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Региональная олимпиада профессионального мастерства “Профистарт”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Инвариантная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75"/>
        <w:gridCol w:w="8295"/>
        <w:gridCol w:w="840"/>
        <w:tblGridChange w:id="0">
          <w:tblGrid>
            <w:gridCol w:w="675"/>
            <w:gridCol w:w="8295"/>
            <w:gridCol w:w="84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ind w:left="0" w:right="-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ind w:firstLine="0"/>
              <w:jc w:val="both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Информационные технологии в профессиональной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вариант ответа-убрать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Расширением текстового файла является: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Com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Exe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Хls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Doc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вариант ответа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Компьютер, подключенный к Internet, обязательно имеет: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IP-адрес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Web-сервер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Домашнюю web-страницу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Доменное имя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1D">
            <w:pPr>
              <w:widowControl w:val="0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Основными элементом электронной таблицы является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определение-добавить</w:t>
            </w:r>
          </w:p>
          <w:p w:rsidR="00000000" w:rsidDel="00000000" w:rsidP="00000000" w:rsidRDefault="00000000" w:rsidRPr="00000000" w14:paraId="00000021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Заражение компьютерными вирусами может произойти в процессе - …........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программными продуктами и их функционалом</w:t>
            </w:r>
          </w:p>
          <w:p w:rsidR="00000000" w:rsidDel="00000000" w:rsidP="00000000" w:rsidRDefault="00000000" w:rsidRPr="00000000" w14:paraId="00000025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Текстовый редактор</w:t>
            </w:r>
          </w:p>
          <w:p w:rsidR="00000000" w:rsidDel="00000000" w:rsidP="00000000" w:rsidRDefault="00000000" w:rsidRPr="00000000" w14:paraId="00000026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Табличный процессор</w:t>
            </w:r>
          </w:p>
          <w:p w:rsidR="00000000" w:rsidDel="00000000" w:rsidP="00000000" w:rsidRDefault="00000000" w:rsidRPr="00000000" w14:paraId="00000027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Редактор создания баз данных</w:t>
            </w:r>
          </w:p>
          <w:p w:rsidR="00000000" w:rsidDel="00000000" w:rsidP="00000000" w:rsidRDefault="00000000" w:rsidRPr="00000000" w14:paraId="00000028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Редактор создания публикаций</w:t>
            </w:r>
          </w:p>
          <w:p w:rsidR="00000000" w:rsidDel="00000000" w:rsidP="00000000" w:rsidRDefault="00000000" w:rsidRPr="00000000" w14:paraId="00000029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Microsoft Excel</w:t>
            </w:r>
          </w:p>
          <w:p w:rsidR="00000000" w:rsidDel="00000000" w:rsidP="00000000" w:rsidRDefault="00000000" w:rsidRPr="00000000" w14:paraId="0000002B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Microsoft Word</w:t>
            </w:r>
          </w:p>
          <w:p w:rsidR="00000000" w:rsidDel="00000000" w:rsidP="00000000" w:rsidRDefault="00000000" w:rsidRPr="00000000" w14:paraId="0000002C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Microsoft Access</w:t>
            </w:r>
          </w:p>
          <w:p w:rsidR="00000000" w:rsidDel="00000000" w:rsidP="00000000" w:rsidRDefault="00000000" w:rsidRPr="00000000" w14:paraId="0000002D">
            <w:pPr>
              <w:tabs>
                <w:tab w:val="left" w:pos="420"/>
                <w:tab w:val="left" w:pos="980"/>
              </w:tabs>
              <w:spacing w:after="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Microsoft Publisher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ind w:left="-349" w:firstLine="34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термином и определением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Браузер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Электронная почта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Поисковый сервер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Всемирная паутина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WWW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Yandex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Internet Explorer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Outlook Express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в порядке возрастания объемы памяти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12Гбайт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1538 байт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1,5Мбайт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12290Мбайт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носители информации в порядке возрастания их объема: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Флеш диск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Дискета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CD-диск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DVD-диск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Системы качества, стандартизация и сертификация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firstLine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течении какого срока можно вернуть неиспользованный товар в магазин?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10 дней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16 дней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14 дней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ind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12 дней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Сертификат соответствия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Стандарт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Спецификация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Декларация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(два слова)</w:t>
            </w:r>
          </w:p>
          <w:p w:rsidR="00000000" w:rsidDel="00000000" w:rsidP="00000000" w:rsidRDefault="00000000" w:rsidRPr="00000000" w14:paraId="0000005C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      </w:r>
          </w:p>
          <w:p w:rsidR="00000000" w:rsidDel="00000000" w:rsidP="00000000" w:rsidRDefault="00000000" w:rsidRPr="00000000" w14:paraId="0000005D">
            <w:pPr>
              <w:widowControl w:val="0"/>
              <w:ind w:firstLine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61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Официальное признание полномочным органом компетентности той, или иной организации, выполнять работы в определённой области называется_____________________________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термином и определением:</w:t>
            </w:r>
          </w:p>
          <w:tbl>
            <w:tblPr>
              <w:tblStyle w:val="Table2"/>
              <w:tblW w:w="5778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90"/>
              <w:gridCol w:w="5388"/>
              <w:tblGridChange w:id="0">
                <w:tblGrid>
                  <w:gridCol w:w="390"/>
                  <w:gridCol w:w="5388"/>
                </w:tblGrid>
              </w:tblGridChange>
            </w:tblGrid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Стандартизация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Метрология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Сертификация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D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Наука об измерениях, методах и средствах обеспечения их единства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F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Деятельность, направленная на разработку и установление требований, норм, правил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Форма подтверждения соответствия объектов выдвинутым требованиям</w:t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pos="584"/>
              </w:tabs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соответствие: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Cтандарт предприятий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Cтандарт отрасли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Cтандарт инженерно-технического общества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  <w:tab/>
              <w:t xml:space="preserve">Государственный стандарт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– ГОСТ Р</w:t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– СТП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58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– ОСТ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584"/>
              </w:tabs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- СТО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pos="584"/>
              </w:tabs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работ по проведению сертификации: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Рассмотрение и принятия решения по заявке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заявки на сертификацию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Отбор, идентификация образцов и их испытания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Инспекционный контроль за сертифицированной продукцией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Выдача сертификата соответствия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порядок стадий разработки стандарта: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Принятие стандарта, его государственная регистрация и издание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стандарта (окончательная редакция)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разработки стандарта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стандарта (первая редакция)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Охрана труда, безопасность жизнедеятельности, безопасность окружающей среды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ind w:right="-78.66141732283381" w:firstLine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Поражающими факторами биологических аварий являются …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Ионизирующие частицы, вызывающие заражение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Вирусы, бактерии и микробы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Взрыв на предприятии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Поток энергии заряженных частиц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rHeight w:val="12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Повторный инструктаж по вопросам охраны труда с работниками обычных профессий проводится: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1 раз в 2 года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3 раза в год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1 раз в год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2 раза в год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 утверждение (одно слово)</w:t>
            </w:r>
          </w:p>
          <w:p w:rsidR="00000000" w:rsidDel="00000000" w:rsidP="00000000" w:rsidRDefault="00000000" w:rsidRPr="00000000" w14:paraId="000000A1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A6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Массовое распространение инфекционного заболевания среди людей, значительно превышающее обычно регистрируемый на данной территории уровень заболеваемости называется…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rHeight w:val="230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характеристику условий труда работников:</w:t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Вредные </w:t>
              <w:tab/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Опасные</w:t>
              <w:tab/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Оптимальные</w:t>
              <w:tab/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Допустимые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</w:t>
              <w:tab/>
              <w:t xml:space="preserve">Условия труда, при которых воздействие на организм работника факторов производственной среды и трудового процесса, способных оказать неблагоприятное воздействие на организм работника, отсутствует, либо уровни их воздействия минимальны в сравнении со значениями, установленными нормативами условий труда, и создаются предпосылки для поддержания высокого уровня работоспособности.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pos="64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Условия труда, при которых на организм работника воздействуют факторы производственной среды и трудового процесса, значения показателей которых не превышают значений, установленных нормативами условий труда, а функциональные изменения в организме работника восстанавливаются во время регламентированного отдыха или к началу следующей смены.</w:t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64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Условия труда, характеризующиеся наличием факторов производственной среды и трудового процесса, уровни которых способны в течение рабочего дня (рабочей смены) создать угрозу для жизни работника, а последствия их воздействия обеспечивают высокий риск развития острых профессиональных поражений.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640"/>
              </w:tabs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</w:t>
              <w:tab/>
              <w:t xml:space="preserve">Условия труда, характеризующиеся наличием факторов производственной среды и трудового процесса, уровни которых превышают значения, установленные нормативами условий труда.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tabs>
                <w:tab w:val="left" w:pos="376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Соотнесите опасные и вредные производственные факторы по группам</w:t>
              <w:tab/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1. Физические</w:t>
              <w:tab/>
              <w:t xml:space="preserve">А.  Перегрузки анализаторов, монотонность труда </w:t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2. Химические</w:t>
              <w:tab/>
              <w:t xml:space="preserve">Б.  Высокие уровни шума и вибрации на рабочем месте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3. Биологические</w:t>
              <w:tab/>
              <w:t xml:space="preserve">В. Влияющие на репродуктивную функцию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4. Психофизиологические</w:t>
              <w:tab/>
              <w:t xml:space="preserve">Г. Патогенные микроорганизмы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tabs>
                <w:tab w:val="left" w:pos="3764"/>
              </w:tabs>
              <w:ind w:right="-78.6614173228338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какой последовательности следует накладывать кровоостанавливающий жгут при артериальном кровотечении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 расстоянии 3-5 см выше раны наложить вокруг конечности любую чистую мягкую ткань 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3.Прижать пальцем артерию выше раны и придать конечности приподнятое положение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4.Прикрепить к жгуту записку с точным указанием даты и точного времени наложения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Определите последовательность действий работодателя при наступлении несчастного случая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Немедленно организовать первую помощь пострадавшему и при необходимости доставку его в медицинскую организацию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Немедленно проинформировать о несчастном случае органы и организации, указанные в ТК РФ, других федеральных законах и иных нормативных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правовых актах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РФ, а о тяжёлом несчастном случае или несчастном случае со смертельным исходом – также родственников пострадавшего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ind w:right="-78.66141732283381" w:firstLine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Экономика и правовое обеспечение профессиональной деятельности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ind w:right="-78.66141732283381" w:firstLine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какого типа конкуренции характерно наличие на рынке только одного продавца определенных товаров, который устанавливает цену?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Чистая монополия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Монополистическая конкуренция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Олигополия 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Совершенная конкуренция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Какое из определений наиболее точно соответствует термину "предложение" в экономике?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Количество товара, которое производители готовы изготовить и продать при определённом уровне цен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Количество товара, которое может быть выпущено при имеющихся ресурсах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Количество товара, которое покупатели готовы купить при сложившемся уровне цен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Зависимость количества товара, которые продавцы готовы продать, от цены этого товара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ind w:right="-78.66141732283381" w:firstLine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Термин, обозначающий лицо с двойным гражданством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ind w:right="-78.66141732283381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ситуацией и видом правонарушения: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Переход дороги в неположенном месте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Прогул работы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Порча чужого имущества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Кража кошелька из кармана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Преступление 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Гражданский деликт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Дисциплинарное правонарушение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Административное правонарушение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санкциями и видами юридической ответственности: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Выговор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Компенсация морального вреда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Возмещение испорченного имущества работодателю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Штраф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Гражданско-правовая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Дисциплинарная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Административная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Материальная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Rule="auto"/>
              <w:ind w:right="-78.6614173228338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Rule="auto"/>
              <w:ind w:firstLine="0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источники трудового права по юридической силе</w:t>
            </w: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Трудовой кодекс РФ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 Президента РФ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Конституция РФ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8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 субъекта РФ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Rule="auto"/>
              <w:ind w:right="-78.661417322833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4"/>
              </w:numPr>
              <w:spacing w:after="0" w:lineRule="auto"/>
              <w:ind w:left="425.19685039370086" w:hanging="36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Восстановите правильную последовательность расширения дееспособности гражданина РФ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Исполнить конституционную обязанность по защите Отечества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Вносить вклады в кредитные учреждения и распоряжаться ими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Быть принятым на работу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Быть избранным на пост Президента РФ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Совершать мелкие бытовые сделки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Rule="auto"/>
              <w:ind w:right="-78.66141732283381" w:firstLine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ind w:left="35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Вариативная часть</w:t>
      </w:r>
    </w:p>
    <w:p w:rsidR="00000000" w:rsidDel="00000000" w:rsidP="00000000" w:rsidRDefault="00000000" w:rsidRPr="00000000" w14:paraId="0000010D">
      <w:pPr>
        <w:spacing w:after="0" w:line="240" w:lineRule="auto"/>
        <w:ind w:left="35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заданиях 1– 15 выберите правильный ответ. Правильный ответ может быть только один.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ind w:left="35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Облицовку вертикальной поверхности керамическими плитками обычно начинают: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Со 2 ряда; 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С 1 ряда;           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 последнего ряда;      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 верхнего угла.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Для облицовки горизонтальных поверхностей могут применяться керамические плитки</w:t>
      </w:r>
    </w:p>
    <w:p w:rsidR="00000000" w:rsidDel="00000000" w:rsidP="00000000" w:rsidRDefault="00000000" w:rsidRPr="00000000" w14:paraId="000001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Квадратные;</w:t>
      </w:r>
    </w:p>
    <w:p w:rsidR="00000000" w:rsidDel="00000000" w:rsidP="00000000" w:rsidRDefault="00000000" w:rsidRPr="00000000" w14:paraId="000001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Прямоугольные;</w:t>
      </w:r>
    </w:p>
    <w:p w:rsidR="00000000" w:rsidDel="00000000" w:rsidP="00000000" w:rsidRDefault="00000000" w:rsidRPr="00000000" w14:paraId="000001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Многоугольные;</w:t>
      </w:r>
    </w:p>
    <w:p w:rsidR="00000000" w:rsidDel="00000000" w:rsidP="00000000" w:rsidRDefault="00000000" w:rsidRPr="00000000" w14:paraId="000001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Различных видов и размеров.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Можно ли выполнить уклон пола за счет прослойки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Да; 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Не всегда;     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Не рекомендуют;         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Нет.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Причиной искажения рисунка на облицовочной поверхности является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Применение дефектных плиток;                                 </w:t>
      </w:r>
    </w:p>
    <w:p w:rsidR="00000000" w:rsidDel="00000000" w:rsidP="00000000" w:rsidRDefault="00000000" w:rsidRPr="00000000" w14:paraId="00000126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Неравномерная усадка здания;       </w:t>
      </w:r>
    </w:p>
    <w:p w:rsidR="00000000" w:rsidDel="00000000" w:rsidP="00000000" w:rsidRDefault="00000000" w:rsidRPr="00000000" w14:paraId="00000127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Применение «жирных» цементных растворов;     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Увеличена толщина растворной прослойки.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Обновить изношенную затирку можно следующим способом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Физическим;      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Технологическим;        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Химическим;          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Всеми вышеперечисленными.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Рисунок раскладки плиток, называемый кирпичной кладкой, это</w:t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Елочка;</w:t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В разбежку;</w:t>
      </w:r>
    </w:p>
    <w:p w:rsidR="00000000" w:rsidDel="00000000" w:rsidP="00000000" w:rsidRDefault="00000000" w:rsidRPr="00000000" w14:paraId="000001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Орнамент;</w:t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Базовый.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Для удаления, пришедшей в негодность отслоившейся плитки без повреждения соседних участков, применяется инструмент 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Зубило;  </w:t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Кельма;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Скарпель;                             </w:t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Молоток.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Допустимое отклонение от вертикали лузг и усенков на 1 м выполненной облицовки стен составляет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Не более 0,5 мм;                                     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более 1,0 мм;    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более 2,0 мм;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Не более 2,5 мм.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Элемент покрытия пола, который занимает основную площадь облицовки, называется 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Фриз;      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Фон;        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Стяжка;          </w:t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Цоколь.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14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Способ облицовки, отличающийся декоративностью, но требующий тщательной сортировки плитки и больших затрат труда - это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Шов в шов;      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Базовый;        </w:t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В разбежку;          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По диагонали.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Расход клея при укладке плитки на основание пола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зависит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Толщины плитки;      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Размера плитки;        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Пористости основания;          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Пористости плитки.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 После укладки плитки швы очищают от остатков клея или раствора спустя</w:t>
      </w:r>
    </w:p>
    <w:p w:rsidR="00000000" w:rsidDel="00000000" w:rsidP="00000000" w:rsidRDefault="00000000" w:rsidRPr="00000000" w14:paraId="000001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48 часов</w:t>
      </w:r>
    </w:p>
    <w:p w:rsidR="00000000" w:rsidDel="00000000" w:rsidP="00000000" w:rsidRDefault="00000000" w:rsidRPr="00000000" w14:paraId="000001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20 мин</w:t>
      </w:r>
    </w:p>
    <w:p w:rsidR="00000000" w:rsidDel="00000000" w:rsidP="00000000" w:rsidRDefault="00000000" w:rsidRPr="00000000" w14:paraId="0000015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2 часа</w:t>
      </w:r>
    </w:p>
    <w:p w:rsidR="00000000" w:rsidDel="00000000" w:rsidP="00000000" w:rsidRDefault="00000000" w:rsidRPr="00000000" w14:paraId="000001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не очищают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На лицевой поверхности глазурованных плиток нанесен слой</w:t>
      </w:r>
    </w:p>
    <w:p w:rsidR="00000000" w:rsidDel="00000000" w:rsidP="00000000" w:rsidRDefault="00000000" w:rsidRPr="00000000" w14:paraId="000001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Тонкого цветного стекла;</w:t>
      </w:r>
    </w:p>
    <w:p w:rsidR="00000000" w:rsidDel="00000000" w:rsidP="00000000" w:rsidRDefault="00000000" w:rsidRPr="00000000" w14:paraId="0000015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Тонкого слоя хрупкой пластмассы;</w:t>
      </w:r>
    </w:p>
    <w:p w:rsidR="00000000" w:rsidDel="00000000" w:rsidP="00000000" w:rsidRDefault="00000000" w:rsidRPr="00000000" w14:paraId="0000015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Стекловидной глазури;</w:t>
      </w:r>
    </w:p>
    <w:p w:rsidR="00000000" w:rsidDel="00000000" w:rsidP="00000000" w:rsidRDefault="00000000" w:rsidRPr="00000000" w14:paraId="000001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Эмали.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color w:val="59717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 каким углом к поверхности необходимо держать гребенку при нанесении клеевой смеси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90 градусов;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б.180 градусов;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45 градусов;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5 градусов.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line="240" w:lineRule="auto"/>
        <w:rPr>
          <w:rFonts w:ascii="Arial" w:cs="Arial" w:eastAsia="Arial" w:hAnsi="Arial"/>
          <w:i w:val="1"/>
          <w:color w:val="54545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5454"/>
          <w:sz w:val="24"/>
          <w:szCs w:val="24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Если на каждый метр длины уровень пола понижается на 10 мм, уклон равен 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1 градусу;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2 градусам;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5 градусам;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10 градусам.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заданиях 16 – 25 ответ необходимо записать в установленном для ответа поле. Ответом может быть отдельное слово или числовое значение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 После укладки плитки швы очищают от остатков клея или раствора спустя __________ минут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 Глубиной погружения эталонного стального конуса массой 300 г определяется ____________ строительного раствора 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 Основания под плиточные полы должны быть подготовлены так, что бы толщина растворной прослойки была не более _____________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4"/>
          <w:szCs w:val="24"/>
          <w:highlight w:val="white"/>
          <w:u w:val="none"/>
          <w:vertAlign w:val="baseline"/>
          <w:rtl w:val="0"/>
        </w:rPr>
        <w:t xml:space="preserve"> Дефектные плитки осторожно вырубают легкими ударами молотка по___________, удерживаемому в левой руке.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Влажность поверхностей, подлежащих облицовке, не должна превышать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30 кг сухой смеси требуется 18 литров воды. Для разведения 4 кг сухой смеси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воды потребуется______________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 Качество облицовки стен и полов в зданиях и сооружениях зависит от выбранного клеевого состава, его качества и _______________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Элемент пола, часто отличающийся по цвету от фона и обрамляющий его, называется _____________________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 Уровень чистого пола – это __________________уровень покрытия пола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25. При первом способе облицовки вертикальных поверхностей керамическими плитками плиточный клей наносят на подготовленное основание, при втором способе плиточный клей наносят на _______________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заданиях 26 – 60 необходимо установить соответствие между значениями первой и второй группы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26. Установите соответствие между дефектами плиточных полов и причинами их возникновения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8"/>
        <w:gridCol w:w="5046"/>
        <w:tblGridChange w:id="0">
          <w:tblGrid>
            <w:gridCol w:w="5318"/>
            <w:gridCol w:w="5046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Дефекты плиточных полов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Причины возникновения дефектов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Отслаивание плиток от раствора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Неправильное примыкание конструкции пола к стенам здания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Сквозные протяженные трещины в облицованной поверхности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Ранняя эксплуатация пола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Отслаивание плиток с раствором от поверхности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Усадка при твердении утолщённого слоя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раствора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Разрушение самой керамической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Плохо подготовлена поверхность</w:t>
            </w:r>
          </w:p>
        </w:tc>
      </w:tr>
    </w:tbl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27. Установите соответствие между дефектами облицовки стен и причинами их возникновения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2"/>
        <w:gridCol w:w="5692"/>
        <w:tblGridChange w:id="0">
          <w:tblGrid>
            <w:gridCol w:w="4662"/>
            <w:gridCol w:w="5692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Дефекты облицовки стен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Причины возникновения дефектов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Отслоение плиток от растворной прослойки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Некачественное выполнение облицовки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Отслоение облицовки вместе с растворной прослойкой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Отсутствие деформационных швов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Сквозные трещины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еравномерная усадка здания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Искажение рисунка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Применение грязной, плохо очищенной от пыли тыльной стороны плиток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28. Установите соответствие между  дефектами плиточных полов и причинами их возникновения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7"/>
        <w:gridCol w:w="5095"/>
        <w:tblGridChange w:id="0">
          <w:tblGrid>
            <w:gridCol w:w="5117"/>
            <w:gridCol w:w="5095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Дефекты плиточных полов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Причины возникновения дефектов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Отслаивание плиток от растворной прослойки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Отсутствие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деформационных швов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покрытии пола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Сквозные трещины в облицованной поверхности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Применение жирных растворов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Отслаивание плиток с раствором от поверхности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Неплотное прилегание плитки к раствору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Разрушение самой керамической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Быстрое схватывание раствора с плиткой</w:t>
            </w:r>
          </w:p>
        </w:tc>
      </w:tr>
    </w:tbl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29. Установите соответствие между дефектами облицовки стен и причинами их возникновения</w:t>
      </w:r>
    </w:p>
    <w:tbl>
      <w:tblPr>
        <w:tblStyle w:val="Table6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5628"/>
        <w:tblGridChange w:id="0">
          <w:tblGrid>
            <w:gridCol w:w="4573"/>
            <w:gridCol w:w="5628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Дефекты облицовки стен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Причины возникновения дефектов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Отслоение плиток от растворной прослойки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Большие осадочные деформации здания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Отслоение облицовки вместе с растворной прослойкой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Недопустимое увеличение толщины растворной прослойки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Сквозные трещины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рименение дефектных плиток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Искажение рисунка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Вибрационные колебания конструкции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Установите соответствие между инструментом для плиточных работ и его рисунком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5628"/>
        <w:tblGridChange w:id="0">
          <w:tblGrid>
            <w:gridCol w:w="4573"/>
            <w:gridCol w:w="5628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 для плиточных работ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инструмента для плиточных работ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Кусачки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23769" cy="648328"/>
                  <wp:effectExtent b="0" l="0" r="0" t="0"/>
                  <wp:docPr id="29737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769" cy="648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Терка</w:t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96163" cy="694554"/>
                  <wp:effectExtent b="0" l="0" r="0" t="0"/>
                  <wp:docPr id="2973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63" cy="6945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Гладилка</w:t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12556" cy="488399"/>
                  <wp:effectExtent b="0" l="0" r="0" t="0"/>
                  <wp:docPr id="2973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556" cy="4883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Плиткорез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28713" cy="504825"/>
                  <wp:effectExtent b="0" l="0" r="0" t="0"/>
                  <wp:docPr id="2974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13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Установите соответствие между технологической операцией при настилке пола керамическими плитками и рисунком</w:t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5628"/>
        <w:tblGridChange w:id="0">
          <w:tblGrid>
            <w:gridCol w:w="4573"/>
            <w:gridCol w:w="5628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Технологическая операция 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Разравнивание прослойки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49212" cy="707144"/>
                  <wp:effectExtent b="0" l="0" r="0" t="0"/>
                  <wp:docPr id="297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12" cy="70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Укладка плиток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85036" cy="757930"/>
                  <wp:effectExtent b="0" l="0" r="0" t="0"/>
                  <wp:docPr descr="http://gost.oktyab.ru/Data1/48/48231/x060.jpg" id="29743" name="image15.jpg"/>
                  <a:graphic>
                    <a:graphicData uri="http://schemas.openxmlformats.org/drawingml/2006/picture">
                      <pic:pic>
                        <pic:nvPicPr>
                          <pic:cNvPr descr="http://gost.oktyab.ru/Data1/48/48231/x060.jpg" id="0" name="image15.jpg"/>
                          <pic:cNvPicPr preferRelativeResize="0"/>
                        </pic:nvPicPr>
                        <pic:blipFill>
                          <a:blip r:embed="rId13"/>
                          <a:srcRect b="14377" l="1880" r="53008" t="8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6" cy="757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Выравнивание плиток</w:t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4273" cy="491038"/>
                  <wp:effectExtent b="0" l="0" r="0" t="0"/>
                  <wp:docPr descr="http://gost.oktyab.ru/Data1/48/48231/x090.jpg" id="29742" name="image8.jpg"/>
                  <a:graphic>
                    <a:graphicData uri="http://schemas.openxmlformats.org/drawingml/2006/picture">
                      <pic:pic>
                        <pic:nvPicPr>
                          <pic:cNvPr descr="http://gost.oktyab.ru/Data1/48/48231/x090.jpg" id="0" name="image8.jpg"/>
                          <pic:cNvPicPr preferRelativeResize="0"/>
                        </pic:nvPicPr>
                        <pic:blipFill>
                          <a:blip r:embed="rId14"/>
                          <a:srcRect b="8417" l="34398" r="19736" t="57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273" cy="491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Заполнение швов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57522" cy="545990"/>
                  <wp:effectExtent b="0" l="0" r="0" t="0"/>
                  <wp:docPr id="2974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b="18543" l="6741" r="2743" t="7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22" cy="545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Установите соответствие между размерами керамической плитки и пола помещения и необходимым количеством плиток для устройства пола</w:t>
      </w:r>
    </w:p>
    <w:tbl>
      <w:tblPr>
        <w:tblStyle w:val="Table9"/>
        <w:tblW w:w="101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9"/>
        <w:gridCol w:w="4359"/>
        <w:tblGridChange w:id="0">
          <w:tblGrid>
            <w:gridCol w:w="5779"/>
            <w:gridCol w:w="4359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Размеры керамической плитки и пола помещения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плиток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Плитка размером 30х30 см, размер пола помещения 3,67 х 3,78 м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45 шт.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Плитка размером 40 х 40 см, пол помещения комнаты размером 3,0 х 3,5 м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66 шт.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Плитка размером 20 х 30 см, пола ванной комнаты размером 2,5 х 3,0 м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125 шт.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Плитки 30 х 30 см для пола ванной комнаты размером 2,0 х 2,0 м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154 шт.</w:t>
            </w:r>
          </w:p>
        </w:tc>
      </w:tr>
    </w:tbl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способом сортировки плитки и его описанием</w:t>
      </w:r>
    </w:p>
    <w:tbl>
      <w:tblPr>
        <w:tblStyle w:val="Table10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сортировки плитки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способа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Сортировка плитки по степени сохранности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 Осмотр  плитки и выявление дефектов согласно правилам приёмки ГОСТа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Сортировка плитки по внешнему виду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 Выявление дефектов цветового тона на лицевой поверхности плитки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Сортировка плитки по цвету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 Тщательный осмотр и выявление дефектов со всех сторон плитки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Сортировка плитки по рисунку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 Выявление дефектов по: ширине, толщине, высоте плитки, наличию прямого угла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Сортировка плитки по размеру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 Выявление дефектов на лицевой стороне плитки в сравнении с проектным рисунком</w:t>
            </w:r>
          </w:p>
        </w:tc>
      </w:tr>
    </w:tbl>
    <w:p w:rsidR="00000000" w:rsidDel="00000000" w:rsidP="00000000" w:rsidRDefault="00000000" w:rsidRPr="00000000" w14:paraId="000002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инструментом для плиточных работ и его назначением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7"/>
        <w:gridCol w:w="5601"/>
        <w:tblGridChange w:id="0">
          <w:tblGrid>
            <w:gridCol w:w="4537"/>
            <w:gridCol w:w="56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Инструмент для плиточных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Назначение инструмента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Уровень 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Нанесение раствора на плитку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Шуруповерт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Контроль прямолинейности швов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Зубчатый шпатель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Перемешивание, нанесение и разравнивание раствора, клея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Кельма 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Закрепление опорной рейки</w:t>
            </w:r>
          </w:p>
        </w:tc>
      </w:tr>
    </w:tbl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Arial" w:cs="Arial" w:eastAsia="Arial" w:hAnsi="Arial"/>
          <w:b w:val="1"/>
          <w:color w:val="5971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35.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плитками облицовки  и их местонахождением</w:t>
      </w:r>
      <w:r w:rsidDel="00000000" w:rsidR="00000000" w:rsidRPr="00000000">
        <w:rPr>
          <w:rtl w:val="0"/>
        </w:rPr>
      </w:r>
    </w:p>
    <w:tbl>
      <w:tblPr>
        <w:tblStyle w:val="Table12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0"/>
        <w:gridCol w:w="6594"/>
        <w:tblGridChange w:id="0">
          <w:tblGrid>
            <w:gridCol w:w="3760"/>
            <w:gridCol w:w="659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Плитки облицовки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Фризовые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Устанавливают между плинтусом и основным полем облицовки называются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Цокольные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Состоящие из одного или нескольких рядов плиток и отличающиеся рисунком или цветом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Карнизные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ерхний ряд облицовки из фигурных или плоских плиток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Рядовые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Составляют основное поле облицовочной поверхности</w:t>
            </w:r>
          </w:p>
        </w:tc>
      </w:tr>
    </w:tbl>
    <w:p w:rsidR="00000000" w:rsidDel="00000000" w:rsidP="00000000" w:rsidRDefault="00000000" w:rsidRPr="00000000" w14:paraId="000002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Arial" w:cs="Arial" w:eastAsia="Arial" w:hAnsi="Arial"/>
          <w:b w:val="1"/>
          <w:color w:val="5971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элементами облицовки стен и их определением</w:t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0"/>
        <w:gridCol w:w="6594"/>
        <w:tblGridChange w:id="0">
          <w:tblGrid>
            <w:gridCol w:w="3760"/>
            <w:gridCol w:w="659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облицовки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элементов облицовки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Выравнивающий слой из раствора для крепления керамических плиток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Прослойка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Слой цементного раствора, который выравнивает поверхность перед облицовкой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Основное поле облицовки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Поверхность,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придающая конструкции декоративные, защитные и другие качества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Облицовочное покрытие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Большая часть облицованной поверхности</w:t>
            </w:r>
          </w:p>
        </w:tc>
      </w:tr>
    </w:tbl>
    <w:p w:rsidR="00000000" w:rsidDel="00000000" w:rsidP="00000000" w:rsidRDefault="00000000" w:rsidRPr="00000000" w14:paraId="000002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37. Установите соответствие между элементами облицовки пола и их определением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0"/>
        <w:gridCol w:w="6594"/>
        <w:tblGridChange w:id="0">
          <w:tblGrid>
            <w:gridCol w:w="3760"/>
            <w:gridCol w:w="659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облицовки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элементов облицовки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Стяжка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Прослойки, препятствующие прониканию звука через конструкцию полов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Прослойка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Прослойка, защищающая толщу конструкции полов от грунтовых вод или сточных жидкостей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Гидроизоляция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Промежуточный слой, связывающий покрытие с нижележащим элементом пола или перекрытием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Теплоизоляция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Выравнивающий поверхность слой или придающий покрытию заданный уклон</w:t>
            </w:r>
          </w:p>
        </w:tc>
      </w:tr>
    </w:tbl>
    <w:p w:rsidR="00000000" w:rsidDel="00000000" w:rsidP="00000000" w:rsidRDefault="00000000" w:rsidRPr="00000000" w14:paraId="000002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38.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наименованием операции при облицовке поверхности стен плиткой и оценкой ее качества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качества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поверхности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 допускается наплыв плиточного клея на поверхности плитки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Разметка поверхности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 допускается наличие пыли и грязи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Крепление плитки на поверхность стены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Не допускается разносортность плитки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Очистка облицованной поверхности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Не допускается неплотного крепления плитки</w:t>
            </w:r>
          </w:p>
        </w:tc>
      </w:tr>
    </w:tbl>
    <w:p w:rsidR="00000000" w:rsidDel="00000000" w:rsidP="00000000" w:rsidRDefault="00000000" w:rsidRPr="00000000" w14:paraId="000002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Установите соответствие между наименованием операции при облицовке поверхности стен плиткой и технологией ее выполнения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Технология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Провешивание поверхности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Отсортировать плитки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Подготовка облицовочной плитки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Нанести клей  на поверхность плитки  и разровнять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Нанесение клея на плитку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Приклеить плитку к поверхности стены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Крепление плитки на поверхность стены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Проверить  вертикальность и горизонтальность поверхности стены</w:t>
            </w:r>
          </w:p>
        </w:tc>
      </w:tr>
    </w:tbl>
    <w:p w:rsidR="00000000" w:rsidDel="00000000" w:rsidP="00000000" w:rsidRDefault="00000000" w:rsidRPr="00000000" w14:paraId="0000025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40. Установите соответствие между технологической операцией при облицовке вертикальных  поверхностей керамическими плитками и ее эскизом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рисунком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5628"/>
        <w:tblGridChange w:id="0">
          <w:tblGrid>
            <w:gridCol w:w="4573"/>
            <w:gridCol w:w="5628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Технологическая операция при облицовке вертикальных  поверхностей керамическими плитками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технологической операция при облицовке вертикальных  поверхностей керамическими плитками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Нанесение плиточного клея на поверхность</w:t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19908" cy="1008318"/>
                  <wp:effectExtent b="0" l="0" r="0" t="0"/>
                  <wp:docPr id="29744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6"/>
                          <a:srcRect b="4189" l="0" r="6913" t="4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08" cy="1008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Укладка плитки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57737" cy="891697"/>
                  <wp:effectExtent b="0" l="0" r="0" t="0"/>
                  <wp:docPr id="29748" name="image22.jpg"/>
                  <a:graphic>
                    <a:graphicData uri="http://schemas.openxmlformats.org/drawingml/2006/picture">
                      <pic:pic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37" cy="8916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Разметка неполномерных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плиток  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74332" cy="1161028"/>
                  <wp:effectExtent b="0" l="0" r="0" t="0"/>
                  <wp:docPr id="2974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8"/>
                          <a:srcRect b="5238" l="0" r="370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32" cy="11610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Заполнение швов</w:t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83005" cy="993775"/>
                  <wp:effectExtent b="0" l="0" r="0" t="0"/>
                  <wp:docPr id="2974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993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41. Установить соответствие между средствами подмащивания и условиями выполнения работ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67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898"/>
        <w:tblGridChange w:id="0">
          <w:tblGrid>
            <w:gridCol w:w="2802"/>
            <w:gridCol w:w="38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подмащивания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Условия выполнения работ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Инвентарный столик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Работы на высоте более 4 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Подмости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Работы на высоте до 4 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Леса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Работы в стесненных условиях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Трап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Кровельные работы</w:t>
            </w:r>
          </w:p>
        </w:tc>
      </w:tr>
    </w:tbl>
    <w:p w:rsidR="00000000" w:rsidDel="00000000" w:rsidP="00000000" w:rsidRDefault="00000000" w:rsidRPr="00000000" w14:paraId="0000027F">
      <w:pPr>
        <w:spacing w:after="10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hd w:fill="ffffff" w:val="clear"/>
        <w:spacing w:after="120" w:before="12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42. Установить соответствие между дефектами облицовки и их изображением на рисунке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5034"/>
        <w:tblGridChange w:id="0">
          <w:tblGrid>
            <w:gridCol w:w="4678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Дефекты облицовки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дефектов облицовки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Искаженный рисунок,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  <w:drawing>
                <wp:inline distB="0" distT="0" distL="0" distR="0">
                  <wp:extent cx="914364" cy="890511"/>
                  <wp:effectExtent b="0" l="0" r="0" t="0"/>
                  <wp:docPr descr="https://files.stroyinf.ru/Data1/48/48231/x216.jpg" id="29749" name="image17.jpg"/>
                  <a:graphic>
                    <a:graphicData uri="http://schemas.openxmlformats.org/drawingml/2006/picture">
                      <pic:pic>
                        <pic:nvPicPr>
                          <pic:cNvPr descr="https://files.stroyinf.ru/Data1/48/48231/x216.jpg" id="0" name="image17.jpg"/>
                          <pic:cNvPicPr preferRelativeResize="0"/>
                        </pic:nvPicPr>
                        <pic:blipFill>
                          <a:blip r:embed="rId20"/>
                          <a:srcRect b="16771" l="0" r="742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64" cy="8905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частичное (местное) отслоение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  <w:drawing>
                <wp:inline distB="0" distT="0" distL="0" distR="0">
                  <wp:extent cx="850756" cy="779198"/>
                  <wp:effectExtent b="0" l="0" r="0" t="0"/>
                  <wp:docPr descr="https://files.stroyinf.ru/Data1/48/48231/x216.jpg" id="29750" name="image17.jpg"/>
                  <a:graphic>
                    <a:graphicData uri="http://schemas.openxmlformats.org/drawingml/2006/picture">
                      <pic:pic>
                        <pic:nvPicPr>
                          <pic:cNvPr descr="https://files.stroyinf.ru/Data1/48/48231/x216.jpg" id="0" name="image17.jpg"/>
                          <pic:cNvPicPr preferRelativeResize="0"/>
                        </pic:nvPicPr>
                        <pic:blipFill>
                          <a:blip r:embed="rId20"/>
                          <a:srcRect b="20485" l="25951" r="50112" t="6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756" cy="7791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Трещины на лицевой поверхности облицовки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</w:t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  <w:drawing>
                <wp:inline distB="0" distT="0" distL="0" distR="0">
                  <wp:extent cx="842838" cy="795131"/>
                  <wp:effectExtent b="0" l="0" r="0" t="0"/>
                  <wp:docPr descr="https://files.stroyinf.ru/Data1/48/48231/x216.jpg" id="29751" name="image17.jpg"/>
                  <a:graphic>
                    <a:graphicData uri="http://schemas.openxmlformats.org/drawingml/2006/picture">
                      <pic:pic>
                        <pic:nvPicPr>
                          <pic:cNvPr descr="https://files.stroyinf.ru/Data1/48/48231/x216.jpg" id="0" name="image17.jpg"/>
                          <pic:cNvPicPr preferRelativeResize="0"/>
                        </pic:nvPicPr>
                        <pic:blipFill>
                          <a:blip r:embed="rId20"/>
                          <a:srcRect b="17514" l="49887" r="26397" t="8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38" cy="7951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Полное отслоение плиток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  <w:drawing>
                <wp:inline distB="0" distT="0" distL="0" distR="0">
                  <wp:extent cx="811034" cy="779228"/>
                  <wp:effectExtent b="0" l="0" r="0" t="0"/>
                  <wp:docPr descr="https://files.stroyinf.ru/Data1/48/48231/x216.jpg" id="29752" name="image17.jpg"/>
                  <a:graphic>
                    <a:graphicData uri="http://schemas.openxmlformats.org/drawingml/2006/picture">
                      <pic:pic>
                        <pic:nvPicPr>
                          <pic:cNvPr descr="https://files.stroyinf.ru/Data1/48/48231/x216.jpg" id="0" name="image17.jpg"/>
                          <pic:cNvPicPr preferRelativeResize="0"/>
                        </pic:nvPicPr>
                        <pic:blipFill>
                          <a:blip r:embed="rId20"/>
                          <a:srcRect b="19002" l="74496" r="2684" t="8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34" cy="779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43. Установить соответствие способов облицовки с их понятием</w:t>
      </w:r>
    </w:p>
    <w:p w:rsidR="00000000" w:rsidDel="00000000" w:rsidP="00000000" w:rsidRDefault="00000000" w:rsidRPr="00000000" w14:paraId="0000029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 облицовки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способа облицовки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 диагонали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Прямоугольная сетка горизонтальных и вертикальных швов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Вразбежку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Вертикальные швы в каждом горизонтальном ряду смещены на половину размера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Шов  в шов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Взаимно-перпендикулярные линии швов расположены наклонно к плоскости пола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Модульная сетка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Разноформатные плитки, размеры которых   кратны друг другу</w:t>
            </w:r>
          </w:p>
        </w:tc>
      </w:tr>
    </w:tbl>
    <w:p w:rsidR="00000000" w:rsidDel="00000000" w:rsidP="00000000" w:rsidRDefault="00000000" w:rsidRPr="00000000" w14:paraId="0000029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44. Установить соответствие между рисунком раскладки керамических плиток и их описанием</w:t>
      </w:r>
    </w:p>
    <w:p w:rsidR="00000000" w:rsidDel="00000000" w:rsidP="00000000" w:rsidRDefault="00000000" w:rsidRPr="00000000" w14:paraId="000002A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4"/>
        <w:gridCol w:w="5460"/>
        <w:tblGridChange w:id="0">
          <w:tblGrid>
            <w:gridCol w:w="4894"/>
            <w:gridCol w:w="5460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раскладки керамических плиток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рисунка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Модульная сетка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Плитка основного размера разных цветов может заменить дорогие  бордюры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Линии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Узор из сочетаний плиток небольших размеров.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Ковер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Разноформатные плитки, размеры которых   кратны друг другу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Орнамент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Обвязка из плиток одного цвета с серединой из плиток контрастного цвета</w:t>
            </w:r>
          </w:p>
        </w:tc>
      </w:tr>
    </w:tbl>
    <w:p w:rsidR="00000000" w:rsidDel="00000000" w:rsidP="00000000" w:rsidRDefault="00000000" w:rsidRPr="00000000" w14:paraId="000002A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45. Установить соответствие между формой плиток и их назначением</w:t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плиток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плиток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43660" cy="858520"/>
                  <wp:effectExtent b="0" l="0" r="0" t="0"/>
                  <wp:docPr descr="http://aquagroup.ru/sites/main/public/dimport/normdocs/img/48_48276_x014.jpg" id="29753" name="image19.jpg"/>
                  <a:graphic>
                    <a:graphicData uri="http://schemas.openxmlformats.org/drawingml/2006/picture">
                      <pic:pic>
                        <pic:nvPicPr>
                          <pic:cNvPr descr="http://aquagroup.ru/sites/main/public/dimport/normdocs/img/48_48276_x014.jpg" id="0" name="image19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858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Для укладки фриза и заделки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29030" cy="787400"/>
                  <wp:effectExtent b="0" l="0" r="0" t="0"/>
                  <wp:docPr descr="http://aquagroup.ru/sites/main/public/dimport/normdocs/img/48_48276_x016.jpg" id="29754" name="image23.jpg"/>
                  <a:graphic>
                    <a:graphicData uri="http://schemas.openxmlformats.org/drawingml/2006/picture">
                      <pic:pic>
                        <pic:nvPicPr>
                          <pic:cNvPr descr="http://aquagroup.ru/sites/main/public/dimport/normdocs/img/48_48276_x016.jpg" id="0" name="image23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Для укладки основного фона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38250" cy="971550"/>
                  <wp:effectExtent b="0" l="0" r="0" t="0"/>
                  <wp:docPr descr="http://aquagroup.ru/sites/main/public/dimport/normdocs/img/48_48276_x008.jpg" id="29755" name="image18.jpg"/>
                  <a:graphic>
                    <a:graphicData uri="http://schemas.openxmlformats.org/drawingml/2006/picture">
                      <pic:pic>
                        <pic:nvPicPr>
                          <pic:cNvPr descr="http://aquagroup.ru/sites/main/public/dimport/normdocs/img/48_48276_x008.jpg" id="0" name="image18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Для примыканий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длинной стороной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фризовым рядам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44905" cy="1089025"/>
                  <wp:effectExtent b="0" l="0" r="0" t="0"/>
                  <wp:docPr descr="http://aquagroup.ru/sites/main/public/dimport/normdocs/img/48_48276_x012.jpg" id="29756" name="image21.jpg"/>
                  <a:graphic>
                    <a:graphicData uri="http://schemas.openxmlformats.org/drawingml/2006/picture">
                      <pic:pic>
                        <pic:nvPicPr>
                          <pic:cNvPr descr="http://aquagroup.ru/sites/main/public/dimport/normdocs/img/48_48276_x012.jpg" id="0" name="image21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089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Для перехода от основного фона из восьмигранных плиток к фризу из квадратных плиток</w:t>
            </w:r>
          </w:p>
        </w:tc>
      </w:tr>
    </w:tbl>
    <w:p w:rsidR="00000000" w:rsidDel="00000000" w:rsidP="00000000" w:rsidRDefault="00000000" w:rsidRPr="00000000" w14:paraId="000002B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46. Установить соответствие при контроле качества плиточного покрытия пола</w:t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8"/>
        <w:gridCol w:w="4326"/>
        <w:tblGridChange w:id="0">
          <w:tblGrid>
            <w:gridCol w:w="6028"/>
            <w:gridCol w:w="4326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Показатели контроля качества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Допустимая величина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Просветы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 поверхностью покрытия и двухметровой контрольной рейкой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1 мм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Уступы между двумя смежными элементами покрытия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2 мм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Толщина швов между плитками размером до 200 мм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3 мм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Толщина швов между плитками размером более 200 мм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4 мм</w:t>
            </w:r>
          </w:p>
        </w:tc>
      </w:tr>
    </w:tbl>
    <w:p w:rsidR="00000000" w:rsidDel="00000000" w:rsidP="00000000" w:rsidRDefault="00000000" w:rsidRPr="00000000" w14:paraId="000002C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47. Установить соответствие при контроле качества облицовочной поверхности стен</w:t>
      </w:r>
    </w:p>
    <w:p w:rsidR="00000000" w:rsidDel="00000000" w:rsidP="00000000" w:rsidRDefault="00000000" w:rsidRPr="00000000" w14:paraId="000002C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Показатели контроля качества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Допустимая величина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Отклонение поверхности облицовки от плоскости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0,5 мм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Выщербины и зазубрины в кромках плиток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2 мм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Отклонение от вертикали лузг и усенков на всю высоту помещения 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2,5 мм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Толщина швов между плитками 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мм</w:t>
            </w:r>
          </w:p>
        </w:tc>
      </w:tr>
    </w:tbl>
    <w:p w:rsidR="00000000" w:rsidDel="00000000" w:rsidP="00000000" w:rsidRDefault="00000000" w:rsidRPr="00000000" w14:paraId="000002D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48. Установить соответствие между видом поверхности под облицовку и способом ее подготовки</w:t>
      </w:r>
    </w:p>
    <w:p w:rsidR="00000000" w:rsidDel="00000000" w:rsidP="00000000" w:rsidRDefault="00000000" w:rsidRPr="00000000" w14:paraId="000002D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2"/>
        <w:gridCol w:w="6452"/>
        <w:tblGridChange w:id="0">
          <w:tblGrid>
            <w:gridCol w:w="3902"/>
            <w:gridCol w:w="6452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поверхностей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 подготовки поверхностей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Кирпичная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Удалить жирные пятна, очистить от пыли и грязи, создать шероховатость путём набивки насечки  или нанесения раствора на сетку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Бетонная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Выбрать швы, нанести подготовительный слой раствора без затирки, нацарапать, просушить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Оштукатуренная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Набить насечку на глубину 0,5 – 1,5 см, обеспылить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Деревянные 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Набить драночные щиты с размером ячеек 45x45 мм или укрепляют металлической сеткой.</w:t>
            </w:r>
          </w:p>
        </w:tc>
      </w:tr>
    </w:tbl>
    <w:p w:rsidR="00000000" w:rsidDel="00000000" w:rsidP="00000000" w:rsidRDefault="00000000" w:rsidRPr="00000000" w14:paraId="000002E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49. Установить соответствие между видом работ при подготовке основания пола и применяемым инструментом</w:t>
      </w:r>
    </w:p>
    <w:p w:rsidR="00000000" w:rsidDel="00000000" w:rsidP="00000000" w:rsidRDefault="00000000" w:rsidRPr="00000000" w14:paraId="000002E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работы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Применяемый инструменты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Проверка ровности основания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Скарпель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Заделка трещин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Двухметровая рейка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Срубка выпуклостей, наплывов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Кельма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Устройство выравнивающей стяжки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Правило</w:t>
            </w:r>
          </w:p>
        </w:tc>
      </w:tr>
    </w:tbl>
    <w:p w:rsidR="00000000" w:rsidDel="00000000" w:rsidP="00000000" w:rsidRDefault="00000000" w:rsidRPr="00000000" w14:paraId="000002F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Установить соответствие между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технологической операцией при облицовке керамической плиткой стен и применяемым материалом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Технологическая операция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Применяемый материал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основания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Затирочная смесь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Приготовление клеевого состава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Плиточный клей, вода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Нанесение клеевого состава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Плиточный клей, плитка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Укладка плиток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Плиточный клей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Затирка швов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Грунтовка</w:t>
            </w:r>
          </w:p>
        </w:tc>
      </w:tr>
    </w:tbl>
    <w:p w:rsidR="00000000" w:rsidDel="00000000" w:rsidP="00000000" w:rsidRDefault="00000000" w:rsidRPr="00000000" w14:paraId="000003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51. Установить соответствие между операцией при заполнении швов и отделке плиточных покрытий и технологией выполнения</w:t>
      </w:r>
    </w:p>
    <w:p w:rsidR="00000000" w:rsidDel="00000000" w:rsidP="00000000" w:rsidRDefault="00000000" w:rsidRPr="00000000" w14:paraId="000003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операции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выполнения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Приготовление пластичного цементного раствора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Жидкий раствор разливают ковшом и равномерно распределяют по покрытию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Заливка швов между плитками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Следы схватившегося раствора счищают металлическим скребком или удаляют 3%  - ным раствором соляной кислоты.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Очистка и промывка покрытия пола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Не допускаются пропуски в заполнении швов.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Покрытие не должно иметь загрязнений и заметных пятен.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Проверка контроля качества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Приготовляют пластичный цементный раствор состава 1:1 на мелкозернистом песке</w:t>
            </w:r>
          </w:p>
        </w:tc>
      </w:tr>
    </w:tbl>
    <w:p w:rsidR="00000000" w:rsidDel="00000000" w:rsidP="00000000" w:rsidRDefault="00000000" w:rsidRPr="00000000" w14:paraId="000003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52. Установить соответствие между видом работ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 высверливании отверстий в плитках и технологией их выполнения</w:t>
      </w:r>
    </w:p>
    <w:p w:rsidR="00000000" w:rsidDel="00000000" w:rsidP="00000000" w:rsidRDefault="00000000" w:rsidRPr="00000000" w14:paraId="000003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работ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выполнения работ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Сортировка плиток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В центр отверстия помещают острый конец резца и высверливают отверстие требуемого диаметра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Разметка отверстия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Отверстия высверливают после проверки плиток по цвету, оттенку, внешнему виду и размерам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Сверление отверстий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Складным метром или линейкой определяют местоположение центра отверстия на лицевой поверхности плитки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Контроль качества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Диаметр контролируют измерительными инструментами</w:t>
            </w:r>
          </w:p>
        </w:tc>
      </w:tr>
    </w:tbl>
    <w:p w:rsidR="00000000" w:rsidDel="00000000" w:rsidP="00000000" w:rsidRDefault="00000000" w:rsidRPr="00000000" w14:paraId="000003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53. Установить соответствие между наименованием операции при настилке кислотоупорного пола и технологией ее выполнения</w:t>
      </w:r>
    </w:p>
    <w:p w:rsidR="00000000" w:rsidDel="00000000" w:rsidP="00000000" w:rsidRDefault="00000000" w:rsidRPr="00000000" w14:paraId="000003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операции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выполнения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Огрунтовка основания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Раствор расстилают лопатой в полосы-захватки по основанию, разравнивают, и заглаживают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Разметка захваток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Покрытие обрабатывают раствором кислоты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Укладка растворной прослойки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Основание обрабатывают жидким стеклом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Укладка керамических плиток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Размечают ширину полос-захваток, рассчитанных на 2...3 ряда плиток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Отделка кислотоупорного покрытия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Плитку укладывают на прослойку точно в заданное положение.</w:t>
            </w:r>
          </w:p>
        </w:tc>
      </w:tr>
    </w:tbl>
    <w:p w:rsidR="00000000" w:rsidDel="00000000" w:rsidP="00000000" w:rsidRDefault="00000000" w:rsidRPr="00000000" w14:paraId="000003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54. Установить соответствие между наименованием работ при подготовке поверхностей под облицовку стен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приемом выполнения работ</w:t>
      </w:r>
    </w:p>
    <w:tbl>
      <w:tblPr>
        <w:tblStyle w:val="Table31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работ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Приемы выполнения работ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Заглаживание поверхности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На поверхность растворную наносят полутерком или большим металлическим шпателем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Нанесение растворной смеси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Поверхность обрабатывают губчатой тёркой, обильно смоченной водой, кругообразными движениями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Выравнивание поверхности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Поверхности, предварительно обильно смоченной водой,  обрабатывают полутерком  из нержавеющей стали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Затирка поверхности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Поверхность обрабатывают</w:t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зигзагообразными движениями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</w:t>
            </w:r>
          </w:p>
        </w:tc>
      </w:tr>
    </w:tbl>
    <w:p w:rsidR="00000000" w:rsidDel="00000000" w:rsidP="00000000" w:rsidRDefault="00000000" w:rsidRPr="00000000" w14:paraId="000003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55. Установить соответствие между видом ремонта вертикальных поверхностей, облицованных керамической плиткой,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их изображением на рисунке   </w:t>
      </w:r>
    </w:p>
    <w:p w:rsidR="00000000" w:rsidDel="00000000" w:rsidP="00000000" w:rsidRDefault="00000000" w:rsidRPr="00000000" w14:paraId="000003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ремонта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Удаление отслоившейся плитки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30054" cy="868185"/>
                  <wp:effectExtent b="0" l="0" r="0" t="0"/>
                  <wp:docPr id="2972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5"/>
                          <a:srcRect b="7719" l="8889" r="5637" t="5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054" cy="868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Выявление отслоившихся плиток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80528" cy="701250"/>
                  <wp:effectExtent b="0" l="0" r="0" t="0"/>
                  <wp:docPr descr="http://bresteg.com/TK/baza-tk/48/48231/x218.jpg" id="29730" name="image6.jpg"/>
                  <a:graphic>
                    <a:graphicData uri="http://schemas.openxmlformats.org/drawingml/2006/picture">
                      <pic:pic>
                        <pic:nvPicPr>
                          <pic:cNvPr descr="http://bresteg.com/TK/baza-tk/48/48231/x218.jpg" id="0" name="image6.jpg"/>
                          <pic:cNvPicPr preferRelativeResize="0"/>
                        </pic:nvPicPr>
                        <pic:blipFill>
                          <a:blip r:embed="rId26"/>
                          <a:srcRect b="6839" l="2155" r="41535" t="47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28" cy="701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Очистка основания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033019" cy="755014"/>
                  <wp:effectExtent b="0" l="0" r="0" t="0"/>
                  <wp:docPr id="297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019" cy="7550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Удаление дефектной плитки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57918" cy="968243"/>
                  <wp:effectExtent b="0" l="0" r="0" t="0"/>
                  <wp:docPr descr="http://bresteg.com/TK/baza-tk/48/48231/x218.jpg" id="29732" name="image6.jpg"/>
                  <a:graphic>
                    <a:graphicData uri="http://schemas.openxmlformats.org/drawingml/2006/picture">
                      <pic:pic>
                        <pic:nvPicPr>
                          <pic:cNvPr descr="http://bresteg.com/TK/baza-tk/48/48231/x218.jpg" id="0" name="image6.jpg"/>
                          <pic:cNvPicPr preferRelativeResize="0"/>
                        </pic:nvPicPr>
                        <pic:blipFill>
                          <a:blip r:embed="rId26"/>
                          <a:srcRect b="25257" l="60103" r="2580" t="26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18" cy="9682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hd w:fill="ffffff" w:val="clear"/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56 Установить соответствие между видом ремонта напольного покрытия и его изображением на рисунке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0"/>
        <w:gridCol w:w="5034"/>
        <w:tblGridChange w:id="0">
          <w:tblGrid>
            <w:gridCol w:w="5320"/>
            <w:gridCol w:w="5034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ремонта 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Вырубка дефектной плитки</w:t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86784" cy="925495"/>
                  <wp:effectExtent b="0" l="0" r="0" t="0"/>
                  <wp:docPr id="2973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84" cy="925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Очистка плитки от раствора</w:t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</w:t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8625" cy="691040"/>
                  <wp:effectExtent b="0" l="0" r="0" t="0"/>
                  <wp:docPr id="297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625" cy="691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Вырубка остатков растворной прослойки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76239" cy="895710"/>
                  <wp:effectExtent b="0" l="0" r="0" t="0"/>
                  <wp:docPr descr="http://bresteg.com/TK/baza-tk/48/48231/x210.jpg" id="29735" name="image24.jpg"/>
                  <a:graphic>
                    <a:graphicData uri="http://schemas.openxmlformats.org/drawingml/2006/picture">
                      <pic:pic>
                        <pic:nvPicPr>
                          <pic:cNvPr descr="http://bresteg.com/TK/baza-tk/48/48231/x210.jpg" id="0" name="image24.jpg"/>
                          <pic:cNvPicPr preferRelativeResize="0"/>
                        </pic:nvPicPr>
                        <pic:blipFill>
                          <a:blip r:embed="rId30"/>
                          <a:srcRect b="56076" l="6345" r="50000" t="11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39" cy="895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Очистка основания стальной щеткой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91895" cy="815677"/>
                  <wp:effectExtent b="0" l="0" r="0" t="0"/>
                  <wp:docPr id="2973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95" cy="8156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57. Установить соответствие между технологической операцией при облицовке колонн и указаниями по ее выполнению</w:t>
      </w:r>
    </w:p>
    <w:p w:rsidR="00000000" w:rsidDel="00000000" w:rsidP="00000000" w:rsidRDefault="00000000" w:rsidRPr="00000000" w14:paraId="0000036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6"/>
        <w:gridCol w:w="5318"/>
        <w:tblGridChange w:id="0">
          <w:tblGrid>
            <w:gridCol w:w="5036"/>
            <w:gridCol w:w="5318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Технологическая операция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Технологические указания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Провешивание</w:t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Облицованные поверхности колонн должны быть однотонными по цвету, с геометрически четким рисунком швов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Установка маяков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В крайние колонны забивают гвозди на толщину растворного слоя и толщину плитки и натягивают шнур.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Укладка плиток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На крайних колоннах ряда устанавливают маяки. По ним натягивают причальный шнур  определяющий положение маяков на гранях промежуточных колонн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Контроль качества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Первый ряд плиток опирают на горизонтальную рейку, у которой верхняя плоскость находится на уровне отметки чистого пола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1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58. Установить соответствие между группой и видом классификации керамической плитки </w:t>
      </w:r>
    </w:p>
    <w:p w:rsidR="00000000" w:rsidDel="00000000" w:rsidP="00000000" w:rsidRDefault="00000000" w:rsidRPr="00000000" w14:paraId="0000037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8"/>
        <w:gridCol w:w="5176"/>
        <w:tblGridChange w:id="0">
          <w:tblGrid>
            <w:gridCol w:w="5178"/>
            <w:gridCol w:w="5176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классификации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классификации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Тип облицовочной плитки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Глина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Материал, из которого плитка изготовлена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Санузлы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Материал поверхности, подлежащей облицовке</w:t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Настенная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Эксплуатационные условия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Г. Бетон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59. Установить соответствие между 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онтрольно - измерительными инструментами, приспособлениями и их применением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для провешивания стен</w:t>
      </w:r>
    </w:p>
    <w:p w:rsidR="00000000" w:rsidDel="00000000" w:rsidP="00000000" w:rsidRDefault="00000000" w:rsidRPr="00000000" w14:paraId="0000038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9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5743"/>
        <w:tblGridChange w:id="0">
          <w:tblGrid>
            <w:gridCol w:w="4253"/>
            <w:gridCol w:w="5743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Контрольно – измерительные инструменты и приспособления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инструментов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приспособления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Отвес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Линейные измерения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Складной метр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 Контроль ровности маячных рядов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Разметочный шнур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Проверка вертикальности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Правило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Нанесение вертикальных, горизонтальных, наклонных линий на поверхность</w:t>
            </w:r>
          </w:p>
        </w:tc>
      </w:tr>
    </w:tbl>
    <w:p w:rsidR="00000000" w:rsidDel="00000000" w:rsidP="00000000" w:rsidRDefault="00000000" w:rsidRPr="00000000" w14:paraId="0000038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60. Установить соответствие между видом ремонта плиточных полов и способом его выполнения</w:t>
      </w:r>
    </w:p>
    <w:p w:rsidR="00000000" w:rsidDel="00000000" w:rsidP="00000000" w:rsidRDefault="00000000" w:rsidRPr="00000000" w14:paraId="0000038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1"/>
        <w:gridCol w:w="5743"/>
        <w:tblGridChange w:id="0">
          <w:tblGrid>
            <w:gridCol w:w="4611"/>
            <w:gridCol w:w="5743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ремонтных работ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 выполнения работ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Удаление дефектных и отслоившихся плиток.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Вырубают плитки легкими ударами молотка по зубилу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Очистка тыльной стороны снятых целых плиток 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Удаляют с основания остатки растворной прослойки, срубая ее зубилом, очищают стальным шпателем и стальной щеткой и промывают водой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Очистка основания ремонтируемого участка пола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Укладывают на основание на слой раствора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Выравнивание основания ремонтируемого участка пола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Очищают от остатков раствора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кирочкой или молоточком плиточника так, чтобы не повредить кромок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заданиях 61 – 100 необходимо установить правильную последовательность действий.</w:t>
      </w:r>
    </w:p>
    <w:p w:rsidR="00000000" w:rsidDel="00000000" w:rsidP="00000000" w:rsidRDefault="00000000" w:rsidRPr="00000000" w14:paraId="0000039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61. Укажите верную последовательность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подготовки кирпичных стен под облицовку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Проверка ровности поверхности;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Смачивание водой;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Выборка швов кирпичной кладки;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Очистка поверхности.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верную последовательность подготовки бетонных поверхностей под облицовку</w:t>
      </w:r>
    </w:p>
    <w:p w:rsidR="00000000" w:rsidDel="00000000" w:rsidP="00000000" w:rsidRDefault="00000000" w:rsidRPr="00000000" w14:paraId="000003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Удаление жирных пятен;</w:t>
      </w:r>
    </w:p>
    <w:p w:rsidR="00000000" w:rsidDel="00000000" w:rsidP="00000000" w:rsidRDefault="00000000" w:rsidRPr="00000000" w14:paraId="000003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Создание шероховатости;</w:t>
      </w:r>
    </w:p>
    <w:p w:rsidR="00000000" w:rsidDel="00000000" w:rsidP="00000000" w:rsidRDefault="00000000" w:rsidRPr="00000000" w14:paraId="000003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Срубка выпуклостей;</w:t>
      </w:r>
    </w:p>
    <w:p w:rsidR="00000000" w:rsidDel="00000000" w:rsidP="00000000" w:rsidRDefault="00000000" w:rsidRPr="00000000" w14:paraId="000003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Очистка от пыли.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Укажите верную последовательность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облицовки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вертикальных поверхностей керамическими плитками на плиточном клее</w:t>
      </w:r>
    </w:p>
    <w:p w:rsidR="00000000" w:rsidDel="00000000" w:rsidP="00000000" w:rsidRDefault="00000000" w:rsidRPr="00000000" w14:paraId="000003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а. Укладка плитки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б. Огрунтовка поверхностей</w:t>
      </w:r>
    </w:p>
    <w:p w:rsidR="00000000" w:rsidDel="00000000" w:rsidP="00000000" w:rsidRDefault="00000000" w:rsidRPr="00000000" w14:paraId="000003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в. Нанесение плиточного клея на поверхность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г. Заполнение швов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верную последовательность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облицовки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горизонтальных поверхностей керамическими плитками на плиточном клее</w:t>
      </w:r>
    </w:p>
    <w:p w:rsidR="00000000" w:rsidDel="00000000" w:rsidP="00000000" w:rsidRDefault="00000000" w:rsidRPr="00000000" w14:paraId="000003B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Разбивка покрытия на захватки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Заделка швов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Укладка растворной прослойки</w:t>
      </w:r>
    </w:p>
    <w:p w:rsidR="00000000" w:rsidDel="00000000" w:rsidP="00000000" w:rsidRDefault="00000000" w:rsidRPr="00000000" w14:paraId="000003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Укладка плиток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верную последовательность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операций при подготовке керамических плиток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Р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езка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плиток;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риточка кромок у плиток;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Раскалывание (разламывание) плиток;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г. Сортировка плиток.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66. Укажите верную последовательность операций при проверке состояния пола, определение участков, подлежащих ремонту</w:t>
      </w:r>
    </w:p>
    <w:p w:rsidR="00000000" w:rsidDel="00000000" w:rsidP="00000000" w:rsidRDefault="00000000" w:rsidRPr="00000000" w14:paraId="000003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Выявляют дефектные плитки;</w:t>
      </w:r>
    </w:p>
    <w:p w:rsidR="00000000" w:rsidDel="00000000" w:rsidP="00000000" w:rsidRDefault="00000000" w:rsidRPr="00000000" w14:paraId="000003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ростукивают каждую плитку;</w:t>
      </w:r>
    </w:p>
    <w:p w:rsidR="00000000" w:rsidDel="00000000" w:rsidP="00000000" w:rsidRDefault="00000000" w:rsidRPr="00000000" w14:paraId="000003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Определяют прочность сцепления плиток с основанием;</w:t>
      </w:r>
    </w:p>
    <w:p w:rsidR="00000000" w:rsidDel="00000000" w:rsidP="00000000" w:rsidRDefault="00000000" w:rsidRPr="00000000" w14:paraId="000003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Отмечают цветными мелками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выявленные дефектные плитки..</w:t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67. Укажите верную последовательность операций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заделке несквозных трещин в плитках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пола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 ремонте</w:t>
      </w:r>
    </w:p>
    <w:p w:rsidR="00000000" w:rsidDel="00000000" w:rsidP="00000000" w:rsidRDefault="00000000" w:rsidRPr="00000000" w14:paraId="000003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Нанесение раствора в трещину;</w:t>
      </w:r>
    </w:p>
    <w:p w:rsidR="00000000" w:rsidDel="00000000" w:rsidP="00000000" w:rsidRDefault="00000000" w:rsidRPr="00000000" w14:paraId="000003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Уплотнение раствора на уровне плиток;</w:t>
      </w:r>
    </w:p>
    <w:p w:rsidR="00000000" w:rsidDel="00000000" w:rsidP="00000000" w:rsidRDefault="00000000" w:rsidRPr="00000000" w14:paraId="000003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Прочистка  трещины от пыли;</w:t>
      </w:r>
    </w:p>
    <w:p w:rsidR="00000000" w:rsidDel="00000000" w:rsidP="00000000" w:rsidRDefault="00000000" w:rsidRPr="00000000" w14:paraId="000003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Смачивание трещины водой;</w:t>
      </w:r>
    </w:p>
    <w:p w:rsidR="00000000" w:rsidDel="00000000" w:rsidP="00000000" w:rsidRDefault="00000000" w:rsidRPr="00000000" w14:paraId="000003C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68. Укажите верную последовательность операций при удалении дефектных и отслоившихся плиток</w:t>
      </w:r>
    </w:p>
    <w:p w:rsidR="00000000" w:rsidDel="00000000" w:rsidP="00000000" w:rsidRDefault="00000000" w:rsidRPr="00000000" w14:paraId="000003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Очистка плитки от раствора;</w:t>
      </w:r>
    </w:p>
    <w:p w:rsidR="00000000" w:rsidDel="00000000" w:rsidP="00000000" w:rsidRDefault="00000000" w:rsidRPr="00000000" w14:paraId="000003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Очистка основания стальной щеткой;</w:t>
      </w:r>
    </w:p>
    <w:p w:rsidR="00000000" w:rsidDel="00000000" w:rsidP="00000000" w:rsidRDefault="00000000" w:rsidRPr="00000000" w14:paraId="000003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Вырубка остатков растворной прослойки;</w:t>
      </w:r>
    </w:p>
    <w:p w:rsidR="00000000" w:rsidDel="00000000" w:rsidP="00000000" w:rsidRDefault="00000000" w:rsidRPr="00000000" w14:paraId="000003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Вырубка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дефектных плиток;</w:t>
      </w:r>
    </w:p>
    <w:p w:rsidR="00000000" w:rsidDel="00000000" w:rsidP="00000000" w:rsidRDefault="00000000" w:rsidRPr="00000000" w14:paraId="000003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Укладка плитки на подготовленное основание.</w:t>
      </w:r>
    </w:p>
    <w:p w:rsidR="00000000" w:rsidDel="00000000" w:rsidP="00000000" w:rsidRDefault="00000000" w:rsidRPr="00000000" w14:paraId="000003C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69. Укажите верную последовательность операций при ремонте большой площади плиточного покрытия пола</w:t>
      </w:r>
    </w:p>
    <w:p w:rsidR="00000000" w:rsidDel="00000000" w:rsidP="00000000" w:rsidRDefault="00000000" w:rsidRPr="00000000" w14:paraId="000003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Укладка плиток;</w:t>
      </w:r>
    </w:p>
    <w:p w:rsidR="00000000" w:rsidDel="00000000" w:rsidP="00000000" w:rsidRDefault="00000000" w:rsidRPr="00000000" w14:paraId="000003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Подготовка основания;</w:t>
      </w:r>
    </w:p>
    <w:p w:rsidR="00000000" w:rsidDel="00000000" w:rsidP="00000000" w:rsidRDefault="00000000" w:rsidRPr="00000000" w14:paraId="000003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Укладка и разравнивание раствора;</w:t>
      </w:r>
    </w:p>
    <w:p w:rsidR="00000000" w:rsidDel="00000000" w:rsidP="00000000" w:rsidRDefault="00000000" w:rsidRPr="00000000" w14:paraId="000003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Укладка маячных плиток.</w:t>
      </w:r>
    </w:p>
    <w:p w:rsidR="00000000" w:rsidDel="00000000" w:rsidP="00000000" w:rsidRDefault="00000000" w:rsidRPr="00000000" w14:paraId="000003D5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70. Укажите верную последовательность операций  при ремонте облицовки на участках 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сохранившейся прослойкой</w:t>
      </w:r>
    </w:p>
    <w:p w:rsidR="00000000" w:rsidDel="00000000" w:rsidP="00000000" w:rsidRDefault="00000000" w:rsidRPr="00000000" w14:paraId="000003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Очистка и огрунтовка основания;</w:t>
      </w:r>
    </w:p>
    <w:p w:rsidR="00000000" w:rsidDel="00000000" w:rsidP="00000000" w:rsidRDefault="00000000" w:rsidRPr="00000000" w14:paraId="000003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Нанесение слоя мастики на основание и плитку;</w:t>
      </w:r>
    </w:p>
    <w:p w:rsidR="00000000" w:rsidDel="00000000" w:rsidP="00000000" w:rsidRDefault="00000000" w:rsidRPr="00000000" w14:paraId="000003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Заполнение швов между плитками;</w:t>
      </w:r>
    </w:p>
    <w:p w:rsidR="00000000" w:rsidDel="00000000" w:rsidP="00000000" w:rsidRDefault="00000000" w:rsidRPr="00000000" w14:paraId="000003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Укладка плитки;</w:t>
      </w:r>
    </w:p>
    <w:p w:rsidR="00000000" w:rsidDel="00000000" w:rsidP="00000000" w:rsidRDefault="00000000" w:rsidRPr="00000000" w14:paraId="000003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Удаление отслоившейся плитки.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71. Укажите верную последовательность операций при ремонте облицовки на участках с удаленной прослойкой</w:t>
      </w:r>
    </w:p>
    <w:p w:rsidR="00000000" w:rsidDel="00000000" w:rsidP="00000000" w:rsidRDefault="00000000" w:rsidRPr="00000000" w14:paraId="000003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Укладка раствора на плитку;</w:t>
      </w:r>
    </w:p>
    <w:p w:rsidR="00000000" w:rsidDel="00000000" w:rsidP="00000000" w:rsidRDefault="00000000" w:rsidRPr="00000000" w14:paraId="000003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Удаление дефектной плитки;</w:t>
      </w:r>
    </w:p>
    <w:p w:rsidR="00000000" w:rsidDel="00000000" w:rsidP="00000000" w:rsidRDefault="00000000" w:rsidRPr="00000000" w14:paraId="000003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Заполнение швов между плитками;</w:t>
      </w:r>
    </w:p>
    <w:p w:rsidR="00000000" w:rsidDel="00000000" w:rsidP="00000000" w:rsidRDefault="00000000" w:rsidRPr="00000000" w14:paraId="000003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Очистка основания.</w:t>
      </w:r>
    </w:p>
    <w:p w:rsidR="00000000" w:rsidDel="00000000" w:rsidP="00000000" w:rsidRDefault="00000000" w:rsidRPr="00000000" w14:paraId="000003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72. Укажите верную последовательность операций при замене плиток облицовки примыканий и сопряжений (у розеток, выключателей, водопроводных труб и кранов)</w:t>
      </w:r>
    </w:p>
    <w:p w:rsidR="00000000" w:rsidDel="00000000" w:rsidP="00000000" w:rsidRDefault="00000000" w:rsidRPr="00000000" w14:paraId="000003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Установка двух половинок плитки на место;</w:t>
      </w:r>
    </w:p>
    <w:p w:rsidR="00000000" w:rsidDel="00000000" w:rsidP="00000000" w:rsidRDefault="00000000" w:rsidRPr="00000000" w14:paraId="000003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Увеличение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отверстия в плитке;</w:t>
      </w:r>
    </w:p>
    <w:p w:rsidR="00000000" w:rsidDel="00000000" w:rsidP="00000000" w:rsidRDefault="00000000" w:rsidRPr="00000000" w14:paraId="000003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Разрезка плитки по центру отверстия на две половинки;</w:t>
      </w:r>
    </w:p>
    <w:p w:rsidR="00000000" w:rsidDel="00000000" w:rsidP="00000000" w:rsidRDefault="00000000" w:rsidRPr="00000000" w14:paraId="000003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Сверление отверстия в плитке.</w:t>
      </w:r>
    </w:p>
    <w:p w:rsidR="00000000" w:rsidDel="00000000" w:rsidP="00000000" w:rsidRDefault="00000000" w:rsidRPr="00000000" w14:paraId="000003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73. Укажите  последовательность выполнения облицовочного покрытия</w:t>
      </w:r>
    </w:p>
    <w:p w:rsidR="00000000" w:rsidDel="00000000" w:rsidP="00000000" w:rsidRDefault="00000000" w:rsidRPr="00000000" w14:paraId="000003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Fonts w:ascii="Arial" w:cs="Arial" w:eastAsia="Arial" w:hAnsi="Arial"/>
          <w:color w:val="3d3d3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highlight w:val="white"/>
          <w:rtl w:val="0"/>
        </w:rPr>
        <w:t xml:space="preserve">Цокольные плитки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3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highlight w:val="white"/>
          <w:rtl w:val="0"/>
        </w:rPr>
        <w:t xml:space="preserve"> Плинтусные плитки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3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highlight w:val="white"/>
          <w:rtl w:val="0"/>
        </w:rPr>
        <w:t xml:space="preserve"> Фризовые плитки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3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highlight w:val="white"/>
          <w:rtl w:val="0"/>
        </w:rPr>
        <w:t xml:space="preserve">Рядовые плитки.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74. Укажите последовательность выполнения конструктивных элементов пола</w:t>
      </w:r>
    </w:p>
    <w:p w:rsidR="00000000" w:rsidDel="00000000" w:rsidP="00000000" w:rsidRDefault="00000000" w:rsidRPr="00000000" w14:paraId="000003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Плиточное покрытие;</w:t>
      </w:r>
    </w:p>
    <w:p w:rsidR="00000000" w:rsidDel="00000000" w:rsidP="00000000" w:rsidRDefault="00000000" w:rsidRPr="00000000" w14:paraId="000003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Рулонная гидроизоляция;</w:t>
      </w:r>
    </w:p>
    <w:p w:rsidR="00000000" w:rsidDel="00000000" w:rsidP="00000000" w:rsidRDefault="00000000" w:rsidRPr="00000000" w14:paraId="000003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Подстилающий слой (подготовка);</w:t>
      </w:r>
    </w:p>
    <w:p w:rsidR="00000000" w:rsidDel="00000000" w:rsidP="00000000" w:rsidRDefault="00000000" w:rsidRPr="00000000" w14:paraId="000003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Раствор;</w:t>
      </w:r>
    </w:p>
    <w:p w:rsidR="00000000" w:rsidDel="00000000" w:rsidP="00000000" w:rsidRDefault="00000000" w:rsidRPr="00000000" w14:paraId="000003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Основание.</w:t>
      </w:r>
    </w:p>
    <w:p w:rsidR="00000000" w:rsidDel="00000000" w:rsidP="00000000" w:rsidRDefault="00000000" w:rsidRPr="00000000" w14:paraId="000003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75. Укажите последовательность работ при очистке и выравнивания основания ремонтируемого участка пола</w:t>
      </w:r>
    </w:p>
    <w:p w:rsidR="00000000" w:rsidDel="00000000" w:rsidP="00000000" w:rsidRDefault="00000000" w:rsidRPr="00000000" w14:paraId="000003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Укладывают слой раствора;</w:t>
      </w:r>
    </w:p>
    <w:p w:rsidR="00000000" w:rsidDel="00000000" w:rsidP="00000000" w:rsidRDefault="00000000" w:rsidRPr="00000000" w14:paraId="000003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Промывают водой. </w:t>
      </w:r>
    </w:p>
    <w:p w:rsidR="00000000" w:rsidDel="00000000" w:rsidP="00000000" w:rsidRDefault="00000000" w:rsidRPr="00000000" w14:paraId="000003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Очищают основание;</w:t>
      </w:r>
    </w:p>
    <w:p w:rsidR="00000000" w:rsidDel="00000000" w:rsidP="00000000" w:rsidRDefault="00000000" w:rsidRPr="00000000" w14:paraId="000003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Удаляют остатки растворной прослойки .</w:t>
      </w:r>
    </w:p>
    <w:p w:rsidR="00000000" w:rsidDel="00000000" w:rsidP="00000000" w:rsidRDefault="00000000" w:rsidRPr="00000000" w14:paraId="000003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76. Укажите верную последовательность операций при облицовке стен керамической плиткой на плиточном клее</w:t>
      </w:r>
    </w:p>
    <w:p w:rsidR="00000000" w:rsidDel="00000000" w:rsidP="00000000" w:rsidRDefault="00000000" w:rsidRPr="00000000" w14:paraId="000003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основания;</w:t>
      </w:r>
    </w:p>
    <w:p w:rsidR="00000000" w:rsidDel="00000000" w:rsidP="00000000" w:rsidRDefault="00000000" w:rsidRPr="00000000" w14:paraId="000003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Очистка облицованной поверхности;</w:t>
      </w:r>
    </w:p>
    <w:p w:rsidR="00000000" w:rsidDel="00000000" w:rsidP="00000000" w:rsidRDefault="00000000" w:rsidRPr="00000000" w14:paraId="000003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Затирка швов;</w:t>
      </w:r>
    </w:p>
    <w:p w:rsidR="00000000" w:rsidDel="00000000" w:rsidP="00000000" w:rsidRDefault="00000000" w:rsidRPr="00000000" w14:paraId="000003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Нанесение клеевого состава;</w:t>
      </w:r>
    </w:p>
    <w:p w:rsidR="00000000" w:rsidDel="00000000" w:rsidP="00000000" w:rsidRDefault="00000000" w:rsidRPr="00000000" w14:paraId="000003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Приготовление клеевого состава;</w:t>
      </w:r>
    </w:p>
    <w:p w:rsidR="00000000" w:rsidDel="00000000" w:rsidP="00000000" w:rsidRDefault="00000000" w:rsidRPr="00000000" w14:paraId="000004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е. Укладка плиток.</w:t>
      </w:r>
    </w:p>
    <w:p w:rsidR="00000000" w:rsidDel="00000000" w:rsidP="00000000" w:rsidRDefault="00000000" w:rsidRPr="00000000" w14:paraId="000004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77. Укажите верную последовательность операций при заполнении швов и отделке плиточных покрытий </w:t>
      </w:r>
    </w:p>
    <w:p w:rsidR="00000000" w:rsidDel="00000000" w:rsidP="00000000" w:rsidRDefault="00000000" w:rsidRPr="00000000" w14:paraId="000004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Приготовление пластичного цементного раствора;</w:t>
      </w:r>
    </w:p>
    <w:p w:rsidR="00000000" w:rsidDel="00000000" w:rsidP="00000000" w:rsidRDefault="00000000" w:rsidRPr="00000000" w14:paraId="000004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контроля качества;</w:t>
      </w:r>
    </w:p>
    <w:p w:rsidR="00000000" w:rsidDel="00000000" w:rsidP="00000000" w:rsidRDefault="00000000" w:rsidRPr="00000000" w14:paraId="000004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Заливка швов между плитками;</w:t>
      </w:r>
    </w:p>
    <w:p w:rsidR="00000000" w:rsidDel="00000000" w:rsidP="00000000" w:rsidRDefault="00000000" w:rsidRPr="00000000" w14:paraId="000004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Очистка и промывка покрытия пола.</w:t>
      </w:r>
    </w:p>
    <w:p w:rsidR="00000000" w:rsidDel="00000000" w:rsidP="00000000" w:rsidRDefault="00000000" w:rsidRPr="00000000" w14:paraId="000004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78. Укажите верную последовательность выполнения работы при резке керамических плиток роликовым плиткорезом</w:t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Разламывают плитку;</w:t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Закрепляют движок на стержнях резца;</w:t>
      </w:r>
    </w:p>
    <w:p w:rsidR="00000000" w:rsidDel="00000000" w:rsidP="00000000" w:rsidRDefault="00000000" w:rsidRPr="00000000" w14:paraId="000004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Делают надрез на плитке;</w:t>
      </w:r>
    </w:p>
    <w:p w:rsidR="00000000" w:rsidDel="00000000" w:rsidP="00000000" w:rsidRDefault="00000000" w:rsidRPr="00000000" w14:paraId="000004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Вставляют плитку между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резцом и валиком;</w:t>
      </w:r>
    </w:p>
    <w:p w:rsidR="00000000" w:rsidDel="00000000" w:rsidP="00000000" w:rsidRDefault="00000000" w:rsidRPr="00000000" w14:paraId="000004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Делают разметку плиток.</w:t>
      </w:r>
    </w:p>
    <w:p w:rsidR="00000000" w:rsidDel="00000000" w:rsidP="00000000" w:rsidRDefault="00000000" w:rsidRPr="00000000" w14:paraId="000004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79. Укажите верную последовательность выполнения работы при резке керамических плиток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рычажным плиткорезом </w:t>
      </w:r>
    </w:p>
    <w:p w:rsidR="00000000" w:rsidDel="00000000" w:rsidP="00000000" w:rsidRDefault="00000000" w:rsidRPr="00000000" w14:paraId="000004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Нанесение разметочной риски;</w:t>
      </w:r>
    </w:p>
    <w:p w:rsidR="00000000" w:rsidDel="00000000" w:rsidP="00000000" w:rsidRDefault="00000000" w:rsidRPr="00000000" w14:paraId="000004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Откалывание надрезанной части;</w:t>
      </w:r>
    </w:p>
    <w:p w:rsidR="00000000" w:rsidDel="00000000" w:rsidP="00000000" w:rsidRDefault="00000000" w:rsidRPr="00000000" w14:paraId="000004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Резка плитки;</w:t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Установка плитки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плиткорез.</w:t>
      </w:r>
    </w:p>
    <w:p w:rsidR="00000000" w:rsidDel="00000000" w:rsidP="00000000" w:rsidRDefault="00000000" w:rsidRPr="00000000" w14:paraId="000004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80. Укажите верную последовательность операций при высверливании отверстий в плитках</w:t>
      </w:r>
    </w:p>
    <w:p w:rsidR="00000000" w:rsidDel="00000000" w:rsidP="00000000" w:rsidRDefault="00000000" w:rsidRPr="00000000" w14:paraId="000004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Разметка центра отверстия;</w:t>
      </w:r>
    </w:p>
    <w:p w:rsidR="00000000" w:rsidDel="00000000" w:rsidP="00000000" w:rsidRDefault="00000000" w:rsidRPr="00000000" w14:paraId="000004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Высверливание отверстий требуемого диаметра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4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Сортировка плиток;</w:t>
      </w:r>
    </w:p>
    <w:p w:rsidR="00000000" w:rsidDel="00000000" w:rsidP="00000000" w:rsidRDefault="00000000" w:rsidRPr="00000000" w14:paraId="000004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Контроль качества.</w:t>
      </w:r>
    </w:p>
    <w:p w:rsidR="00000000" w:rsidDel="00000000" w:rsidP="00000000" w:rsidRDefault="00000000" w:rsidRPr="00000000" w14:paraId="000004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81. Укажите верную последовательность операций при настилке кислотоупорных полов </w:t>
      </w:r>
    </w:p>
    <w:p w:rsidR="00000000" w:rsidDel="00000000" w:rsidP="00000000" w:rsidRDefault="00000000" w:rsidRPr="00000000" w14:paraId="000004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Отделка кислотоупорного покрытия;</w:t>
      </w:r>
    </w:p>
    <w:p w:rsidR="00000000" w:rsidDel="00000000" w:rsidP="00000000" w:rsidRDefault="00000000" w:rsidRPr="00000000" w14:paraId="000004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Разметка захваток;</w:t>
      </w:r>
    </w:p>
    <w:p w:rsidR="00000000" w:rsidDel="00000000" w:rsidP="00000000" w:rsidRDefault="00000000" w:rsidRPr="00000000" w14:paraId="000004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Укладка растворной прослойки;</w:t>
      </w:r>
    </w:p>
    <w:p w:rsidR="00000000" w:rsidDel="00000000" w:rsidP="00000000" w:rsidRDefault="00000000" w:rsidRPr="00000000" w14:paraId="000004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Укладка керамических плиток.</w:t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82. Укажите верную последовательность операций при устройстве выравнивающей стяжки под настилку пола</w:t>
      </w:r>
    </w:p>
    <w:p w:rsidR="00000000" w:rsidDel="00000000" w:rsidP="00000000" w:rsidRDefault="00000000" w:rsidRPr="00000000" w14:paraId="000004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кладка растворной смеси;</w:t>
      </w:r>
    </w:p>
    <w:p w:rsidR="00000000" w:rsidDel="00000000" w:rsidP="00000000" w:rsidRDefault="00000000" w:rsidRPr="00000000" w14:paraId="000004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Установка и выверка маячных реек;</w:t>
      </w:r>
    </w:p>
    <w:p w:rsidR="00000000" w:rsidDel="00000000" w:rsidP="00000000" w:rsidRDefault="00000000" w:rsidRPr="00000000" w14:paraId="000004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Снятие маячных реек и заделка борозд;</w:t>
      </w:r>
    </w:p>
    <w:p w:rsidR="00000000" w:rsidDel="00000000" w:rsidP="00000000" w:rsidRDefault="00000000" w:rsidRPr="00000000" w14:paraId="000004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Разравнивание растворной смеси..</w:t>
      </w:r>
    </w:p>
    <w:p w:rsidR="00000000" w:rsidDel="00000000" w:rsidP="00000000" w:rsidRDefault="00000000" w:rsidRPr="00000000" w14:paraId="000004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83. Укажите верную последовательность работ при ручном приготовлении цементно-песчаного раствора </w:t>
      </w:r>
    </w:p>
    <w:p w:rsidR="00000000" w:rsidDel="00000000" w:rsidP="00000000" w:rsidRDefault="00000000" w:rsidRPr="00000000" w14:paraId="000004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Перемешать сухую смесь;</w:t>
      </w:r>
    </w:p>
    <w:p w:rsidR="00000000" w:rsidDel="00000000" w:rsidP="00000000" w:rsidRDefault="00000000" w:rsidRPr="00000000" w14:paraId="000004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Налить воды в сухую смесь;</w:t>
      </w:r>
    </w:p>
    <w:p w:rsidR="00000000" w:rsidDel="00000000" w:rsidP="00000000" w:rsidRDefault="00000000" w:rsidRPr="00000000" w14:paraId="000004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Насыпать на горку песка цемент;</w:t>
      </w:r>
    </w:p>
    <w:p w:rsidR="00000000" w:rsidDel="00000000" w:rsidP="00000000" w:rsidRDefault="00000000" w:rsidRPr="00000000" w14:paraId="000004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Насыпать в специальный бак горку песка;</w:t>
      </w:r>
    </w:p>
    <w:p w:rsidR="00000000" w:rsidDel="00000000" w:rsidP="00000000" w:rsidRDefault="00000000" w:rsidRPr="00000000" w14:paraId="000004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Перемешать до получения однородного раствора</w:t>
      </w:r>
    </w:p>
    <w:p w:rsidR="00000000" w:rsidDel="00000000" w:rsidP="00000000" w:rsidRDefault="00000000" w:rsidRPr="00000000" w14:paraId="000004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84. Укажите верную последовательность выполняемых работ при механизированном приготовлении цементно-песчаного раствора</w:t>
      </w:r>
    </w:p>
    <w:p w:rsidR="00000000" w:rsidDel="00000000" w:rsidP="00000000" w:rsidRDefault="00000000" w:rsidRPr="00000000" w14:paraId="000004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Перемешать до получения однородной массы;</w:t>
      </w:r>
    </w:p>
    <w:p w:rsidR="00000000" w:rsidDel="00000000" w:rsidP="00000000" w:rsidRDefault="00000000" w:rsidRPr="00000000" w14:paraId="000004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Налить воды в бак смесителя;</w:t>
      </w:r>
    </w:p>
    <w:p w:rsidR="00000000" w:rsidDel="00000000" w:rsidP="00000000" w:rsidRDefault="00000000" w:rsidRPr="00000000" w14:paraId="000004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Добавить песок и перемешать;</w:t>
      </w:r>
    </w:p>
    <w:p w:rsidR="00000000" w:rsidDel="00000000" w:rsidP="00000000" w:rsidRDefault="00000000" w:rsidRPr="00000000" w14:paraId="000004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Добавить цемент;</w:t>
      </w:r>
    </w:p>
    <w:p w:rsidR="00000000" w:rsidDel="00000000" w:rsidP="00000000" w:rsidRDefault="00000000" w:rsidRPr="00000000" w14:paraId="000004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Добавить воды.</w:t>
      </w:r>
    </w:p>
    <w:p w:rsidR="00000000" w:rsidDel="00000000" w:rsidP="00000000" w:rsidRDefault="00000000" w:rsidRPr="00000000" w14:paraId="000004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Укажите верную последовательность приготовления раствора на основе сухой смеси</w:t>
      </w:r>
    </w:p>
    <w:p w:rsidR="00000000" w:rsidDel="00000000" w:rsidP="00000000" w:rsidRDefault="00000000" w:rsidRPr="00000000" w14:paraId="000004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Перемешивают раствор</w:t>
      </w:r>
    </w:p>
    <w:p w:rsidR="00000000" w:rsidDel="00000000" w:rsidP="00000000" w:rsidRDefault="00000000" w:rsidRPr="00000000" w14:paraId="000004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Оставляют раствор на 5 минут</w:t>
      </w:r>
    </w:p>
    <w:p w:rsidR="00000000" w:rsidDel="00000000" w:rsidP="00000000" w:rsidRDefault="00000000" w:rsidRPr="00000000" w14:paraId="000004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Добавляют сухую смесь и тщательно перемешивают</w:t>
      </w:r>
    </w:p>
    <w:p w:rsidR="00000000" w:rsidDel="00000000" w:rsidP="00000000" w:rsidRDefault="00000000" w:rsidRPr="00000000" w14:paraId="000004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Наливают в емкость воды</w:t>
      </w:r>
    </w:p>
    <w:p w:rsidR="00000000" w:rsidDel="00000000" w:rsidP="00000000" w:rsidRDefault="00000000" w:rsidRPr="00000000" w14:paraId="000004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86. Укажите верную последовательность операций при облицовке четырехгранных колонн керамической плиткой</w:t>
      </w:r>
    </w:p>
    <w:p w:rsidR="00000000" w:rsidDel="00000000" w:rsidP="00000000" w:rsidRDefault="00000000" w:rsidRPr="00000000" w14:paraId="000004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Установка маяков;</w:t>
      </w:r>
    </w:p>
    <w:p w:rsidR="00000000" w:rsidDel="00000000" w:rsidP="00000000" w:rsidRDefault="00000000" w:rsidRPr="00000000" w14:paraId="000004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Укладка плиток;</w:t>
      </w:r>
    </w:p>
    <w:p w:rsidR="00000000" w:rsidDel="00000000" w:rsidP="00000000" w:rsidRDefault="00000000" w:rsidRPr="00000000" w14:paraId="000004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качества;</w:t>
      </w:r>
    </w:p>
    <w:p w:rsidR="00000000" w:rsidDel="00000000" w:rsidP="00000000" w:rsidRDefault="00000000" w:rsidRPr="00000000" w14:paraId="000004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Провешивание.</w:t>
      </w:r>
    </w:p>
    <w:p w:rsidR="00000000" w:rsidDel="00000000" w:rsidP="00000000" w:rsidRDefault="00000000" w:rsidRPr="00000000" w14:paraId="000004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87. Укажите верную последовательность определения пластичности раствора практическим способом</w:t>
      </w:r>
    </w:p>
    <w:p w:rsidR="00000000" w:rsidDel="00000000" w:rsidP="00000000" w:rsidRDefault="00000000" w:rsidRPr="00000000" w14:paraId="000004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Наложить раствора на плитку;</w:t>
      </w:r>
    </w:p>
    <w:p w:rsidR="00000000" w:rsidDel="00000000" w:rsidP="00000000" w:rsidRDefault="00000000" w:rsidRPr="00000000" w14:paraId="000004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Определить толщину оставшегося на плитке раствора;</w:t>
      </w:r>
    </w:p>
    <w:p w:rsidR="00000000" w:rsidDel="00000000" w:rsidP="00000000" w:rsidRDefault="00000000" w:rsidRPr="00000000" w14:paraId="000004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Перевернуть и встряхнуть плитку с раствором;</w:t>
      </w:r>
    </w:p>
    <w:p w:rsidR="00000000" w:rsidDel="00000000" w:rsidP="00000000" w:rsidRDefault="00000000" w:rsidRPr="00000000" w14:paraId="000004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Очистить плитку от пыли.</w:t>
      </w:r>
    </w:p>
    <w:p w:rsidR="00000000" w:rsidDel="00000000" w:rsidP="00000000" w:rsidRDefault="00000000" w:rsidRPr="00000000" w14:paraId="000004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4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88. Укажите верную последовательность технологических операций при устройстве маяков на основании пола</w:t>
      </w:r>
    </w:p>
    <w:p w:rsidR="00000000" w:rsidDel="00000000" w:rsidP="00000000" w:rsidRDefault="00000000" w:rsidRPr="00000000" w14:paraId="000004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Установка промежуточных маяков;</w:t>
      </w:r>
    </w:p>
    <w:p w:rsidR="00000000" w:rsidDel="00000000" w:rsidP="00000000" w:rsidRDefault="00000000" w:rsidRPr="00000000" w14:paraId="000004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Установка реперного маяка;</w:t>
      </w:r>
    </w:p>
    <w:p w:rsidR="00000000" w:rsidDel="00000000" w:rsidP="00000000" w:rsidRDefault="00000000" w:rsidRPr="00000000" w14:paraId="000004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Вынесение отметок уровня чистого пола;</w:t>
      </w:r>
    </w:p>
    <w:p w:rsidR="00000000" w:rsidDel="00000000" w:rsidP="00000000" w:rsidRDefault="00000000" w:rsidRPr="00000000" w14:paraId="000004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Перенос геодезической отметки в помещение.</w:t>
      </w:r>
    </w:p>
    <w:p w:rsidR="00000000" w:rsidDel="00000000" w:rsidP="00000000" w:rsidRDefault="00000000" w:rsidRPr="00000000" w14:paraId="000004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89. Установите правильную последовательность выполнения укладки плитки на ступени лестниц</w:t>
      </w:r>
    </w:p>
    <w:p w:rsidR="00000000" w:rsidDel="00000000" w:rsidP="00000000" w:rsidRDefault="00000000" w:rsidRPr="00000000" w14:paraId="000004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Нанести раствор на проступь;</w:t>
      </w:r>
    </w:p>
    <w:p w:rsidR="00000000" w:rsidDel="00000000" w:rsidP="00000000" w:rsidRDefault="00000000" w:rsidRPr="00000000" w14:paraId="000004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Установить плитки  на раствор, нанесенный на подступенок;</w:t>
      </w:r>
    </w:p>
    <w:p w:rsidR="00000000" w:rsidDel="00000000" w:rsidP="00000000" w:rsidRDefault="00000000" w:rsidRPr="00000000" w14:paraId="000004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Установить специальные плитки с закругленными краями;</w:t>
      </w:r>
    </w:p>
    <w:p w:rsidR="00000000" w:rsidDel="00000000" w:rsidP="00000000" w:rsidRDefault="00000000" w:rsidRPr="00000000" w14:paraId="000004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Нанести раствор на подступенок;</w:t>
      </w:r>
    </w:p>
    <w:p w:rsidR="00000000" w:rsidDel="00000000" w:rsidP="00000000" w:rsidRDefault="00000000" w:rsidRPr="00000000" w14:paraId="000004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Заполнить швы  между плитками.</w:t>
      </w:r>
    </w:p>
    <w:p w:rsidR="00000000" w:rsidDel="00000000" w:rsidP="00000000" w:rsidRDefault="00000000" w:rsidRPr="00000000" w14:paraId="000004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90. Установите правильную последовательность выполнения конструктивных элементов пола.</w:t>
      </w:r>
    </w:p>
    <w:p w:rsidR="00000000" w:rsidDel="00000000" w:rsidP="00000000" w:rsidRDefault="00000000" w:rsidRPr="00000000" w14:paraId="000004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одстилающий слой(подготовка);</w:t>
      </w:r>
    </w:p>
    <w:p w:rsidR="00000000" w:rsidDel="00000000" w:rsidP="00000000" w:rsidRDefault="00000000" w:rsidRPr="00000000" w14:paraId="000004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Основание;</w:t>
      </w:r>
    </w:p>
    <w:p w:rsidR="00000000" w:rsidDel="00000000" w:rsidP="00000000" w:rsidRDefault="00000000" w:rsidRPr="00000000" w14:paraId="000004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Плиточное покрытие;</w:t>
      </w:r>
    </w:p>
    <w:p w:rsidR="00000000" w:rsidDel="00000000" w:rsidP="00000000" w:rsidRDefault="00000000" w:rsidRPr="00000000" w14:paraId="000004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Рулонная гидроизоляция;</w:t>
      </w:r>
    </w:p>
    <w:p w:rsidR="00000000" w:rsidDel="00000000" w:rsidP="00000000" w:rsidRDefault="00000000" w:rsidRPr="00000000" w14:paraId="000004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Раствор.</w:t>
      </w:r>
    </w:p>
    <w:p w:rsidR="00000000" w:rsidDel="00000000" w:rsidP="00000000" w:rsidRDefault="00000000" w:rsidRPr="00000000" w14:paraId="000004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91. Укажите верную последовательность операций при получении керамических плиток</w:t>
      </w:r>
    </w:p>
    <w:p w:rsidR="00000000" w:rsidDel="00000000" w:rsidP="00000000" w:rsidRDefault="00000000" w:rsidRPr="00000000" w14:paraId="000004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Формование изделий;</w:t>
      </w:r>
    </w:p>
    <w:p w:rsidR="00000000" w:rsidDel="00000000" w:rsidP="00000000" w:rsidRDefault="00000000" w:rsidRPr="00000000" w14:paraId="000004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Подготовка сырьевой массы;</w:t>
      </w:r>
    </w:p>
    <w:p w:rsidR="00000000" w:rsidDel="00000000" w:rsidP="00000000" w:rsidRDefault="00000000" w:rsidRPr="00000000" w14:paraId="000004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Сушка изделий;</w:t>
      </w:r>
    </w:p>
    <w:p w:rsidR="00000000" w:rsidDel="00000000" w:rsidP="00000000" w:rsidRDefault="00000000" w:rsidRPr="00000000" w14:paraId="000004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Обжиг;</w:t>
      </w:r>
    </w:p>
    <w:p w:rsidR="00000000" w:rsidDel="00000000" w:rsidP="00000000" w:rsidRDefault="00000000" w:rsidRPr="00000000" w14:paraId="000004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Нанесение глазури.</w:t>
      </w:r>
    </w:p>
    <w:p w:rsidR="00000000" w:rsidDel="00000000" w:rsidP="00000000" w:rsidRDefault="00000000" w:rsidRPr="00000000" w14:paraId="000004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92. Укажите правильную последовательность работ по определению подвижности строительного раствора</w:t>
      </w:r>
    </w:p>
    <w:p w:rsidR="00000000" w:rsidDel="00000000" w:rsidP="00000000" w:rsidRDefault="00000000" w:rsidRPr="00000000" w14:paraId="000004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Помещают растворную смесь в сосуд с уплотнением;</w:t>
      </w:r>
    </w:p>
    <w:p w:rsidR="00000000" w:rsidDel="00000000" w:rsidP="00000000" w:rsidRDefault="00000000" w:rsidRPr="00000000" w14:paraId="000004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Приводят острие эталонного конуса в соприкосновение с поверхностью раствора;</w:t>
      </w:r>
    </w:p>
    <w:p w:rsidR="00000000" w:rsidDel="00000000" w:rsidP="00000000" w:rsidRDefault="00000000" w:rsidRPr="00000000" w14:paraId="000004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Определяют глубину погружения конуса по шкале;</w:t>
      </w:r>
    </w:p>
    <w:p w:rsidR="00000000" w:rsidDel="00000000" w:rsidP="00000000" w:rsidRDefault="00000000" w:rsidRPr="00000000" w14:paraId="000004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Дают возможность конусу погрузиться в смесь.</w:t>
      </w:r>
    </w:p>
    <w:p w:rsidR="00000000" w:rsidDel="00000000" w:rsidP="00000000" w:rsidRDefault="00000000" w:rsidRPr="00000000" w14:paraId="000004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93. Укажите последовательность выполнения оклеечной гидроизоляции при настилке полов </w:t>
      </w:r>
    </w:p>
    <w:p w:rsidR="00000000" w:rsidDel="00000000" w:rsidP="00000000" w:rsidRDefault="00000000" w:rsidRPr="00000000" w14:paraId="000004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Очистка и огрунтовка изолируемой поверхности;</w:t>
      </w:r>
    </w:p>
    <w:p w:rsidR="00000000" w:rsidDel="00000000" w:rsidP="00000000" w:rsidRDefault="00000000" w:rsidRPr="00000000" w14:paraId="000004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Наклеивание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рулонного материала;</w:t>
      </w:r>
    </w:p>
    <w:p w:rsidR="00000000" w:rsidDel="00000000" w:rsidP="00000000" w:rsidRDefault="00000000" w:rsidRPr="00000000" w14:paraId="000004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Раскрой рулонного материала;</w:t>
      </w:r>
    </w:p>
    <w:p w:rsidR="00000000" w:rsidDel="00000000" w:rsidP="00000000" w:rsidRDefault="00000000" w:rsidRPr="00000000" w14:paraId="000004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Выравнивание основания.</w:t>
      </w:r>
    </w:p>
    <w:p w:rsidR="00000000" w:rsidDel="00000000" w:rsidP="00000000" w:rsidRDefault="00000000" w:rsidRPr="00000000" w14:paraId="000004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94. Укажите последовательность подготовки крупнопанельных стен заводского изготовления</w:t>
      </w:r>
    </w:p>
    <w:p w:rsidR="00000000" w:rsidDel="00000000" w:rsidP="00000000" w:rsidRDefault="00000000" w:rsidRPr="00000000" w14:paraId="000004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Очистка от потеков раствора и грязи;</w:t>
      </w:r>
    </w:p>
    <w:p w:rsidR="00000000" w:rsidDel="00000000" w:rsidP="00000000" w:rsidRDefault="00000000" w:rsidRPr="00000000" w14:paraId="000004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Заделка выбоин и раковин;</w:t>
      </w:r>
    </w:p>
    <w:p w:rsidR="00000000" w:rsidDel="00000000" w:rsidP="00000000" w:rsidRDefault="00000000" w:rsidRPr="00000000" w14:paraId="000004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Промывка водой;</w:t>
      </w:r>
    </w:p>
    <w:p w:rsidR="00000000" w:rsidDel="00000000" w:rsidP="00000000" w:rsidRDefault="00000000" w:rsidRPr="00000000" w14:paraId="000004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Протирка ветошью.</w:t>
      </w:r>
    </w:p>
    <w:p w:rsidR="00000000" w:rsidDel="00000000" w:rsidP="00000000" w:rsidRDefault="00000000" w:rsidRPr="00000000" w14:paraId="000004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95. Укажите последовательность подготовки деревянных поверхностей под облицовку</w:t>
      </w:r>
    </w:p>
    <w:p w:rsidR="00000000" w:rsidDel="00000000" w:rsidP="00000000" w:rsidRDefault="00000000" w:rsidRPr="00000000" w14:paraId="000004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Нанесение раствора;</w:t>
      </w:r>
    </w:p>
    <w:p w:rsidR="00000000" w:rsidDel="00000000" w:rsidP="00000000" w:rsidRDefault="00000000" w:rsidRPr="00000000" w14:paraId="000004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Крепление деревянных брусков;</w:t>
      </w:r>
    </w:p>
    <w:p w:rsidR="00000000" w:rsidDel="00000000" w:rsidP="00000000" w:rsidRDefault="00000000" w:rsidRPr="00000000" w14:paraId="000004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Крепление гидроизоляционного материала;</w:t>
      </w:r>
    </w:p>
    <w:p w:rsidR="00000000" w:rsidDel="00000000" w:rsidP="00000000" w:rsidRDefault="00000000" w:rsidRPr="00000000" w14:paraId="000004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Крепление металлической сетки.</w:t>
      </w:r>
    </w:p>
    <w:p w:rsidR="00000000" w:rsidDel="00000000" w:rsidP="00000000" w:rsidRDefault="00000000" w:rsidRPr="00000000" w14:paraId="000004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96. Укажите последовательность устройства маяков при подготовке поверхностей под облицовку</w:t>
      </w:r>
    </w:p>
    <w:p w:rsidR="00000000" w:rsidDel="00000000" w:rsidP="00000000" w:rsidRDefault="00000000" w:rsidRPr="00000000" w14:paraId="000004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Проверка установки маяков;</w:t>
      </w:r>
    </w:p>
    <w:p w:rsidR="00000000" w:rsidDel="00000000" w:rsidP="00000000" w:rsidRDefault="00000000" w:rsidRPr="00000000" w14:paraId="000004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Нанесение растворной смеси через 300 мм;</w:t>
      </w:r>
    </w:p>
    <w:p w:rsidR="00000000" w:rsidDel="00000000" w:rsidP="00000000" w:rsidRDefault="00000000" w:rsidRPr="00000000" w14:paraId="000004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Вдавливание маяков в растворную смесь;</w:t>
      </w:r>
    </w:p>
    <w:p w:rsidR="00000000" w:rsidDel="00000000" w:rsidP="00000000" w:rsidRDefault="00000000" w:rsidRPr="00000000" w14:paraId="000004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Выравнивание поверхности.</w:t>
      </w:r>
    </w:p>
    <w:p w:rsidR="00000000" w:rsidDel="00000000" w:rsidP="00000000" w:rsidRDefault="00000000" w:rsidRPr="00000000" w14:paraId="0000047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97. Укажите последовательность применяемых инструментов при облицовке поверхностей керамической плиткой</w:t>
      </w:r>
    </w:p>
    <w:p w:rsidR="00000000" w:rsidDel="00000000" w:rsidP="00000000" w:rsidRDefault="00000000" w:rsidRPr="00000000" w14:paraId="000004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Гладилка зубчатая;</w:t>
      </w:r>
    </w:p>
    <w:p w:rsidR="00000000" w:rsidDel="00000000" w:rsidP="00000000" w:rsidRDefault="00000000" w:rsidRPr="00000000" w14:paraId="000004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Плиткорез;</w:t>
      </w:r>
    </w:p>
    <w:p w:rsidR="00000000" w:rsidDel="00000000" w:rsidP="00000000" w:rsidRDefault="00000000" w:rsidRPr="00000000" w14:paraId="000004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Резиновый шпатель;</w:t>
      </w:r>
    </w:p>
    <w:p w:rsidR="00000000" w:rsidDel="00000000" w:rsidP="00000000" w:rsidRDefault="00000000" w:rsidRPr="00000000" w14:paraId="000004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Тёрка поролоновая.</w:t>
      </w:r>
    </w:p>
    <w:p w:rsidR="00000000" w:rsidDel="00000000" w:rsidP="00000000" w:rsidRDefault="00000000" w:rsidRPr="00000000" w14:paraId="000004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98. Укажите последовательность применяемых материалов при облицовке поверхностей керамической плиткой</w:t>
      </w:r>
    </w:p>
    <w:p w:rsidR="00000000" w:rsidDel="00000000" w:rsidP="00000000" w:rsidRDefault="00000000" w:rsidRPr="00000000" w14:paraId="000004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Затирка;</w:t>
      </w:r>
    </w:p>
    <w:p w:rsidR="00000000" w:rsidDel="00000000" w:rsidP="00000000" w:rsidRDefault="00000000" w:rsidRPr="00000000" w14:paraId="000004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Клей плиточный;</w:t>
      </w:r>
    </w:p>
    <w:p w:rsidR="00000000" w:rsidDel="00000000" w:rsidP="00000000" w:rsidRDefault="00000000" w:rsidRPr="00000000" w14:paraId="000004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Плитка облицовочная;</w:t>
      </w:r>
    </w:p>
    <w:p w:rsidR="00000000" w:rsidDel="00000000" w:rsidP="00000000" w:rsidRDefault="00000000" w:rsidRPr="00000000" w14:paraId="000004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Грунтовка.</w:t>
      </w:r>
    </w:p>
    <w:p w:rsidR="00000000" w:rsidDel="00000000" w:rsidP="00000000" w:rsidRDefault="00000000" w:rsidRPr="00000000" w14:paraId="000004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99. Укажите последовательность устройства гидроизоляции пола из рулонных материалов (рубероид, стеклорубероид)</w:t>
      </w:r>
    </w:p>
    <w:p w:rsidR="00000000" w:rsidDel="00000000" w:rsidP="00000000" w:rsidRDefault="00000000" w:rsidRPr="00000000" w14:paraId="000004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Выдержка в течение суток полотнищ в раскатанном состоянии;</w:t>
      </w:r>
    </w:p>
    <w:p w:rsidR="00000000" w:rsidDel="00000000" w:rsidP="00000000" w:rsidRDefault="00000000" w:rsidRPr="00000000" w14:paraId="000004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 Нанесение мастики на сонование;</w:t>
      </w:r>
    </w:p>
    <w:p w:rsidR="00000000" w:rsidDel="00000000" w:rsidP="00000000" w:rsidRDefault="00000000" w:rsidRPr="00000000" w14:paraId="000004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Раскрой полотнищ длины;</w:t>
      </w:r>
    </w:p>
    <w:p w:rsidR="00000000" w:rsidDel="00000000" w:rsidP="00000000" w:rsidRDefault="00000000" w:rsidRPr="00000000" w14:paraId="000004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Приклеивание полотнищ.</w:t>
      </w:r>
    </w:p>
    <w:p w:rsidR="00000000" w:rsidDel="00000000" w:rsidP="00000000" w:rsidRDefault="00000000" w:rsidRPr="00000000" w14:paraId="000004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49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100. Укажите последовательность укладки плиток при облицовке вертикальных  поверхностей</w:t>
      </w:r>
    </w:p>
    <w:p w:rsidR="00000000" w:rsidDel="00000000" w:rsidP="00000000" w:rsidRDefault="00000000" w:rsidRPr="00000000" w14:paraId="000004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Придавливают плитку в плиточный клей;</w:t>
      </w:r>
    </w:p>
    <w:p w:rsidR="00000000" w:rsidDel="00000000" w:rsidP="00000000" w:rsidRDefault="00000000" w:rsidRPr="00000000" w14:paraId="000004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Прикладывают плитку к основанию;</w:t>
      </w:r>
    </w:p>
    <w:p w:rsidR="00000000" w:rsidDel="00000000" w:rsidP="00000000" w:rsidRDefault="00000000" w:rsidRPr="00000000" w14:paraId="000004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Осаживают плитку на уровень маячной плиткой;</w:t>
      </w:r>
    </w:p>
    <w:p w:rsidR="00000000" w:rsidDel="00000000" w:rsidP="00000000" w:rsidRDefault="00000000" w:rsidRPr="00000000" w14:paraId="000004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Наносят плиточный клей на подготовленное основание.</w:t>
      </w:r>
    </w:p>
    <w:p w:rsidR="00000000" w:rsidDel="00000000" w:rsidP="00000000" w:rsidRDefault="00000000" w:rsidRPr="00000000" w14:paraId="000004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tabs>
          <w:tab w:val="left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49A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 71.13330.2017. Изоляционные и отделочные покрытия</w:t>
      </w:r>
    </w:p>
    <w:p w:rsidR="00000000" w:rsidDel="00000000" w:rsidP="00000000" w:rsidRDefault="00000000" w:rsidRPr="00000000" w14:paraId="0000049B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ГОСТ 6787-2001 Плитки керамические для полов.  Технические условия.</w:t>
      </w:r>
    </w:p>
    <w:p w:rsidR="00000000" w:rsidDel="00000000" w:rsidP="00000000" w:rsidRDefault="00000000" w:rsidRPr="00000000" w14:paraId="0000049C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ГОСТ Р 6141-91 (СТ СЭВ 2047-88) Плитки керамические глазурованные для внутренней облицовки стен. Технические условия.</w:t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ГОСТ Р 58271-2018 Смеси сухие затирочные. Технические условия.</w:t>
      </w:r>
    </w:p>
    <w:p w:rsidR="00000000" w:rsidDel="00000000" w:rsidP="00000000" w:rsidRDefault="00000000" w:rsidRPr="00000000" w14:paraId="0000049E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Петрова И.В. Общая технология отделочных строительных работ. Учебное пособие для начального профессионального образования / И.В. Петрова, - М.: Издательский центр «Академия», 2017. – 192с.</w:t>
      </w:r>
    </w:p>
    <w:p w:rsidR="00000000" w:rsidDel="00000000" w:rsidP="00000000" w:rsidRDefault="00000000" w:rsidRPr="00000000" w14:paraId="0000049F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Смирнов В.А., Ефимов Б.А., Кульков О.В. Материаловедение. Отделочные работы: учебник для нач. проф. образования /  В.А. Смирнов, Б.А. Ефимов, О.В. Кульков. – 2-е изд., перераб. - М.: Издательский центр «Академия», 2018. – 368с.</w:t>
      </w:r>
    </w:p>
    <w:p w:rsidR="00000000" w:rsidDel="00000000" w:rsidP="00000000" w:rsidRDefault="00000000" w:rsidRPr="00000000" w14:paraId="000004A0">
      <w:pPr>
        <w:numPr>
          <w:ilvl w:val="0"/>
          <w:numId w:val="5"/>
        </w:numPr>
        <w:spacing w:after="0" w:lineRule="auto"/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Черноус Г.Г. Облицовочные работы: учеб. пособие для нач. проф. образования, 2-е изд., стер, - М.: Издательский центр «Академия», 2017. – 192с.</w:t>
      </w:r>
    </w:p>
    <w:p w:rsidR="00000000" w:rsidDel="00000000" w:rsidP="00000000" w:rsidRDefault="00000000" w:rsidRPr="00000000" w14:paraId="000004A1">
      <w:pPr>
        <w:numPr>
          <w:ilvl w:val="0"/>
          <w:numId w:val="5"/>
        </w:numPr>
        <w:ind w:left="495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Черноус Г.Г. Выполнение облицовочных работ плитками и плитами. Учебник для студентов учреждений среднего профессионального образования /Г.Г. Черноус, - М.: Издательский центр «Академия», 2015. – 256с.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Verdan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5.19685039370086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95" w:hanging="360"/>
      </w:pPr>
      <w:rPr/>
    </w:lvl>
    <w:lvl w:ilvl="1">
      <w:start w:val="1"/>
      <w:numFmt w:val="lowerLetter"/>
      <w:lvlText w:val="%2."/>
      <w:lvlJc w:val="left"/>
      <w:pPr>
        <w:ind w:left="1215" w:hanging="360"/>
      </w:pPr>
      <w:rPr/>
    </w:lvl>
    <w:lvl w:ilvl="2">
      <w:start w:val="1"/>
      <w:numFmt w:val="lowerRoman"/>
      <w:lvlText w:val="%3."/>
      <w:lvlJc w:val="right"/>
      <w:pPr>
        <w:ind w:left="1935" w:hanging="180"/>
      </w:pPr>
      <w:rPr/>
    </w:lvl>
    <w:lvl w:ilvl="3">
      <w:start w:val="1"/>
      <w:numFmt w:val="decimal"/>
      <w:lvlText w:val="%4."/>
      <w:lvlJc w:val="left"/>
      <w:pPr>
        <w:ind w:left="2655" w:hanging="360"/>
      </w:pPr>
      <w:rPr/>
    </w:lvl>
    <w:lvl w:ilvl="4">
      <w:start w:val="1"/>
      <w:numFmt w:val="lowerLetter"/>
      <w:lvlText w:val="%5."/>
      <w:lvlJc w:val="left"/>
      <w:pPr>
        <w:ind w:left="3375" w:hanging="360"/>
      </w:pPr>
      <w:rPr/>
    </w:lvl>
    <w:lvl w:ilvl="5">
      <w:start w:val="1"/>
      <w:numFmt w:val="lowerRoman"/>
      <w:lvlText w:val="%6."/>
      <w:lvlJc w:val="right"/>
      <w:pPr>
        <w:ind w:left="4095" w:hanging="180"/>
      </w:pPr>
      <w:rPr/>
    </w:lvl>
    <w:lvl w:ilvl="6">
      <w:start w:val="1"/>
      <w:numFmt w:val="decimal"/>
      <w:lvlText w:val="%7."/>
      <w:lvlJc w:val="left"/>
      <w:pPr>
        <w:ind w:left="4815" w:hanging="360"/>
      </w:pPr>
      <w:rPr/>
    </w:lvl>
    <w:lvl w:ilvl="7">
      <w:start w:val="1"/>
      <w:numFmt w:val="lowerLetter"/>
      <w:lvlText w:val="%8."/>
      <w:lvlJc w:val="left"/>
      <w:pPr>
        <w:ind w:left="5535" w:hanging="360"/>
      </w:pPr>
      <w:rPr/>
    </w:lvl>
    <w:lvl w:ilvl="8">
      <w:start w:val="1"/>
      <w:numFmt w:val="lowerRoman"/>
      <w:lvlText w:val="%9."/>
      <w:lvlJc w:val="right"/>
      <w:pPr>
        <w:ind w:left="6255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a0" w:default="1">
    <w:name w:val="Normal"/>
    <w:qFormat w:val="1"/>
    <w:rsid w:val="00A72269"/>
  </w:style>
  <w:style w:type="paragraph" w:styleId="1">
    <w:name w:val="heading 1"/>
    <w:basedOn w:val="a0"/>
    <w:next w:val="a0"/>
    <w:link w:val="10"/>
    <w:uiPriority w:val="9"/>
    <w:qFormat w:val="1"/>
    <w:rsid w:val="00C46FF3"/>
    <w:pPr>
      <w:keepNext w:val="1"/>
      <w:keepLines w:val="1"/>
      <w:spacing w:after="0"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 w:val="1"/>
    <w:qFormat w:val="1"/>
    <w:rsid w:val="00FB2FD8"/>
    <w:pPr>
      <w:keepNext w:val="1"/>
      <w:spacing w:after="0" w:line="240" w:lineRule="auto"/>
      <w:outlineLvl w:val="1"/>
    </w:pPr>
    <w:rPr>
      <w:rFonts w:ascii="Times New Roman" w:cs="Times New Roman" w:eastAsia="Times New Roman" w:hAnsi="Times New Roman"/>
      <w:sz w:val="28"/>
      <w:szCs w:val="20"/>
    </w:rPr>
  </w:style>
  <w:style w:type="paragraph" w:styleId="3">
    <w:name w:val="heading 3"/>
    <w:basedOn w:val="a0"/>
    <w:next w:val="a0"/>
    <w:link w:val="30"/>
    <w:unhideWhenUsed w:val="1"/>
    <w:qFormat w:val="1"/>
    <w:rsid w:val="00FB2FD8"/>
    <w:pPr>
      <w:keepNext w:val="1"/>
      <w:spacing w:after="0" w:line="240" w:lineRule="auto"/>
      <w:jc w:val="center"/>
      <w:outlineLvl w:val="2"/>
    </w:pPr>
    <w:rPr>
      <w:rFonts w:ascii="Times New Roman" w:cs="Times New Roman" w:eastAsia="Times New Roman" w:hAnsi="Times New Roman"/>
      <w:sz w:val="36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100" w:customStyle="1">
    <w:name w:val="Сетка таблицы10"/>
    <w:basedOn w:val="a2"/>
    <w:uiPriority w:val="59"/>
    <w:rsid w:val="003F7175"/>
    <w:pPr>
      <w:spacing w:after="0" w:line="240" w:lineRule="auto"/>
    </w:pPr>
    <w:rPr>
      <w:rFonts w:ascii="Times New Roman" w:hAnsi="Times New Roman" w:eastAsiaTheme="minorHAnsi"/>
      <w:sz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8" w:customStyle="1">
    <w:name w:val="Сетка таблицы28"/>
    <w:basedOn w:val="a2"/>
    <w:uiPriority w:val="39"/>
    <w:rsid w:val="003F7175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2"/>
    <w:uiPriority w:val="39"/>
    <w:rsid w:val="003F717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5">
    <w:name w:val="Balloon Text"/>
    <w:basedOn w:val="a0"/>
    <w:link w:val="a6"/>
    <w:uiPriority w:val="99"/>
    <w:semiHidden w:val="1"/>
    <w:unhideWhenUsed w:val="1"/>
    <w:rsid w:val="003F71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1"/>
    <w:link w:val="a5"/>
    <w:uiPriority w:val="99"/>
    <w:semiHidden w:val="1"/>
    <w:rsid w:val="003F7175"/>
    <w:rPr>
      <w:rFonts w:ascii="Tahoma" w:cs="Tahoma" w:hAnsi="Tahoma"/>
      <w:sz w:val="16"/>
      <w:szCs w:val="16"/>
    </w:rPr>
  </w:style>
  <w:style w:type="paragraph" w:styleId="a7">
    <w:name w:val="List Paragraph"/>
    <w:aliases w:val="Bullet 1,Use Case List Paragraph"/>
    <w:basedOn w:val="a0"/>
    <w:link w:val="a8"/>
    <w:uiPriority w:val="34"/>
    <w:qFormat w:val="1"/>
    <w:rsid w:val="003F7175"/>
    <w:pPr>
      <w:ind w:left="720"/>
      <w:contextualSpacing w:val="1"/>
    </w:pPr>
    <w:rPr>
      <w:rFonts w:eastAsiaTheme="minorHAnsi"/>
      <w:lang w:eastAsia="en-US"/>
    </w:rPr>
  </w:style>
  <w:style w:type="paragraph" w:styleId="a9">
    <w:name w:val="No Spacing"/>
    <w:uiPriority w:val="1"/>
    <w:qFormat w:val="1"/>
    <w:rsid w:val="003F7175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1"/>
    <w:uiPriority w:val="99"/>
    <w:unhideWhenUsed w:val="1"/>
    <w:rsid w:val="003F7175"/>
    <w:rPr>
      <w:color w:val="0000ff"/>
      <w:u w:val="single"/>
    </w:rPr>
  </w:style>
  <w:style w:type="character" w:styleId="ab">
    <w:name w:val="Strong"/>
    <w:basedOn w:val="a1"/>
    <w:uiPriority w:val="22"/>
    <w:qFormat w:val="1"/>
    <w:rsid w:val="003F7175"/>
    <w:rPr>
      <w:b w:val="1"/>
      <w:bCs w:val="1"/>
    </w:rPr>
  </w:style>
  <w:style w:type="character" w:styleId="20" w:customStyle="1">
    <w:name w:val="Заголовок 2 Знак"/>
    <w:basedOn w:val="a1"/>
    <w:link w:val="2"/>
    <w:semiHidden w:val="1"/>
    <w:rsid w:val="00FB2FD8"/>
    <w:rPr>
      <w:rFonts w:ascii="Times New Roman" w:cs="Times New Roman" w:eastAsia="Times New Roman" w:hAnsi="Times New Roman"/>
      <w:sz w:val="28"/>
      <w:szCs w:val="20"/>
    </w:rPr>
  </w:style>
  <w:style w:type="character" w:styleId="30" w:customStyle="1">
    <w:name w:val="Заголовок 3 Знак"/>
    <w:basedOn w:val="a1"/>
    <w:link w:val="3"/>
    <w:uiPriority w:val="9"/>
    <w:semiHidden w:val="1"/>
    <w:rsid w:val="00FB2FD8"/>
    <w:rPr>
      <w:rFonts w:ascii="Times New Roman" w:cs="Times New Roman" w:eastAsia="Times New Roman" w:hAnsi="Times New Roman"/>
      <w:sz w:val="36"/>
      <w:szCs w:val="20"/>
    </w:rPr>
  </w:style>
  <w:style w:type="paragraph" w:styleId="ac">
    <w:name w:val="Title"/>
    <w:basedOn w:val="a0"/>
    <w:link w:val="ad"/>
    <w:qFormat w:val="1"/>
    <w:rsid w:val="00FB2FD8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20"/>
    </w:rPr>
  </w:style>
  <w:style w:type="character" w:styleId="ad" w:customStyle="1">
    <w:name w:val="Название Знак"/>
    <w:basedOn w:val="a1"/>
    <w:link w:val="ac"/>
    <w:rsid w:val="00FB2FD8"/>
    <w:rPr>
      <w:rFonts w:ascii="Times New Roman" w:cs="Times New Roman" w:eastAsia="Times New Roman" w:hAnsi="Times New Roman"/>
      <w:b w:val="1"/>
      <w:sz w:val="32"/>
      <w:szCs w:val="20"/>
    </w:rPr>
  </w:style>
  <w:style w:type="paragraph" w:styleId="ae">
    <w:name w:val="Body Text"/>
    <w:basedOn w:val="a0"/>
    <w:link w:val="af"/>
    <w:unhideWhenUsed w:val="1"/>
    <w:rsid w:val="00FB2FD8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20"/>
    </w:rPr>
  </w:style>
  <w:style w:type="character" w:styleId="af" w:customStyle="1">
    <w:name w:val="Основной текст Знак"/>
    <w:basedOn w:val="a1"/>
    <w:link w:val="ae"/>
    <w:rsid w:val="00FB2FD8"/>
    <w:rPr>
      <w:rFonts w:ascii="Times New Roman" w:cs="Times New Roman" w:eastAsia="Times New Roman" w:hAnsi="Times New Roman"/>
      <w:sz w:val="36"/>
      <w:szCs w:val="20"/>
    </w:rPr>
  </w:style>
  <w:style w:type="paragraph" w:styleId="31">
    <w:name w:val="Body Text 3"/>
    <w:basedOn w:val="a0"/>
    <w:link w:val="32"/>
    <w:semiHidden w:val="1"/>
    <w:unhideWhenUsed w:val="1"/>
    <w:rsid w:val="00FB2FD8"/>
    <w:pPr>
      <w:spacing w:after="0" w:line="240" w:lineRule="auto"/>
      <w:ind w:right="-58"/>
      <w:jc w:val="center"/>
    </w:pPr>
    <w:rPr>
      <w:rFonts w:ascii="Times New Roman" w:cs="Times New Roman" w:eastAsia="Times New Roman" w:hAnsi="Times New Roman"/>
      <w:sz w:val="36"/>
      <w:szCs w:val="20"/>
    </w:rPr>
  </w:style>
  <w:style w:type="character" w:styleId="32" w:customStyle="1">
    <w:name w:val="Основной текст 3 Знак"/>
    <w:basedOn w:val="a1"/>
    <w:link w:val="31"/>
    <w:semiHidden w:val="1"/>
    <w:rsid w:val="00FB2FD8"/>
    <w:rPr>
      <w:rFonts w:ascii="Times New Roman" w:cs="Times New Roman" w:eastAsia="Times New Roman" w:hAnsi="Times New Roman"/>
      <w:sz w:val="36"/>
      <w:szCs w:val="20"/>
    </w:rPr>
  </w:style>
  <w:style w:type="paragraph" w:styleId="21">
    <w:name w:val="Body Text Indent 2"/>
    <w:basedOn w:val="a0"/>
    <w:link w:val="22"/>
    <w:semiHidden w:val="1"/>
    <w:unhideWhenUsed w:val="1"/>
    <w:rsid w:val="00FB2FD8"/>
    <w:pPr>
      <w:spacing w:after="0" w:line="240" w:lineRule="auto"/>
      <w:ind w:left="5387"/>
    </w:pPr>
    <w:rPr>
      <w:rFonts w:ascii="Times New Roman" w:cs="Times New Roman" w:eastAsia="Times New Roman" w:hAnsi="Times New Roman"/>
      <w:sz w:val="28"/>
      <w:szCs w:val="20"/>
    </w:rPr>
  </w:style>
  <w:style w:type="character" w:styleId="22" w:customStyle="1">
    <w:name w:val="Основной текст с отступом 2 Знак"/>
    <w:basedOn w:val="a1"/>
    <w:link w:val="21"/>
    <w:semiHidden w:val="1"/>
    <w:rsid w:val="00FB2FD8"/>
    <w:rPr>
      <w:rFonts w:ascii="Times New Roman" w:cs="Times New Roman" w:eastAsia="Times New Roman" w:hAnsi="Times New Roman"/>
      <w:sz w:val="28"/>
      <w:szCs w:val="20"/>
    </w:rPr>
  </w:style>
  <w:style w:type="paragraph" w:styleId="33">
    <w:name w:val="Body Text Indent 3"/>
    <w:basedOn w:val="a0"/>
    <w:link w:val="34"/>
    <w:semiHidden w:val="1"/>
    <w:unhideWhenUsed w:val="1"/>
    <w:rsid w:val="00FB2FD8"/>
    <w:pPr>
      <w:spacing w:after="0" w:line="240" w:lineRule="auto"/>
      <w:ind w:left="3261"/>
    </w:pPr>
    <w:rPr>
      <w:rFonts w:ascii="Times New Roman" w:cs="Times New Roman" w:eastAsia="Times New Roman" w:hAnsi="Times New Roman"/>
      <w:sz w:val="28"/>
      <w:szCs w:val="20"/>
    </w:rPr>
  </w:style>
  <w:style w:type="character" w:styleId="34" w:customStyle="1">
    <w:name w:val="Основной текст с отступом 3 Знак"/>
    <w:basedOn w:val="a1"/>
    <w:link w:val="33"/>
    <w:semiHidden w:val="1"/>
    <w:rsid w:val="00FB2FD8"/>
    <w:rPr>
      <w:rFonts w:ascii="Times New Roman" w:cs="Times New Roman" w:eastAsia="Times New Roman" w:hAnsi="Times New Roman"/>
      <w:sz w:val="28"/>
      <w:szCs w:val="20"/>
    </w:rPr>
  </w:style>
  <w:style w:type="table" w:styleId="13" w:customStyle="1">
    <w:name w:val="Сетка таблицы13"/>
    <w:basedOn w:val="a2"/>
    <w:next w:val="a4"/>
    <w:uiPriority w:val="59"/>
    <w:rsid w:val="003A17E7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9" w:customStyle="1">
    <w:name w:val="Сетка таблицы29"/>
    <w:basedOn w:val="a2"/>
    <w:next w:val="a4"/>
    <w:uiPriority w:val="39"/>
    <w:rsid w:val="003A17E7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1"/>
    <w:link w:val="1"/>
    <w:uiPriority w:val="9"/>
    <w:rsid w:val="00C46FF3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/>
    </w:rPr>
  </w:style>
  <w:style w:type="numbering" w:styleId="11" w:customStyle="1">
    <w:name w:val="Нет списка1"/>
    <w:next w:val="a3"/>
    <w:uiPriority w:val="99"/>
    <w:semiHidden w:val="1"/>
    <w:unhideWhenUsed w:val="1"/>
    <w:rsid w:val="00C46FF3"/>
  </w:style>
  <w:style w:type="table" w:styleId="12" w:customStyle="1">
    <w:name w:val="Сетка таблицы1"/>
    <w:basedOn w:val="a2"/>
    <w:next w:val="a4"/>
    <w:uiPriority w:val="59"/>
    <w:rsid w:val="00C46FF3"/>
    <w:pPr>
      <w:spacing w:after="0" w:line="240" w:lineRule="auto"/>
      <w:ind w:firstLine="709"/>
    </w:pPr>
    <w:rPr>
      <w:rFonts w:ascii="Times New Roman" w:cs="Times New Roman" w:eastAsia="Calibri" w:hAnsi="Times New Roman"/>
      <w:sz w:val="28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Сетка таблицы2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Normal (Web)"/>
    <w:aliases w:val="Обычный (Web)1"/>
    <w:basedOn w:val="a0"/>
    <w:link w:val="af1"/>
    <w:uiPriority w:val="99"/>
    <w:unhideWhenUsed w:val="1"/>
    <w:rsid w:val="00C46F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10" w:customStyle="1">
    <w:name w:val="ОснТкст11"/>
    <w:basedOn w:val="a0"/>
    <w:rsid w:val="00C46FF3"/>
    <w:pPr>
      <w:spacing w:after="0" w:line="240" w:lineRule="auto"/>
      <w:ind w:firstLine="357"/>
      <w:jc w:val="both"/>
    </w:pPr>
    <w:rPr>
      <w:rFonts w:ascii="Times New Roman" w:cs="Times New Roman" w:eastAsia="Times New Roman" w:hAnsi="Times New Roman"/>
      <w:szCs w:val="20"/>
    </w:rPr>
  </w:style>
  <w:style w:type="paragraph" w:styleId="14" w:customStyle="1">
    <w:name w:val="Обычный1"/>
    <w:rsid w:val="00C46FF3"/>
    <w:pPr>
      <w:spacing w:after="100" w:before="100" w:line="240" w:lineRule="auto"/>
    </w:pPr>
    <w:rPr>
      <w:rFonts w:ascii="Times New Roman" w:cs="Times New Roman" w:eastAsia="Times New Roman" w:hAnsi="Times New Roman"/>
      <w:snapToGrid w:val="0"/>
      <w:sz w:val="24"/>
      <w:szCs w:val="20"/>
    </w:rPr>
  </w:style>
  <w:style w:type="character" w:styleId="c3c2" w:customStyle="1">
    <w:name w:val="c3 c2"/>
    <w:basedOn w:val="a1"/>
    <w:rsid w:val="00C46FF3"/>
  </w:style>
  <w:style w:type="character" w:styleId="apple-converted-space" w:customStyle="1">
    <w:name w:val="apple-converted-space"/>
    <w:rsid w:val="00C46FF3"/>
  </w:style>
  <w:style w:type="paragraph" w:styleId="Default" w:customStyle="1">
    <w:name w:val="Default"/>
    <w:rsid w:val="00C46FF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character" w:styleId="af2">
    <w:name w:val="annotation reference"/>
    <w:basedOn w:val="a1"/>
    <w:uiPriority w:val="99"/>
    <w:semiHidden w:val="1"/>
    <w:unhideWhenUsed w:val="1"/>
    <w:rsid w:val="00C46FF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 w:val="1"/>
    <w:unhideWhenUsed w:val="1"/>
    <w:rsid w:val="00C46FF3"/>
    <w:pPr>
      <w:spacing w:line="240" w:lineRule="auto"/>
    </w:pPr>
    <w:rPr>
      <w:rFonts w:ascii="Times New Roman" w:hAnsi="Times New Roman" w:eastAsiaTheme="minorHAnsi"/>
      <w:sz w:val="20"/>
      <w:szCs w:val="20"/>
      <w:lang w:eastAsia="en-US"/>
    </w:rPr>
  </w:style>
  <w:style w:type="character" w:styleId="af4" w:customStyle="1">
    <w:name w:val="Текст примечания Знак"/>
    <w:basedOn w:val="a1"/>
    <w:link w:val="af3"/>
    <w:uiPriority w:val="99"/>
    <w:semiHidden w:val="1"/>
    <w:rsid w:val="00C46FF3"/>
    <w:rPr>
      <w:rFonts w:ascii="Times New Roman" w:hAnsi="Times New Roman" w:eastAsiaTheme="minorHAnsi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 w:val="1"/>
    <w:unhideWhenUsed w:val="1"/>
    <w:rsid w:val="00C46FF3"/>
    <w:rPr>
      <w:b w:val="1"/>
      <w:bCs w:val="1"/>
    </w:rPr>
  </w:style>
  <w:style w:type="character" w:styleId="af6" w:customStyle="1">
    <w:name w:val="Тема примечания Знак"/>
    <w:basedOn w:val="af4"/>
    <w:link w:val="af5"/>
    <w:uiPriority w:val="99"/>
    <w:semiHidden w:val="1"/>
    <w:rsid w:val="00C46FF3"/>
    <w:rPr>
      <w:rFonts w:ascii="Times New Roman" w:hAnsi="Times New Roman" w:eastAsiaTheme="minorHAnsi"/>
      <w:b w:val="1"/>
      <w:bCs w:val="1"/>
      <w:sz w:val="20"/>
      <w:szCs w:val="20"/>
      <w:lang w:eastAsia="en-US"/>
    </w:rPr>
  </w:style>
  <w:style w:type="table" w:styleId="35" w:customStyle="1">
    <w:name w:val="Сетка таблицы3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0" w:customStyle="1">
    <w:name w:val="Сетка таблицы21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24" w:customStyle="1">
    <w:name w:val="Нет списка2"/>
    <w:next w:val="a3"/>
    <w:uiPriority w:val="99"/>
    <w:semiHidden w:val="1"/>
    <w:unhideWhenUsed w:val="1"/>
    <w:rsid w:val="00C46FF3"/>
  </w:style>
  <w:style w:type="table" w:styleId="4" w:customStyle="1">
    <w:name w:val="Сетка таблицы4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" w:customStyle="1">
    <w:name w:val="вопрос"/>
    <w:basedOn w:val="a0"/>
    <w:rsid w:val="00C46FF3"/>
    <w:pPr>
      <w:numPr>
        <w:numId w:val="1"/>
      </w:numPr>
      <w:spacing w:after="0" w:before="60" w:line="240" w:lineRule="auto"/>
    </w:pPr>
    <w:rPr>
      <w:rFonts w:ascii="Times New Roman" w:cs="Times New Roman" w:eastAsia="Times New Roman" w:hAnsi="Times New Roman"/>
      <w:sz w:val="18"/>
      <w:szCs w:val="20"/>
    </w:rPr>
  </w:style>
  <w:style w:type="paragraph" w:styleId="15" w:customStyle="1">
    <w:name w:val="Стиль1"/>
    <w:basedOn w:val="a0"/>
    <w:rsid w:val="00C46FF3"/>
    <w:pPr>
      <w:tabs>
        <w:tab w:val="left" w:pos="340"/>
      </w:tabs>
      <w:spacing w:after="0" w:line="240" w:lineRule="auto"/>
      <w:ind w:left="510" w:hanging="170"/>
    </w:pPr>
    <w:rPr>
      <w:rFonts w:ascii="Times New Roman" w:cs="Times New Roman" w:eastAsia="Times New Roman" w:hAnsi="Times New Roman"/>
      <w:i w:val="1"/>
      <w:sz w:val="18"/>
      <w:szCs w:val="20"/>
    </w:rPr>
  </w:style>
  <w:style w:type="table" w:styleId="220" w:customStyle="1">
    <w:name w:val="Сетка таблицы22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36" w:customStyle="1">
    <w:name w:val="Нет списка3"/>
    <w:next w:val="a3"/>
    <w:uiPriority w:val="99"/>
    <w:semiHidden w:val="1"/>
    <w:unhideWhenUsed w:val="1"/>
    <w:rsid w:val="00C46FF3"/>
  </w:style>
  <w:style w:type="table" w:styleId="5" w:customStyle="1">
    <w:name w:val="Сетка таблицы5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1" w:customStyle="1">
    <w:name w:val="Сетка таблицы11"/>
    <w:basedOn w:val="a2"/>
    <w:next w:val="a4"/>
    <w:rsid w:val="00C46FF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0" w:customStyle="1">
    <w:name w:val="Сетка таблицы23"/>
    <w:basedOn w:val="a2"/>
    <w:next w:val="a4"/>
    <w:uiPriority w:val="39"/>
    <w:rsid w:val="00C46FF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0" w:customStyle="1">
    <w:name w:val="c0"/>
    <w:basedOn w:val="a1"/>
    <w:rsid w:val="00C46FF3"/>
  </w:style>
  <w:style w:type="character" w:styleId="af7">
    <w:name w:val="Emphasis"/>
    <w:basedOn w:val="a1"/>
    <w:uiPriority w:val="20"/>
    <w:qFormat w:val="1"/>
    <w:rsid w:val="00C46FF3"/>
    <w:rPr>
      <w:i w:val="1"/>
      <w:iCs w:val="1"/>
    </w:rPr>
  </w:style>
  <w:style w:type="numbering" w:styleId="40" w:customStyle="1">
    <w:name w:val="Нет списка4"/>
    <w:next w:val="a3"/>
    <w:uiPriority w:val="99"/>
    <w:semiHidden w:val="1"/>
    <w:unhideWhenUsed w:val="1"/>
    <w:rsid w:val="00C46FF3"/>
  </w:style>
  <w:style w:type="table" w:styleId="6" w:customStyle="1">
    <w:name w:val="Сетка таблицы6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3" w:customStyle="1">
    <w:name w:val="c3"/>
    <w:basedOn w:val="a0"/>
    <w:uiPriority w:val="99"/>
    <w:rsid w:val="00C46F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1" w:customStyle="1">
    <w:name w:val="c1"/>
    <w:basedOn w:val="a1"/>
    <w:rsid w:val="00C46FF3"/>
  </w:style>
  <w:style w:type="paragraph" w:styleId="af8">
    <w:name w:val="Plain Text"/>
    <w:basedOn w:val="a0"/>
    <w:link w:val="af9"/>
    <w:uiPriority w:val="99"/>
    <w:semiHidden w:val="1"/>
    <w:unhideWhenUsed w:val="1"/>
    <w:rsid w:val="00C46FF3"/>
    <w:pPr>
      <w:spacing w:after="0" w:line="240" w:lineRule="auto"/>
    </w:pPr>
    <w:rPr>
      <w:rFonts w:ascii="Courier New" w:cs="Times New Roman" w:eastAsia="Times New Roman" w:hAnsi="Courier New"/>
      <w:sz w:val="20"/>
      <w:szCs w:val="20"/>
    </w:rPr>
  </w:style>
  <w:style w:type="character" w:styleId="af9" w:customStyle="1">
    <w:name w:val="Текст Знак"/>
    <w:basedOn w:val="a1"/>
    <w:link w:val="af8"/>
    <w:uiPriority w:val="99"/>
    <w:semiHidden w:val="1"/>
    <w:rsid w:val="00C46FF3"/>
    <w:rPr>
      <w:rFonts w:ascii="Courier New" w:cs="Times New Roman" w:eastAsia="Times New Roman" w:hAnsi="Courier New"/>
      <w:sz w:val="20"/>
      <w:szCs w:val="20"/>
    </w:rPr>
  </w:style>
  <w:style w:type="character" w:styleId="blk" w:customStyle="1">
    <w:name w:val="blk"/>
    <w:basedOn w:val="a1"/>
    <w:rsid w:val="00C46FF3"/>
  </w:style>
  <w:style w:type="character" w:styleId="hl" w:customStyle="1">
    <w:name w:val="hl"/>
    <w:basedOn w:val="a1"/>
    <w:rsid w:val="00C46FF3"/>
  </w:style>
  <w:style w:type="table" w:styleId="240" w:customStyle="1">
    <w:name w:val="Сетка таблицы24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7" w:customStyle="1">
    <w:name w:val="Сетка таблицы7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5" w:customStyle="1">
    <w:name w:val="Сетка таблицы25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8" w:customStyle="1">
    <w:name w:val="Сетка таблицы8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6" w:customStyle="1">
    <w:name w:val="Сетка таблицы26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9" w:customStyle="1">
    <w:name w:val="Сетка таблицы9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7" w:customStyle="1">
    <w:name w:val="Сетка таблицы27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50" w:customStyle="1">
    <w:name w:val="Нет списка5"/>
    <w:next w:val="a3"/>
    <w:uiPriority w:val="99"/>
    <w:semiHidden w:val="1"/>
    <w:unhideWhenUsed w:val="1"/>
    <w:rsid w:val="00C46FF3"/>
  </w:style>
  <w:style w:type="table" w:styleId="120" w:customStyle="1">
    <w:name w:val="Сетка таблицы12"/>
    <w:basedOn w:val="a2"/>
    <w:next w:val="a4"/>
    <w:uiPriority w:val="59"/>
    <w:rsid w:val="00C46FF3"/>
    <w:pPr>
      <w:spacing w:after="0" w:line="240" w:lineRule="auto"/>
      <w:ind w:firstLine="709"/>
    </w:pPr>
    <w:rPr>
      <w:rFonts w:ascii="Times New Roman" w:cs="Times New Roman" w:eastAsia="Calibri" w:hAnsi="Times New Roman"/>
      <w:sz w:val="28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60" w:customStyle="1">
    <w:name w:val="Нет списка6"/>
    <w:next w:val="a3"/>
    <w:uiPriority w:val="99"/>
    <w:semiHidden w:val="1"/>
    <w:unhideWhenUsed w:val="1"/>
    <w:rsid w:val="00C46FF3"/>
  </w:style>
  <w:style w:type="numbering" w:styleId="70" w:customStyle="1">
    <w:name w:val="Нет списка7"/>
    <w:next w:val="a3"/>
    <w:uiPriority w:val="99"/>
    <w:semiHidden w:val="1"/>
    <w:unhideWhenUsed w:val="1"/>
    <w:rsid w:val="00C46FF3"/>
  </w:style>
  <w:style w:type="table" w:styleId="140" w:customStyle="1">
    <w:name w:val="Сетка таблицы14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50" w:customStyle="1">
    <w:name w:val="Сетка таблицы15"/>
    <w:basedOn w:val="a2"/>
    <w:next w:val="a4"/>
    <w:rsid w:val="00C46FF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00" w:customStyle="1">
    <w:name w:val="Сетка таблицы210"/>
    <w:basedOn w:val="a2"/>
    <w:next w:val="a4"/>
    <w:uiPriority w:val="39"/>
    <w:rsid w:val="00C46FF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a">
    <w:name w:val="Revision"/>
    <w:hidden w:val="1"/>
    <w:uiPriority w:val="99"/>
    <w:semiHidden w:val="1"/>
    <w:rsid w:val="00C46FF3"/>
    <w:pPr>
      <w:spacing w:after="0" w:line="240" w:lineRule="auto"/>
    </w:pPr>
    <w:rPr>
      <w:rFonts w:ascii="Times New Roman" w:hAnsi="Times New Roman" w:eastAsiaTheme="minorHAnsi"/>
      <w:sz w:val="24"/>
      <w:lang w:eastAsia="en-US"/>
    </w:rPr>
  </w:style>
  <w:style w:type="numbering" w:styleId="80" w:customStyle="1">
    <w:name w:val="Нет списка8"/>
    <w:next w:val="a3"/>
    <w:uiPriority w:val="99"/>
    <w:semiHidden w:val="1"/>
    <w:unhideWhenUsed w:val="1"/>
    <w:rsid w:val="00C46FF3"/>
  </w:style>
  <w:style w:type="table" w:styleId="16" w:customStyle="1">
    <w:name w:val="Сетка таблицы16"/>
    <w:basedOn w:val="a2"/>
    <w:next w:val="a4"/>
    <w:uiPriority w:val="59"/>
    <w:rsid w:val="00C46F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1" w:customStyle="1">
    <w:name w:val="Сетка таблицы211"/>
    <w:basedOn w:val="a2"/>
    <w:next w:val="a4"/>
    <w:uiPriority w:val="39"/>
    <w:rsid w:val="00C46FF3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a">
    <w:name w:val="Body Text 2"/>
    <w:basedOn w:val="a0"/>
    <w:link w:val="2b"/>
    <w:uiPriority w:val="99"/>
    <w:unhideWhenUsed w:val="1"/>
    <w:rsid w:val="00D3533A"/>
    <w:pPr>
      <w:spacing w:after="120" w:line="480" w:lineRule="auto"/>
    </w:pPr>
  </w:style>
  <w:style w:type="character" w:styleId="2b" w:customStyle="1">
    <w:name w:val="Основной текст 2 Знак"/>
    <w:basedOn w:val="a1"/>
    <w:link w:val="2a"/>
    <w:uiPriority w:val="99"/>
    <w:rsid w:val="00D3533A"/>
  </w:style>
  <w:style w:type="paragraph" w:styleId="afb">
    <w:name w:val="header"/>
    <w:basedOn w:val="a0"/>
    <w:link w:val="afc"/>
    <w:uiPriority w:val="99"/>
    <w:semiHidden w:val="1"/>
    <w:unhideWhenUsed w:val="1"/>
    <w:rsid w:val="00C959A6"/>
    <w:pPr>
      <w:tabs>
        <w:tab w:val="center" w:pos="4677"/>
        <w:tab w:val="right" w:pos="9355"/>
      </w:tabs>
      <w:spacing w:after="0" w:line="240" w:lineRule="auto"/>
    </w:pPr>
  </w:style>
  <w:style w:type="character" w:styleId="afc" w:customStyle="1">
    <w:name w:val="Верхний колонтитул Знак"/>
    <w:basedOn w:val="a1"/>
    <w:link w:val="afb"/>
    <w:uiPriority w:val="99"/>
    <w:semiHidden w:val="1"/>
    <w:rsid w:val="00C959A6"/>
  </w:style>
  <w:style w:type="paragraph" w:styleId="afd">
    <w:name w:val="footer"/>
    <w:basedOn w:val="a0"/>
    <w:link w:val="afe"/>
    <w:uiPriority w:val="99"/>
    <w:semiHidden w:val="1"/>
    <w:unhideWhenUsed w:val="1"/>
    <w:rsid w:val="00C959A6"/>
    <w:pPr>
      <w:tabs>
        <w:tab w:val="center" w:pos="4677"/>
        <w:tab w:val="right" w:pos="9355"/>
      </w:tabs>
      <w:spacing w:after="0" w:line="240" w:lineRule="auto"/>
    </w:pPr>
  </w:style>
  <w:style w:type="character" w:styleId="afe" w:customStyle="1">
    <w:name w:val="Нижний колонтитул Знак"/>
    <w:basedOn w:val="a1"/>
    <w:link w:val="afd"/>
    <w:uiPriority w:val="99"/>
    <w:semiHidden w:val="1"/>
    <w:rsid w:val="00C959A6"/>
  </w:style>
  <w:style w:type="paragraph" w:styleId="aff">
    <w:name w:val="Block Text"/>
    <w:basedOn w:val="a0"/>
    <w:semiHidden w:val="1"/>
    <w:rsid w:val="0036049A"/>
    <w:pPr>
      <w:spacing w:after="0" w:line="240" w:lineRule="auto"/>
      <w:ind w:left="5103" w:right="-58"/>
    </w:pPr>
    <w:rPr>
      <w:rFonts w:ascii="Times New Roman" w:cs="Times New Roman" w:eastAsia="Times New Roman" w:hAnsi="Times New Roman"/>
      <w:sz w:val="28"/>
      <w:szCs w:val="20"/>
    </w:rPr>
  </w:style>
  <w:style w:type="character" w:styleId="af1" w:customStyle="1">
    <w:name w:val="Обычный (веб) Знак"/>
    <w:aliases w:val="Обычный (Web)1 Знак"/>
    <w:link w:val="af0"/>
    <w:locked w:val="1"/>
    <w:rsid w:val="006F3400"/>
    <w:rPr>
      <w:rFonts w:ascii="Times New Roman" w:cs="Times New Roman" w:eastAsia="Times New Roman" w:hAnsi="Times New Roman"/>
      <w:sz w:val="24"/>
      <w:szCs w:val="24"/>
    </w:rPr>
  </w:style>
  <w:style w:type="table" w:styleId="TableGrid" w:customStyle="1">
    <w:name w:val="TableGrid"/>
    <w:rsid w:val="005C7ED4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pple-style-span" w:customStyle="1">
    <w:name w:val="apple-style-span"/>
    <w:basedOn w:val="a1"/>
    <w:rsid w:val="006B2627"/>
  </w:style>
  <w:style w:type="table" w:styleId="17" w:customStyle="1">
    <w:name w:val="Сетка таблицы17"/>
    <w:basedOn w:val="a2"/>
    <w:uiPriority w:val="59"/>
    <w:rsid w:val="008E098C"/>
    <w:pPr>
      <w:spacing w:after="0" w:line="240" w:lineRule="auto"/>
    </w:pPr>
    <w:rPr>
      <w:rFonts w:eastAsia="Times New Roman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" w:customStyle="1">
    <w:name w:val="TableGrid1"/>
    <w:rsid w:val="001D0DBA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2" w:customStyle="1">
    <w:name w:val="TableGrid2"/>
    <w:rsid w:val="00955756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Сетка таблицы18"/>
    <w:basedOn w:val="a2"/>
    <w:next w:val="a4"/>
    <w:uiPriority w:val="59"/>
    <w:rsid w:val="00866A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23" w:customStyle="1">
    <w:name w:val="p23"/>
    <w:basedOn w:val="a0"/>
    <w:rsid w:val="00F52D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Абзац списка Знак"/>
    <w:aliases w:val="Bullet 1 Знак,Use Case List Paragraph Знак"/>
    <w:link w:val="a7"/>
    <w:uiPriority w:val="34"/>
    <w:rsid w:val="003F32B3"/>
    <w:rPr>
      <w:rFonts w:eastAsiaTheme="minorHAnsi"/>
      <w:lang w:eastAsia="en-US"/>
    </w:rPr>
  </w:style>
  <w:style w:type="table" w:styleId="19" w:customStyle="1">
    <w:name w:val="Сетка таблицы19"/>
    <w:basedOn w:val="a2"/>
    <w:next w:val="a4"/>
    <w:uiPriority w:val="39"/>
    <w:rsid w:val="00931469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00" w:customStyle="1">
    <w:name w:val="Сетка таблицы20"/>
    <w:basedOn w:val="a2"/>
    <w:next w:val="a4"/>
    <w:uiPriority w:val="39"/>
    <w:rsid w:val="002F35A6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00" w:customStyle="1">
    <w:name w:val="Сетка таблицы30"/>
    <w:basedOn w:val="a2"/>
    <w:next w:val="a4"/>
    <w:uiPriority w:val="39"/>
    <w:rsid w:val="00304F56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0" w:customStyle="1">
    <w:name w:val="Содержимое таблицы"/>
    <w:basedOn w:val="a0"/>
    <w:rsid w:val="0026655F"/>
    <w:pPr>
      <w:suppressAutoHyphens w:val="1"/>
    </w:pPr>
    <w:rPr>
      <w:rFonts w:ascii="Calibri" w:cs="font277" w:eastAsia="font277" w:hAnsi="Calibri"/>
      <w:kern w:val="1"/>
    </w:rPr>
  </w:style>
  <w:style w:type="table" w:styleId="310" w:customStyle="1">
    <w:name w:val="Сетка таблицы31"/>
    <w:basedOn w:val="a2"/>
    <w:next w:val="a4"/>
    <w:uiPriority w:val="59"/>
    <w:rsid w:val="00AD135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320" w:customStyle="1">
    <w:name w:val="Сетка таблицы32"/>
    <w:basedOn w:val="a2"/>
    <w:next w:val="a4"/>
    <w:uiPriority w:val="59"/>
    <w:rsid w:val="004B0729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30" w:customStyle="1">
    <w:name w:val="Сетка таблицы33"/>
    <w:basedOn w:val="a2"/>
    <w:next w:val="a4"/>
    <w:uiPriority w:val="59"/>
    <w:rsid w:val="004B0729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40" w:customStyle="1">
    <w:name w:val="Сетка таблицы34"/>
    <w:basedOn w:val="a2"/>
    <w:next w:val="a4"/>
    <w:uiPriority w:val="59"/>
    <w:rsid w:val="00662626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  <w:ind w:firstLine="709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jpg"/><Relationship Id="rId22" Type="http://schemas.openxmlformats.org/officeDocument/2006/relationships/image" Target="media/image23.jpg"/><Relationship Id="rId21" Type="http://schemas.openxmlformats.org/officeDocument/2006/relationships/image" Target="media/image19.jpg"/><Relationship Id="rId24" Type="http://schemas.openxmlformats.org/officeDocument/2006/relationships/image" Target="media/image21.jpg"/><Relationship Id="rId23" Type="http://schemas.openxmlformats.org/officeDocument/2006/relationships/image" Target="media/image1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6.jpg"/><Relationship Id="rId25" Type="http://schemas.openxmlformats.org/officeDocument/2006/relationships/image" Target="media/image16.png"/><Relationship Id="rId28" Type="http://schemas.openxmlformats.org/officeDocument/2006/relationships/image" Target="media/image12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hyperlink" Target="http://pandia.ru/text/category/pravovie_akti/" TargetMode="External"/><Relationship Id="rId8" Type="http://schemas.openxmlformats.org/officeDocument/2006/relationships/image" Target="media/image13.png"/><Relationship Id="rId31" Type="http://schemas.openxmlformats.org/officeDocument/2006/relationships/image" Target="media/image14.png"/><Relationship Id="rId30" Type="http://schemas.openxmlformats.org/officeDocument/2006/relationships/image" Target="media/image24.jpg"/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15.jpg"/><Relationship Id="rId12" Type="http://schemas.openxmlformats.org/officeDocument/2006/relationships/image" Target="media/image1.png"/><Relationship Id="rId15" Type="http://schemas.openxmlformats.org/officeDocument/2006/relationships/image" Target="media/image11.png"/><Relationship Id="rId14" Type="http://schemas.openxmlformats.org/officeDocument/2006/relationships/image" Target="media/image8.jpg"/><Relationship Id="rId17" Type="http://schemas.openxmlformats.org/officeDocument/2006/relationships/image" Target="media/image22.jpg"/><Relationship Id="rId16" Type="http://schemas.openxmlformats.org/officeDocument/2006/relationships/image" Target="media/image9.jpg"/><Relationship Id="rId19" Type="http://schemas.openxmlformats.org/officeDocument/2006/relationships/image" Target="media/image5.png"/><Relationship Id="rId1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E6NJaOAXvUzcv8LLi/2P/qwLCQ==">AMUW2mXmYdS79RTkM16R2aaNcrIhmnjGicK9Mq6dL6RjF5OX2xfqdX42PR3mTFAPlSwYiHXl9H9pKWkafi4WWKuJ39vnp1c549CzVz86sT8RMcxbQHYshdpXEIMtmGTCCTDQwAtL70Or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2019-04-02T11:46:00Z</dcterms:created>
  <dc:creator>halilovaiv</dc:creator>
</cp:coreProperties>
</file>