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35.00.00 Сельское, лесное и рыбное хозяйство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ОГБПОУ </w:t>
      </w:r>
      <w:r>
        <w:rPr>
          <w:color w:themeColor="text1" w:val="000000"/>
          <w:sz w:val="28"/>
        </w:rPr>
        <w:t>Кузоватовский технологический техникум</w:t>
      </w:r>
    </w:p>
    <w:p w14:paraId="04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4"/>
        <w:gridCol w:w="4620"/>
        <w:gridCol w:w="1140"/>
      </w:tblGrid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Овчинников Антон Евгеньевич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11,4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Бодамшин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Эльнар </w:t>
            </w:r>
            <w:r>
              <w:rPr>
                <w:rFonts w:ascii="Times New Roman" w:hAnsi="Times New Roman"/>
                <w:color w:val="000000"/>
                <w:sz w:val="28"/>
              </w:rPr>
              <w:t>Руанович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9,5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Албутов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Евгений Николаевич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9,2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Трактиров Вячеслав Вячеславович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8,7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Лютин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Вячеслав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8,6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Чалов Кирилл Андреевич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7,7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Музаферов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Ильнур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Рафаэльевич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7,2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Федулов Антон Дмитриевич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7,1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Богданов Александр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6,7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Вершинин Максим Сергеевич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Дудин Данила Дмитриевич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5,7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Кочетов Вадим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5,3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Филичкин Иван Николаевич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5,3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Демин Иван Анатольевич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5,1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Иванов Владислав Вячеславович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4,6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Ерофеев Кирилл Сергеевич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4,0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Кандрашкин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Данил Сергеевич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3,5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Смолобочкин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Олег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0,8</w:t>
            </w:r>
          </w:p>
        </w:tc>
      </w:tr>
      <w:tr>
        <w:trPr>
          <w:trHeight w:hRule="atLeast" w:val="34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Эксплуатация и ремонт сельскохозяйственной техники и оборудования КТТ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Кандрашкин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Андрей Сергеевич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</w:tr>
    </w:tbl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2_ch" w:type="character">
    <w:name w:val="heading 1"/>
    <w:basedOn w:val="Style_3_ch"/>
    <w:link w:val="Style_12"/>
    <w:rPr>
      <w:rFonts w:asciiTheme="majorAscii" w:hAnsiTheme="majorHAnsi"/>
      <w:color w:themeColor="accent1" w:themeShade="BF" w:val="2F5496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2022-11-08T07:48:05Z</dcterms:modified>
</cp:coreProperties>
</file>