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147"/>
        <w:gridCol w:w="4294"/>
        <w:gridCol w:w="1129"/>
      </w:tblGrid>
      <w:tr>
        <w:trPr>
          <w:trHeight w:hRule="atLeast" w:val="346"/>
        </w:trPr>
        <w:tc>
          <w:tcPr>
            <w:tcW w:type="dxa" w:w="145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08.02.05 Строительство и эксплуатация автомобильных дорог и аэродромов</w:t>
            </w:r>
          </w:p>
          <w:p w14:paraId="02000000">
            <w:pPr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ОГБПОУ «Ульяновский колледж градостроительства и права»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346"/>
        </w:trPr>
        <w:tc>
          <w:tcPr>
            <w:tcW w:type="dxa" w:w="9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автомобильных дорог и аэродромов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Орлов Андрей Валерьевич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26,4</w:t>
            </w:r>
          </w:p>
        </w:tc>
      </w:tr>
      <w:tr>
        <w:trPr>
          <w:trHeight w:hRule="atLeast" w:val="346"/>
        </w:trPr>
        <w:tc>
          <w:tcPr>
            <w:tcW w:type="dxa" w:w="9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автомобильных дорог и аэродромов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Макаров Данил Александрович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22,1</w:t>
            </w:r>
          </w:p>
        </w:tc>
      </w:tr>
      <w:tr>
        <w:trPr>
          <w:trHeight w:hRule="atLeast" w:val="346"/>
        </w:trPr>
        <w:tc>
          <w:tcPr>
            <w:tcW w:type="dxa" w:w="9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автомобильных дорог и аэродромов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Старшинов Александр Андреевич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11,9</w:t>
            </w:r>
          </w:p>
        </w:tc>
      </w:tr>
      <w:tr>
        <w:trPr>
          <w:trHeight w:hRule="atLeast" w:val="346"/>
        </w:trPr>
        <w:tc>
          <w:tcPr>
            <w:tcW w:type="dxa" w:w="9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автомобильных дорог и аэродромов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Бакшиев</w:t>
            </w:r>
            <w:r>
              <w:rPr>
                <w:rFonts w:ascii="Calibri" w:hAnsi="Calibri"/>
                <w:color w:val="000000"/>
                <w:sz w:val="26"/>
              </w:rPr>
              <w:t xml:space="preserve"> Амин </w:t>
            </w:r>
            <w:r>
              <w:rPr>
                <w:rFonts w:ascii="Calibri" w:hAnsi="Calibri"/>
                <w:color w:val="000000"/>
                <w:sz w:val="26"/>
              </w:rPr>
              <w:t>Эльманович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6,2</w:t>
            </w:r>
          </w:p>
        </w:tc>
      </w:tr>
      <w:tr>
        <w:trPr>
          <w:trHeight w:hRule="atLeast" w:val="346"/>
        </w:trPr>
        <w:tc>
          <w:tcPr>
            <w:tcW w:type="dxa" w:w="9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автомобильных дорог и аэродромов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Кузнецов Иван Алексеевич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4,0</w:t>
            </w:r>
          </w:p>
        </w:tc>
      </w:tr>
      <w:tr>
        <w:trPr>
          <w:trHeight w:hRule="atLeast" w:val="346"/>
        </w:trPr>
        <w:tc>
          <w:tcPr>
            <w:tcW w:type="dxa" w:w="9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автомобильных дорог и аэродромов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Белов Семён Сергеевич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3,9</w:t>
            </w:r>
          </w:p>
        </w:tc>
      </w:tr>
      <w:tr>
        <w:trPr>
          <w:trHeight w:hRule="atLeast" w:val="346"/>
        </w:trPr>
        <w:tc>
          <w:tcPr>
            <w:tcW w:type="dxa" w:w="9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Строительство и эксплуатация автомобильных дорог и аэродромов </w:t>
            </w:r>
            <w:r>
              <w:rPr>
                <w:rFonts w:ascii="Calibri" w:hAnsi="Calibri"/>
                <w:color w:val="000000"/>
                <w:sz w:val="26"/>
              </w:rPr>
              <w:t>УКГиП</w:t>
            </w:r>
          </w:p>
        </w:tc>
        <w:tc>
          <w:tcPr>
            <w:tcW w:type="dxa" w:w="4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Котельников Илья Александрович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3,2</w:t>
            </w:r>
          </w:p>
        </w:tc>
      </w:tr>
    </w:tbl>
    <w:p w14:paraId="19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2022-11-07T12:18:28Z</dcterms:modified>
</cp:coreProperties>
</file>