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8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67"/>
        <w:gridCol w:w="4811"/>
        <w:gridCol w:w="728"/>
      </w:tblGrid>
      <w:tr>
        <w:trPr>
          <w:trHeight w:hRule="atLeast" w:val="334"/>
        </w:trPr>
        <w:tc>
          <w:tcPr>
            <w:tcW w:type="dxa" w:w="102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09.02.03 Программирование в компьютерных системах</w:t>
            </w:r>
          </w:p>
          <w:p w14:paraId="02000000">
            <w:pPr>
              <w:spacing w:after="0" w:line="240" w:lineRule="auto"/>
              <w:ind w:firstLine="0" w:left="1163"/>
              <w:jc w:val="center"/>
              <w:rPr>
                <w:sz w:val="26"/>
              </w:rPr>
            </w:pPr>
            <w:r>
              <w:rPr>
                <w:b w:val="1"/>
                <w:sz w:val="32"/>
              </w:rPr>
              <w:t>ФГБОУ ВО «Ульяновский государственный технический университет» факультет среднего профессионального образования – колледж экономики и информатики имени А.Н.Афанасьева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Литина Валерия Витальевна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15,4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Шакурова Аделина </w:t>
            </w:r>
            <w:r>
              <w:rPr>
                <w:rFonts w:ascii="Calibri" w:hAnsi="Calibri"/>
                <w:color w:val="000000"/>
                <w:sz w:val="26"/>
              </w:rPr>
              <w:t>Ильясовна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15,3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Кузьмин Владислав Валерьевич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15,2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Гурьянов Аверьян Сергеевич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14,8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Шайдуллов</w:t>
            </w:r>
            <w:r>
              <w:rPr>
                <w:rFonts w:ascii="Calibri" w:hAnsi="Calibri"/>
                <w:color w:val="000000"/>
                <w:sz w:val="26"/>
              </w:rPr>
              <w:t xml:space="preserve"> Азат Альбертович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13,7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Никитина Алёна Александровна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13,4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Тихонова Анастасия Вячеславовна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13,4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Петряев Данила Андреевич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12,1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Бушуев Евгений Александрович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11,8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Косаринов</w:t>
            </w:r>
            <w:r>
              <w:rPr>
                <w:rFonts w:ascii="Calibri" w:hAnsi="Calibri"/>
                <w:color w:val="000000"/>
                <w:sz w:val="26"/>
              </w:rPr>
              <w:t xml:space="preserve"> Александр Сергеевич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11,5</w:t>
            </w:r>
          </w:p>
        </w:tc>
      </w:tr>
      <w:tr>
        <w:trPr>
          <w:trHeight w:hRule="atLeast" w:val="334"/>
        </w:trP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Программирование в компьютерных системах КЭИ</w:t>
            </w:r>
          </w:p>
        </w:tc>
        <w:tc>
          <w:tcPr>
            <w:tcW w:type="dxa" w:w="4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Кондрашечкин</w:t>
            </w:r>
            <w:r>
              <w:rPr>
                <w:rFonts w:ascii="Calibri" w:hAnsi="Calibri"/>
                <w:color w:val="000000"/>
                <w:sz w:val="26"/>
              </w:rPr>
              <w:t xml:space="preserve"> Роман Романович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9,4</w:t>
            </w:r>
          </w:p>
        </w:tc>
      </w:tr>
    </w:tbl>
    <w:p w14:paraId="2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2022-11-10T04:09:12Z</dcterms:modified>
</cp:coreProperties>
</file>