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9000000">
      <w:pPr>
        <w:pStyle w:val="Style_5"/>
        <w:tabs>
          <w:tab w:leader="none" w:pos="0" w:val="left"/>
        </w:tabs>
        <w:spacing w:after="0" w:line="240" w:lineRule="auto"/>
        <w:ind w:firstLine="0" w:left="0"/>
      </w:pPr>
    </w:p>
    <w:p w14:paraId="0A000000">
      <w:pPr>
        <w:sectPr>
          <w:headerReference r:id="rId1" w:type="first"/>
          <w:headerReference r:id="rId7" w:type="default"/>
          <w:footerReference r:id="rId2" w:type="first"/>
          <w:footerReference r:id="rId8" w:type="default"/>
          <w:type w:val="continuous"/>
          <w:pgSz w:h="11906" w:orient="landscape" w:w="16838"/>
          <w:pgMar w:bottom="1134" w:footer="709" w:gutter="0" w:header="709" w:left="1134" w:right="1134" w:top="1134"/>
          <w:titlePg/>
        </w:sectPr>
      </w:pPr>
    </w:p>
    <w:p w14:paraId="0B000000">
      <w:pPr>
        <w:tabs>
          <w:tab w:leader="none" w:pos="0" w:val="left"/>
        </w:tabs>
        <w:spacing w:after="0" w:line="360" w:lineRule="auto"/>
        <w:ind/>
        <w:contextualSpacing w:val="1"/>
        <w:jc w:val="both"/>
        <w:rPr>
          <w:rFonts w:ascii="PT Astra Serif" w:hAnsi="PT Astra Serif"/>
          <w:sz w:val="24"/>
        </w:rPr>
      </w:pPr>
    </w:p>
    <w:p w14:paraId="0C000000">
      <w:pPr>
        <w:spacing w:after="0" w:line="360" w:lineRule="auto"/>
        <w:ind/>
        <w:jc w:val="center"/>
        <w:rPr>
          <w:rFonts w:ascii="PT Astra Serif" w:hAnsi="PT Astra Serif"/>
          <w:b w:val="1"/>
          <w:sz w:val="24"/>
        </w:rPr>
      </w:pPr>
      <w:r>
        <w:rPr>
          <w:rFonts w:ascii="PT Astra Serif" w:hAnsi="PT Astra Serif"/>
          <w:b w:val="1"/>
          <w:sz w:val="24"/>
        </w:rPr>
        <w:t>Перечень теоретических вопросов</w:t>
      </w:r>
    </w:p>
    <w:p w14:paraId="0D000000">
      <w:pPr>
        <w:spacing w:after="0" w:line="240" w:lineRule="auto"/>
        <w:ind/>
        <w:jc w:val="center"/>
        <w:rPr>
          <w:b w:val="1"/>
          <w:sz w:val="24"/>
        </w:rPr>
      </w:pPr>
    </w:p>
    <w:p w14:paraId="0E00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ВОЗРАСТНАЯ АНАТОМИЯ, ФИЗИОЛОГИЯ, ГИГИЕНА</w:t>
      </w:r>
    </w:p>
    <w:p w14:paraId="0F000000">
      <w:pPr>
        <w:spacing w:after="0" w:line="240" w:lineRule="auto"/>
        <w:ind/>
        <w:jc w:val="center"/>
        <w:rPr>
          <w:b w:val="1"/>
          <w:i w:val="1"/>
          <w:sz w:val="24"/>
        </w:rPr>
      </w:pPr>
    </w:p>
    <w:p w14:paraId="1000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выбор правильного ответа</w:t>
      </w:r>
    </w:p>
    <w:p w14:paraId="11000000">
      <w:pPr>
        <w:spacing w:after="0" w:line="240" w:lineRule="auto"/>
        <w:ind/>
        <w:jc w:val="both"/>
        <w:rPr>
          <w:sz w:val="24"/>
        </w:rPr>
      </w:pPr>
    </w:p>
    <w:p w14:paraId="12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1. Гигиена детей и подростков – это…</w:t>
      </w:r>
    </w:p>
    <w:p w14:paraId="13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А) наука, изучающая влияние факторов среды о производственной деятельности на организм. </w:t>
      </w:r>
    </w:p>
    <w:p w14:paraId="14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Б) наука, изучающая взаимодействие ребенка с внешней средой </w:t>
      </w:r>
    </w:p>
    <w:p w14:paraId="15000000">
      <w:pPr>
        <w:spacing w:after="0" w:line="240" w:lineRule="auto"/>
        <w:ind/>
        <w:jc w:val="both"/>
        <w:rPr>
          <w:b w:val="1"/>
          <w:sz w:val="24"/>
        </w:rPr>
      </w:pPr>
      <w:r>
        <w:rPr>
          <w:sz w:val="24"/>
        </w:rPr>
        <w:t>В) наука, изучающая создание благоприятных условий для труда и отдыха.</w:t>
      </w:r>
    </w:p>
    <w:p w14:paraId="16000000">
      <w:pPr>
        <w:spacing w:after="0" w:line="240" w:lineRule="auto"/>
        <w:ind/>
        <w:jc w:val="both"/>
        <w:rPr>
          <w:b w:val="1"/>
          <w:sz w:val="24"/>
        </w:rPr>
      </w:pPr>
    </w:p>
    <w:p w14:paraId="17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2.  </w:t>
      </w:r>
      <w:r>
        <w:rPr>
          <w:b w:val="1"/>
          <w:sz w:val="24"/>
        </w:rPr>
        <w:t>Изучение будущими педагогами возрастной анатомии, физиологии необходимо для:</w:t>
      </w:r>
    </w:p>
    <w:p w14:paraId="18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А) разработки гигиенических норм, необходимых на производстве </w:t>
      </w:r>
    </w:p>
    <w:p w14:paraId="19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 организации учебно-воспитательного процесса</w:t>
      </w:r>
    </w:p>
    <w:p w14:paraId="1A000000">
      <w:pPr>
        <w:spacing w:after="0" w:line="240" w:lineRule="auto"/>
        <w:ind/>
        <w:rPr>
          <w:b w:val="1"/>
          <w:sz w:val="24"/>
        </w:rPr>
      </w:pPr>
      <w:r>
        <w:rPr>
          <w:sz w:val="24"/>
        </w:rPr>
        <w:t>В) расширения кругозора.</w:t>
      </w:r>
    </w:p>
    <w:p w14:paraId="1B000000">
      <w:pPr>
        <w:spacing w:after="0" w:line="240" w:lineRule="auto"/>
        <w:ind w:right="22"/>
        <w:jc w:val="both"/>
        <w:rPr>
          <w:b w:val="1"/>
          <w:sz w:val="24"/>
        </w:rPr>
      </w:pPr>
    </w:p>
    <w:p w14:paraId="1C000000">
      <w:pPr>
        <w:spacing w:after="0" w:line="240" w:lineRule="auto"/>
        <w:ind w:right="22"/>
        <w:jc w:val="both"/>
        <w:rPr>
          <w:b w:val="1"/>
          <w:spacing w:val="-7"/>
          <w:sz w:val="24"/>
        </w:rPr>
      </w:pPr>
      <w:r>
        <w:rPr>
          <w:b w:val="1"/>
          <w:sz w:val="24"/>
        </w:rPr>
        <w:t xml:space="preserve">3. </w:t>
      </w:r>
      <w:r>
        <w:rPr>
          <w:b w:val="1"/>
          <w:spacing w:val="-7"/>
          <w:sz w:val="24"/>
        </w:rPr>
        <w:t>Кровь – это</w:t>
      </w:r>
      <w:r>
        <w:rPr>
          <w:b w:val="1"/>
          <w:sz w:val="24"/>
        </w:rPr>
        <w:t xml:space="preserve">: </w:t>
      </w:r>
    </w:p>
    <w:p w14:paraId="1D000000">
      <w:pPr>
        <w:spacing w:after="0" w:line="240" w:lineRule="auto"/>
        <w:ind/>
        <w:rPr>
          <w:sz w:val="24"/>
        </w:rPr>
      </w:pPr>
      <w:r>
        <w:rPr>
          <w:sz w:val="24"/>
        </w:rPr>
        <w:t>А) раствор органических веществ</w:t>
      </w:r>
    </w:p>
    <w:p w14:paraId="1E000000">
      <w:pPr>
        <w:spacing w:after="0" w:line="240" w:lineRule="auto"/>
        <w:ind/>
        <w:rPr>
          <w:sz w:val="24"/>
        </w:rPr>
      </w:pPr>
      <w:r>
        <w:rPr>
          <w:sz w:val="24"/>
        </w:rPr>
        <w:t>Б) раствор неорганических веществ</w:t>
      </w:r>
    </w:p>
    <w:p w14:paraId="1F000000">
      <w:pPr>
        <w:spacing w:after="0" w:line="240" w:lineRule="auto"/>
        <w:ind/>
        <w:rPr>
          <w:sz w:val="24"/>
        </w:rPr>
      </w:pPr>
      <w:r>
        <w:rPr>
          <w:sz w:val="24"/>
        </w:rPr>
        <w:t>В) раствор неорганических и органических веществ</w:t>
      </w:r>
    </w:p>
    <w:p w14:paraId="20000000">
      <w:pPr>
        <w:spacing w:after="0" w:line="240" w:lineRule="auto"/>
        <w:ind/>
        <w:rPr>
          <w:sz w:val="24"/>
        </w:rPr>
      </w:pPr>
      <w:r>
        <w:rPr>
          <w:sz w:val="24"/>
        </w:rPr>
        <w:t>Г) жидкая соединительная ткань</w:t>
      </w:r>
    </w:p>
    <w:p w14:paraId="21000000">
      <w:pPr>
        <w:spacing w:after="0" w:line="240" w:lineRule="auto"/>
        <w:ind/>
        <w:jc w:val="both"/>
        <w:rPr>
          <w:b w:val="1"/>
          <w:sz w:val="24"/>
        </w:rPr>
      </w:pPr>
    </w:p>
    <w:p w14:paraId="22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4. </w:t>
      </w:r>
      <w:r>
        <w:rPr>
          <w:b w:val="1"/>
          <w:sz w:val="24"/>
        </w:rPr>
        <w:t>Зигота – это…</w:t>
      </w:r>
    </w:p>
    <w:p w14:paraId="23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А) одноклеточный зародыш</w:t>
      </w:r>
    </w:p>
    <w:p w14:paraId="2400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 одноклеточный пузырек</w:t>
      </w:r>
    </w:p>
    <w:p w14:paraId="25000000">
      <w:pPr>
        <w:spacing w:after="0" w:line="240" w:lineRule="auto"/>
        <w:ind/>
        <w:rPr>
          <w:sz w:val="24"/>
        </w:rPr>
      </w:pPr>
      <w:r>
        <w:rPr>
          <w:sz w:val="24"/>
        </w:rPr>
        <w:t>В) многоклеточный пузырек</w:t>
      </w:r>
    </w:p>
    <w:p w14:paraId="26000000">
      <w:pPr>
        <w:spacing w:after="0" w:line="240" w:lineRule="auto"/>
        <w:ind/>
        <w:jc w:val="center"/>
        <w:rPr>
          <w:i w:val="1"/>
          <w:sz w:val="24"/>
        </w:rPr>
      </w:pPr>
    </w:p>
    <w:p w14:paraId="2700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28000000">
      <w:pPr>
        <w:spacing w:after="0" w:line="240" w:lineRule="auto"/>
        <w:ind/>
        <w:rPr>
          <w:b w:val="1"/>
          <w:sz w:val="24"/>
        </w:rPr>
      </w:pPr>
    </w:p>
    <w:p w14:paraId="29000000">
      <w:pPr>
        <w:spacing w:line="240" w:lineRule="auto"/>
        <w:ind/>
        <w:rPr>
          <w:sz w:val="24"/>
        </w:rPr>
      </w:pPr>
      <w:r>
        <w:rPr>
          <w:b w:val="1"/>
          <w:sz w:val="24"/>
        </w:rPr>
        <w:t xml:space="preserve">5. </w:t>
      </w:r>
      <w:r>
        <w:rPr>
          <w:b w:val="1"/>
          <w:sz w:val="24"/>
        </w:rPr>
        <w:t xml:space="preserve">Способность ритмически сокращаться без внешних раздражителей называется __________ сердца. </w:t>
      </w:r>
    </w:p>
    <w:p w14:paraId="2A000000">
      <w:pPr>
        <w:spacing w:line="240" w:lineRule="auto"/>
        <w:ind/>
        <w:rPr>
          <w:sz w:val="24"/>
        </w:rPr>
      </w:pPr>
      <w:r>
        <w:rPr>
          <w:b w:val="1"/>
          <w:sz w:val="24"/>
        </w:rPr>
        <w:t xml:space="preserve">6. Способность переходить из состояния покоя в активное называется ____________ . </w:t>
      </w:r>
    </w:p>
    <w:p w14:paraId="2B000000">
      <w:pPr>
        <w:spacing w:line="240" w:lineRule="auto"/>
        <w:ind/>
        <w:rPr>
          <w:sz w:val="24"/>
        </w:rPr>
      </w:pPr>
      <w:r>
        <w:rPr>
          <w:b w:val="1"/>
          <w:sz w:val="24"/>
        </w:rPr>
        <w:t xml:space="preserve">7. 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Нервная система формируется из ______________  зародышевого листка. </w:t>
      </w:r>
    </w:p>
    <w:p w14:paraId="2C000000">
      <w:pPr>
        <w:spacing w:line="240" w:lineRule="auto"/>
        <w:ind/>
        <w:rPr>
          <w:sz w:val="24"/>
        </w:rPr>
      </w:pPr>
      <w:r>
        <w:rPr>
          <w:b w:val="1"/>
          <w:sz w:val="24"/>
        </w:rPr>
        <w:t xml:space="preserve">8. </w:t>
      </w:r>
      <w:r>
        <w:rPr>
          <w:b w:val="1"/>
          <w:sz w:val="24"/>
        </w:rPr>
        <w:t xml:space="preserve">________________ это ответная реакция организма на раздражения при участии центральной нервной системы. </w:t>
      </w:r>
    </w:p>
    <w:p w14:paraId="2D000000">
      <w:pPr>
        <w:spacing w:after="0" w:line="240" w:lineRule="auto"/>
        <w:ind/>
        <w:jc w:val="both"/>
        <w:rPr>
          <w:b w:val="1"/>
          <w:sz w:val="24"/>
        </w:rPr>
      </w:pPr>
    </w:p>
    <w:p w14:paraId="2E000000">
      <w:pPr>
        <w:widowControl w:val="0"/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установление соответствия</w:t>
      </w:r>
    </w:p>
    <w:p w14:paraId="2F000000">
      <w:pPr>
        <w:widowControl w:val="0"/>
        <w:spacing w:after="0" w:line="240" w:lineRule="auto"/>
        <w:ind/>
        <w:jc w:val="both"/>
        <w:rPr>
          <w:b w:val="1"/>
          <w:sz w:val="24"/>
        </w:rPr>
      </w:pPr>
    </w:p>
    <w:p w14:paraId="30000000">
      <w:pPr>
        <w:widowControl w:val="0"/>
        <w:spacing w:after="0" w:line="240" w:lineRule="auto"/>
        <w:ind/>
        <w:jc w:val="both"/>
        <w:rPr>
          <w:sz w:val="24"/>
        </w:rPr>
      </w:pPr>
      <w:r>
        <w:rPr>
          <w:b w:val="1"/>
          <w:sz w:val="24"/>
        </w:rPr>
        <w:t xml:space="preserve">9. </w:t>
      </w:r>
      <w:r>
        <w:rPr>
          <w:b w:val="1"/>
          <w:sz w:val="24"/>
        </w:rPr>
        <w:t>Установите соответствие между понятием и его определением</w:t>
      </w:r>
      <w:r>
        <w:rPr>
          <w:sz w:val="24"/>
        </w:rPr>
        <w:t>.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7"/>
        <w:gridCol w:w="1787"/>
        <w:gridCol w:w="539"/>
        <w:gridCol w:w="6615"/>
      </w:tblGrid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Клетка</w:t>
            </w:r>
          </w:p>
        </w:tc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6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Часть организма, имеющая определённую форму, строение, выполняющая определённую функцию</w:t>
            </w: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Организм</w:t>
            </w:r>
          </w:p>
        </w:tc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  <w:p w14:paraId="38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6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Совокупность клеток и межклеточного вещества, выполняющих определённую функцию</w:t>
            </w:r>
          </w:p>
        </w:tc>
      </w:tr>
      <w:tr>
        <w:trPr>
          <w:trHeight w:hRule="atLeast" w:val="569"/>
        </w:trP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6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Целостная, саморегулирующая система, состоящая из клеток, тканей и систем.</w:t>
            </w: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Ткань</w:t>
            </w:r>
          </w:p>
        </w:tc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6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Основная структурно-функциональная единица всего живого</w:t>
            </w: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Саморегуляция</w:t>
            </w:r>
          </w:p>
        </w:tc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type="dxa" w:w="6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Регуляторная деятельность при помощи нервных импульсов</w:t>
            </w: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Нервная регуляция</w:t>
            </w:r>
          </w:p>
        </w:tc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type="dxa" w:w="6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Регуляция при помощи циркулирующих в жидкостях внутренней среды биологически активных веществ</w:t>
            </w:r>
          </w:p>
        </w:tc>
      </w:tr>
      <w:tr>
        <w:tc>
          <w:tcPr>
            <w:tcW w:type="dxa" w:w="5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17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Гуморальная регуляция</w:t>
            </w:r>
          </w:p>
        </w:tc>
        <w:tc>
          <w:tcPr>
            <w:tcW w:type="dxa" w:w="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type="dxa" w:w="6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Регуляция по поддержанию определённого состава внутренней среды</w:t>
            </w:r>
          </w:p>
        </w:tc>
      </w:tr>
    </w:tbl>
    <w:p w14:paraId="4E000000">
      <w:pPr>
        <w:spacing w:after="0" w:line="240" w:lineRule="auto"/>
        <w:ind/>
        <w:jc w:val="both"/>
        <w:rPr>
          <w:b w:val="1"/>
          <w:sz w:val="24"/>
        </w:rPr>
      </w:pPr>
    </w:p>
    <w:p w14:paraId="4F000000">
      <w:pPr>
        <w:spacing w:after="0" w:line="240" w:lineRule="auto"/>
        <w:ind/>
        <w:jc w:val="both"/>
        <w:rPr>
          <w:sz w:val="24"/>
        </w:rPr>
      </w:pPr>
      <w:r>
        <w:rPr>
          <w:b w:val="1"/>
          <w:sz w:val="24"/>
        </w:rPr>
        <w:t xml:space="preserve">10. </w:t>
      </w:r>
      <w:r>
        <w:rPr>
          <w:b w:val="1"/>
          <w:sz w:val="24"/>
        </w:rPr>
        <w:t>Установите соответствие между понятием и его определением</w:t>
      </w:r>
      <w:r>
        <w:rPr>
          <w:sz w:val="24"/>
        </w:rPr>
        <w:t>.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4"/>
        <w:gridCol w:w="1916"/>
        <w:gridCol w:w="535"/>
        <w:gridCol w:w="6489"/>
      </w:tblGrid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Рефлекс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6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Путь передачи нервного импульса</w:t>
            </w:r>
          </w:p>
        </w:tc>
      </w:tr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Безусловный рефлекс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6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Воспринимает воздействия, образует импульс и приносит его в ЦНС</w:t>
            </w:r>
          </w:p>
        </w:tc>
      </w:tr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Условный рефлекс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6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Врожденный видовой рефлекс, обеспечивает выживание на ранних этапах жизни</w:t>
            </w:r>
          </w:p>
        </w:tc>
      </w:tr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Рефлекторная дуга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6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Проводит импульс от чувствительного нейрона</w:t>
            </w:r>
          </w:p>
        </w:tc>
      </w:tr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Чувствительный нейрон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</w:t>
            </w:r>
          </w:p>
        </w:tc>
        <w:tc>
          <w:tcPr>
            <w:tcW w:type="dxa" w:w="6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Ответная реакция организма на воздействия внешней среды</w:t>
            </w:r>
          </w:p>
        </w:tc>
      </w:tr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Вставочный нейрон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type="dxa" w:w="6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Приобретенный индивидуальный, может угасать</w:t>
            </w:r>
          </w:p>
        </w:tc>
      </w:tr>
      <w:tr>
        <w:tc>
          <w:tcPr>
            <w:tcW w:type="dxa" w:w="5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type="dxa" w:w="1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Двигательный нейрон</w:t>
            </w:r>
          </w:p>
        </w:tc>
        <w:tc>
          <w:tcPr>
            <w:tcW w:type="dxa" w:w="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Ж</w:t>
            </w:r>
          </w:p>
        </w:tc>
        <w:tc>
          <w:tcPr>
            <w:tcW w:type="dxa" w:w="64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Выносит нервный импульс из ЦНС к рабочему органу</w:t>
            </w:r>
          </w:p>
        </w:tc>
      </w:tr>
    </w:tbl>
    <w:p w14:paraId="6C000000">
      <w:pPr>
        <w:spacing w:after="160" w:line="240" w:lineRule="auto"/>
        <w:ind/>
        <w:rPr>
          <w:sz w:val="24"/>
        </w:rPr>
      </w:pPr>
    </w:p>
    <w:p w14:paraId="6D00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 xml:space="preserve">11. </w:t>
      </w:r>
      <w:r>
        <w:rPr>
          <w:b w:val="1"/>
          <w:sz w:val="24"/>
        </w:rPr>
        <w:t>Установите соответствие между понятием и его определением</w:t>
      </w:r>
      <w:r>
        <w:rPr>
          <w:sz w:val="24"/>
        </w:rPr>
        <w:t xml:space="preserve">. 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1741"/>
        <w:gridCol w:w="540"/>
        <w:gridCol w:w="6659"/>
      </w:tblGrid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Желудок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6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Пищеварительная трубка диаметром 3-5 см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Тонкий кишечник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6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Пищеварительная трубка диаметром 5-8 см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Толстый кишечник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6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Трубка воронкообразной формы</w:t>
            </w:r>
          </w:p>
          <w:p w14:paraId="7A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длиной 11—12 см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Глотка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6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Изогнутый мешок объемом 1,5л</w:t>
            </w:r>
          </w:p>
        </w:tc>
      </w:tr>
    </w:tbl>
    <w:p w14:paraId="7F000000">
      <w:pPr>
        <w:spacing w:after="160" w:line="240" w:lineRule="auto"/>
        <w:ind/>
        <w:rPr>
          <w:sz w:val="24"/>
        </w:rPr>
      </w:pPr>
    </w:p>
    <w:p w14:paraId="8000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12. Установите соответствие между понятием и его определением</w:t>
      </w:r>
      <w:r>
        <w:rPr>
          <w:sz w:val="24"/>
        </w:rPr>
        <w:t xml:space="preserve">. 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28"/>
        <w:gridCol w:w="1741"/>
        <w:gridCol w:w="540"/>
        <w:gridCol w:w="6659"/>
      </w:tblGrid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Смешанные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type="dxa" w:w="6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Две  сплющенные пластинки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Плоские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type="dxa" w:w="6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Сложная форма разных частей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Губчатые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type="dxa" w:w="6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Удлиненное тело с утолщенными концами</w:t>
            </w:r>
          </w:p>
        </w:tc>
      </w:tr>
      <w:tr>
        <w:tc>
          <w:tcPr>
            <w:tcW w:type="dxa" w:w="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7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Трубчатые</w:t>
            </w:r>
          </w:p>
        </w:tc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widowControl w:val="0"/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</w:t>
            </w:r>
          </w:p>
        </w:tc>
        <w:tc>
          <w:tcPr>
            <w:tcW w:type="dxa" w:w="6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Короткие неправильной формы</w:t>
            </w:r>
          </w:p>
        </w:tc>
      </w:tr>
    </w:tbl>
    <w:p w14:paraId="91000000">
      <w:pPr>
        <w:spacing w:after="160" w:line="240" w:lineRule="auto"/>
        <w:ind/>
        <w:rPr>
          <w:sz w:val="24"/>
        </w:rPr>
      </w:pPr>
    </w:p>
    <w:p w14:paraId="9200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установления правильной последовательности</w:t>
      </w:r>
    </w:p>
    <w:p w14:paraId="93000000">
      <w:pPr>
        <w:spacing w:after="0" w:line="240" w:lineRule="auto"/>
        <w:ind/>
        <w:jc w:val="center"/>
        <w:rPr>
          <w:i w:val="1"/>
          <w:sz w:val="24"/>
        </w:rPr>
      </w:pPr>
    </w:p>
    <w:p w14:paraId="94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13. Восстановите последовательность звеньев рефлекторной дуги:</w:t>
      </w:r>
    </w:p>
    <w:p w14:paraId="95000000">
      <w:pPr>
        <w:spacing w:after="0" w:line="240" w:lineRule="auto"/>
        <w:ind/>
        <w:rPr>
          <w:sz w:val="24"/>
        </w:rPr>
      </w:pPr>
      <w:r>
        <w:rPr>
          <w:sz w:val="24"/>
        </w:rPr>
        <w:t>А) двигательный нейрон</w:t>
      </w:r>
    </w:p>
    <w:p w14:paraId="96000000">
      <w:pPr>
        <w:spacing w:after="0" w:line="240" w:lineRule="auto"/>
        <w:ind/>
        <w:rPr>
          <w:sz w:val="24"/>
        </w:rPr>
      </w:pPr>
      <w:r>
        <w:rPr>
          <w:sz w:val="24"/>
        </w:rPr>
        <w:t>Б) чувствительный нейрон</w:t>
      </w:r>
    </w:p>
    <w:p w14:paraId="97000000">
      <w:pPr>
        <w:spacing w:after="0" w:line="240" w:lineRule="auto"/>
        <w:ind/>
        <w:rPr>
          <w:sz w:val="24"/>
        </w:rPr>
      </w:pPr>
      <w:r>
        <w:rPr>
          <w:sz w:val="24"/>
        </w:rPr>
        <w:t>В) вставочный нейрон</w:t>
      </w:r>
    </w:p>
    <w:p w14:paraId="98000000">
      <w:pPr>
        <w:spacing w:after="0" w:line="240" w:lineRule="auto"/>
        <w:ind/>
        <w:rPr>
          <w:sz w:val="24"/>
        </w:rPr>
      </w:pPr>
      <w:r>
        <w:rPr>
          <w:sz w:val="24"/>
        </w:rPr>
        <w:t>Г) рецептор</w:t>
      </w:r>
    </w:p>
    <w:p w14:paraId="99000000">
      <w:pPr>
        <w:spacing w:after="0" w:line="240" w:lineRule="auto"/>
        <w:ind/>
        <w:rPr>
          <w:sz w:val="24"/>
        </w:rPr>
      </w:pPr>
      <w:r>
        <w:rPr>
          <w:sz w:val="24"/>
        </w:rPr>
        <w:t>Д) эффектор (рабочий орган)</w:t>
      </w:r>
    </w:p>
    <w:p w14:paraId="9A000000">
      <w:pPr>
        <w:spacing w:after="160" w:line="240" w:lineRule="auto"/>
        <w:ind/>
        <w:rPr>
          <w:sz w:val="24"/>
        </w:rPr>
      </w:pPr>
    </w:p>
    <w:p w14:paraId="9B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14. Восстановите</w:t>
      </w:r>
      <w:r>
        <w:rPr>
          <w:b w:val="1"/>
          <w:sz w:val="24"/>
        </w:rPr>
        <w:t xml:space="preserve"> последовательность движения крови по большому кругу кровообращения:</w:t>
      </w:r>
    </w:p>
    <w:p w14:paraId="9C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А) левый желудочек                             </w:t>
      </w:r>
    </w:p>
    <w:p w14:paraId="9D000000">
      <w:pPr>
        <w:spacing w:after="0" w:line="240" w:lineRule="auto"/>
        <w:ind/>
        <w:rPr>
          <w:sz w:val="24"/>
        </w:rPr>
      </w:pPr>
      <w:r>
        <w:rPr>
          <w:sz w:val="24"/>
        </w:rPr>
        <w:t>Б) капилляры</w:t>
      </w:r>
    </w:p>
    <w:p w14:paraId="9E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правое предсердие                           </w:t>
      </w:r>
    </w:p>
    <w:p w14:paraId="9F000000">
      <w:pPr>
        <w:spacing w:after="0" w:line="240" w:lineRule="auto"/>
        <w:ind/>
        <w:rPr>
          <w:sz w:val="24"/>
        </w:rPr>
      </w:pPr>
      <w:r>
        <w:rPr>
          <w:sz w:val="24"/>
        </w:rPr>
        <w:t>Г) артерии</w:t>
      </w:r>
    </w:p>
    <w:p w14:paraId="A0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Д) вены                                                    </w:t>
      </w:r>
    </w:p>
    <w:p w14:paraId="A1000000">
      <w:pPr>
        <w:spacing w:after="0" w:line="240" w:lineRule="auto"/>
        <w:ind/>
        <w:rPr>
          <w:sz w:val="24"/>
        </w:rPr>
      </w:pPr>
      <w:r>
        <w:rPr>
          <w:sz w:val="24"/>
        </w:rPr>
        <w:t>Е) аорта</w:t>
      </w:r>
    </w:p>
    <w:p w14:paraId="A2000000">
      <w:pPr>
        <w:spacing w:after="0" w:line="240" w:lineRule="auto"/>
        <w:ind/>
        <w:rPr>
          <w:sz w:val="24"/>
        </w:rPr>
      </w:pPr>
    </w:p>
    <w:p w14:paraId="A3000000">
      <w:pPr>
        <w:spacing w:after="0" w:line="240" w:lineRule="auto"/>
        <w:ind/>
        <w:rPr>
          <w:b w:val="1"/>
          <w:sz w:val="24"/>
        </w:rPr>
      </w:pPr>
    </w:p>
    <w:p w14:paraId="A4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15. Укажите правильную последовательность этапов развития человека:</w:t>
      </w:r>
    </w:p>
    <w:p w14:paraId="A5000000">
      <w:pPr>
        <w:spacing w:after="0" w:line="240" w:lineRule="auto"/>
        <w:ind/>
        <w:rPr>
          <w:sz w:val="24"/>
        </w:rPr>
      </w:pPr>
      <w:r>
        <w:rPr>
          <w:sz w:val="24"/>
        </w:rPr>
        <w:t>А) плодный</w:t>
      </w:r>
    </w:p>
    <w:p w14:paraId="A6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Б) грудной </w:t>
      </w:r>
    </w:p>
    <w:p w14:paraId="A7000000">
      <w:pPr>
        <w:spacing w:after="0" w:line="240" w:lineRule="auto"/>
        <w:ind/>
        <w:rPr>
          <w:sz w:val="24"/>
        </w:rPr>
      </w:pPr>
      <w:r>
        <w:rPr>
          <w:sz w:val="24"/>
        </w:rPr>
        <w:t>В) зародышевый</w:t>
      </w:r>
    </w:p>
    <w:p w14:paraId="A8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Г) новорожденный </w:t>
      </w:r>
    </w:p>
    <w:p w14:paraId="A9000000">
      <w:pPr>
        <w:spacing w:after="0" w:line="240" w:lineRule="auto"/>
        <w:ind/>
        <w:rPr>
          <w:sz w:val="24"/>
        </w:rPr>
      </w:pPr>
      <w:bookmarkStart w:id="1" w:name="_GoBack"/>
      <w:bookmarkEnd w:id="1"/>
      <w:r>
        <w:rPr>
          <w:sz w:val="24"/>
        </w:rPr>
        <w:t>Д) раннее детство</w:t>
      </w:r>
    </w:p>
    <w:p w14:paraId="AA000000">
      <w:pPr>
        <w:spacing w:after="0" w:line="240" w:lineRule="auto"/>
        <w:ind/>
        <w:rPr>
          <w:sz w:val="24"/>
        </w:rPr>
      </w:pPr>
    </w:p>
    <w:p w14:paraId="AB000000">
      <w:pPr>
        <w:spacing w:after="0" w:line="240" w:lineRule="auto"/>
        <w:ind/>
        <w:rPr>
          <w:b w:val="1"/>
          <w:sz w:val="24"/>
        </w:rPr>
      </w:pPr>
    </w:p>
    <w:p w14:paraId="AC000000">
      <w:pPr>
        <w:spacing w:after="0" w:line="240" w:lineRule="auto"/>
        <w:ind/>
        <w:rPr>
          <w:b w:val="1"/>
          <w:sz w:val="24"/>
        </w:rPr>
      </w:pPr>
      <w:r>
        <w:rPr>
          <w:sz w:val="24"/>
        </w:rPr>
        <w:t xml:space="preserve">16. </w:t>
      </w:r>
      <w:r>
        <w:rPr>
          <w:b w:val="1"/>
          <w:sz w:val="24"/>
        </w:rPr>
        <w:t>Укажите правильную последовательность пищеварения:</w:t>
      </w:r>
    </w:p>
    <w:p w14:paraId="AD000000">
      <w:pPr>
        <w:spacing w:after="0" w:line="240" w:lineRule="auto"/>
        <w:ind/>
        <w:rPr>
          <w:sz w:val="24"/>
        </w:rPr>
      </w:pPr>
      <w:r>
        <w:rPr>
          <w:sz w:val="24"/>
        </w:rPr>
        <w:t>А) желудок</w:t>
      </w:r>
    </w:p>
    <w:p w14:paraId="AE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Б) кишечник </w:t>
      </w:r>
    </w:p>
    <w:p w14:paraId="AF000000">
      <w:pPr>
        <w:spacing w:after="0" w:line="240" w:lineRule="auto"/>
        <w:ind/>
        <w:rPr>
          <w:sz w:val="24"/>
        </w:rPr>
      </w:pPr>
      <w:r>
        <w:rPr>
          <w:sz w:val="24"/>
        </w:rPr>
        <w:t>В) ротовая полость</w:t>
      </w:r>
    </w:p>
    <w:p w14:paraId="B0000000">
      <w:pPr>
        <w:spacing w:after="0" w:line="240" w:lineRule="auto"/>
        <w:ind/>
        <w:rPr>
          <w:sz w:val="24"/>
        </w:rPr>
      </w:pPr>
      <w:r>
        <w:rPr>
          <w:sz w:val="24"/>
        </w:rPr>
        <w:t>Г) пищевод</w:t>
      </w:r>
    </w:p>
    <w:p w14:paraId="B1000000">
      <w:pPr>
        <w:spacing w:after="0" w:line="240" w:lineRule="auto"/>
        <w:ind/>
        <w:rPr>
          <w:sz w:val="24"/>
        </w:rPr>
      </w:pPr>
    </w:p>
    <w:p w14:paraId="B2000000">
      <w:pPr>
        <w:spacing w:after="0" w:line="240" w:lineRule="auto"/>
        <w:ind/>
        <w:rPr>
          <w:b w:val="1"/>
          <w:sz w:val="24"/>
        </w:rPr>
      </w:pPr>
    </w:p>
    <w:p w14:paraId="B3000000">
      <w:pPr>
        <w:spacing w:after="0" w:line="240" w:lineRule="auto"/>
        <w:ind/>
        <w:rPr>
          <w:b w:val="1"/>
          <w:sz w:val="24"/>
        </w:rPr>
      </w:pPr>
    </w:p>
    <w:p w14:paraId="B4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Тематическое направление №2</w:t>
      </w:r>
    </w:p>
    <w:p w14:paraId="B5000000">
      <w:pPr>
        <w:spacing w:after="0" w:line="240" w:lineRule="auto"/>
        <w:ind/>
        <w:rPr>
          <w:sz w:val="24"/>
        </w:rPr>
      </w:pPr>
    </w:p>
    <w:p w14:paraId="B600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ОБЩАЯ ПСИХОЛОГИЯ</w:t>
      </w:r>
    </w:p>
    <w:p w14:paraId="B7000000">
      <w:pPr>
        <w:spacing w:after="0" w:line="240" w:lineRule="auto"/>
        <w:ind/>
        <w:jc w:val="center"/>
        <w:rPr>
          <w:i w:val="1"/>
          <w:sz w:val="24"/>
        </w:rPr>
      </w:pPr>
    </w:p>
    <w:p w14:paraId="B800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выбор варианта ответа</w:t>
      </w:r>
    </w:p>
    <w:p w14:paraId="B9000000">
      <w:pPr>
        <w:spacing w:after="0" w:line="240" w:lineRule="auto"/>
        <w:ind/>
        <w:rPr>
          <w:b w:val="1"/>
          <w:i w:val="1"/>
          <w:sz w:val="24"/>
        </w:rPr>
      </w:pPr>
    </w:p>
    <w:p w14:paraId="BA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17.  Дети, попавшие в стаю животных в раннем возрасте, личностями не становятся, потому что:</w:t>
      </w:r>
    </w:p>
    <w:p w14:paraId="BB000000">
      <w:pPr>
        <w:spacing w:after="0" w:line="240" w:lineRule="auto"/>
        <w:ind/>
        <w:rPr>
          <w:sz w:val="24"/>
        </w:rPr>
      </w:pPr>
      <w:r>
        <w:rPr>
          <w:sz w:val="24"/>
        </w:rPr>
        <w:t>А) для развития личности не было предпосылок.</w:t>
      </w:r>
    </w:p>
    <w:p w14:paraId="BC000000">
      <w:pPr>
        <w:spacing w:after="0" w:line="240" w:lineRule="auto"/>
        <w:ind/>
        <w:rPr>
          <w:sz w:val="24"/>
        </w:rPr>
      </w:pPr>
      <w:r>
        <w:rPr>
          <w:sz w:val="24"/>
        </w:rPr>
        <w:t>Б) для развития личности не были созданы условия.</w:t>
      </w:r>
    </w:p>
    <w:p w14:paraId="BD000000">
      <w:pPr>
        <w:spacing w:after="0" w:line="240" w:lineRule="auto"/>
        <w:ind/>
        <w:rPr>
          <w:b w:val="1"/>
          <w:sz w:val="24"/>
        </w:rPr>
      </w:pPr>
    </w:p>
    <w:p w14:paraId="BE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18. </w:t>
      </w:r>
      <w:r>
        <w:rPr>
          <w:b w:val="1"/>
          <w:sz w:val="24"/>
        </w:rPr>
        <w:t>Явление, возникающее у детей из-за недостатка общения со взрослыми и ведущее к резкому отставанию в развитии – это…</w:t>
      </w:r>
    </w:p>
    <w:p w14:paraId="BF00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>А) амплификация</w:t>
      </w:r>
    </w:p>
    <w:p w14:paraId="C000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>Б) госпитализация</w:t>
      </w:r>
    </w:p>
    <w:p w14:paraId="C1000000">
      <w:pPr>
        <w:spacing w:after="0" w:line="240" w:lineRule="auto"/>
        <w:ind/>
        <w:rPr>
          <w:sz w:val="24"/>
        </w:rPr>
      </w:pPr>
      <w:r>
        <w:rPr>
          <w:sz w:val="24"/>
        </w:rPr>
        <w:t>В) госпитализм</w:t>
      </w:r>
    </w:p>
    <w:p w14:paraId="C2000000">
      <w:pPr>
        <w:spacing w:after="0" w:line="240" w:lineRule="auto"/>
        <w:ind/>
        <w:rPr>
          <w:b w:val="1"/>
          <w:sz w:val="24"/>
        </w:rPr>
      </w:pPr>
    </w:p>
    <w:p w14:paraId="C3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19. Автором понятия и теории «ведущей деятельности» является:  </w:t>
      </w:r>
    </w:p>
    <w:p w14:paraId="C4000000">
      <w:pPr>
        <w:spacing w:after="0" w:line="240" w:lineRule="auto"/>
        <w:ind/>
        <w:rPr>
          <w:i w:val="1"/>
          <w:sz w:val="24"/>
        </w:rPr>
      </w:pPr>
      <w:r>
        <w:rPr>
          <w:sz w:val="24"/>
        </w:rPr>
        <w:t>1) Запорожец А.В.</w:t>
      </w:r>
    </w:p>
    <w:p w14:paraId="C5000000">
      <w:pPr>
        <w:spacing w:after="0" w:line="240" w:lineRule="auto"/>
        <w:ind/>
        <w:rPr>
          <w:sz w:val="24"/>
        </w:rPr>
      </w:pPr>
      <w:r>
        <w:rPr>
          <w:sz w:val="24"/>
        </w:rPr>
        <w:t>2) Выготский Л.С.</w:t>
      </w:r>
    </w:p>
    <w:p w14:paraId="C6000000">
      <w:pPr>
        <w:spacing w:after="0" w:line="240" w:lineRule="auto"/>
        <w:ind/>
        <w:rPr>
          <w:sz w:val="24"/>
        </w:rPr>
      </w:pPr>
      <w:r>
        <w:rPr>
          <w:sz w:val="24"/>
        </w:rPr>
        <w:t>3) Леонтьев А.Н.</w:t>
      </w:r>
    </w:p>
    <w:p w14:paraId="C700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C8000000">
      <w:pPr>
        <w:spacing w:after="0" w:line="240" w:lineRule="auto"/>
        <w:ind/>
        <w:rPr>
          <w:b w:val="1"/>
          <w:sz w:val="24"/>
        </w:rPr>
      </w:pPr>
    </w:p>
    <w:p w14:paraId="C900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20. Человек, живущий в обществе, обладающий сознанием, занимающий  определенное  место в обществе и  выполняющий определённые социальные роли это – </w:t>
      </w:r>
      <w:r>
        <w:rPr>
          <w:sz w:val="24"/>
        </w:rPr>
        <w:t>__________________</w:t>
      </w:r>
    </w:p>
    <w:p w14:paraId="CA000000">
      <w:pPr>
        <w:spacing w:after="0" w:line="240" w:lineRule="auto"/>
        <w:ind/>
        <w:rPr>
          <w:sz w:val="24"/>
        </w:rPr>
      </w:pPr>
    </w:p>
    <w:p w14:paraId="CB000000">
      <w:pPr>
        <w:spacing w:after="0" w:line="240" w:lineRule="auto"/>
        <w:ind/>
        <w:rPr>
          <w:b w:val="1"/>
          <w:sz w:val="24"/>
        </w:rPr>
      </w:pPr>
    </w:p>
    <w:p w14:paraId="CC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21.</w:t>
      </w:r>
      <w:r>
        <w:rPr>
          <w:sz w:val="24"/>
        </w:rPr>
        <w:t xml:space="preserve">  </w:t>
      </w:r>
      <w:r>
        <w:rPr>
          <w:b w:val="1"/>
          <w:sz w:val="24"/>
        </w:rPr>
        <w:t>Исторически сложившиеся  представления  о  свойствах  и  качествах предметов и явлений - это_____________________ .</w:t>
      </w:r>
    </w:p>
    <w:p w14:paraId="CD000000">
      <w:pPr>
        <w:spacing w:after="0" w:line="240" w:lineRule="auto"/>
        <w:ind/>
        <w:rPr>
          <w:sz w:val="24"/>
        </w:rPr>
      </w:pPr>
    </w:p>
    <w:p w14:paraId="CE000000">
      <w:pPr>
        <w:spacing w:after="0" w:line="240" w:lineRule="auto"/>
        <w:ind/>
        <w:rPr>
          <w:sz w:val="24"/>
          <w:highlight w:val="white"/>
        </w:rPr>
      </w:pPr>
      <w:r>
        <w:rPr>
          <w:b w:val="1"/>
          <w:sz w:val="24"/>
        </w:rPr>
        <w:t>22</w:t>
      </w:r>
      <w:r>
        <w:rPr>
          <w:sz w:val="24"/>
        </w:rPr>
        <w:t xml:space="preserve">. </w:t>
      </w:r>
      <w:r>
        <w:rPr>
          <w:sz w:val="24"/>
        </w:rPr>
        <w:t>Назовите форму мышления, о которой идет речь в данном примере.</w:t>
      </w:r>
    </w:p>
    <w:p w14:paraId="CF00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 «Земля вращается вокруг солнца». _____________________________      </w:t>
      </w:r>
    </w:p>
    <w:p w14:paraId="D0000000">
      <w:pPr>
        <w:spacing w:after="0" w:line="240" w:lineRule="auto"/>
        <w:ind/>
        <w:rPr>
          <w:sz w:val="24"/>
        </w:rPr>
      </w:pPr>
    </w:p>
    <w:p w14:paraId="D1000000">
      <w:pPr>
        <w:widowControl w:val="0"/>
        <w:spacing w:after="0" w:line="240" w:lineRule="auto"/>
        <w:ind/>
        <w:jc w:val="center"/>
        <w:rPr>
          <w:i w:val="1"/>
          <w:sz w:val="24"/>
        </w:rPr>
      </w:pPr>
      <w:r>
        <w:rPr>
          <w:sz w:val="24"/>
        </w:rPr>
        <w:t xml:space="preserve">                   </w:t>
      </w:r>
      <w:r>
        <w:rPr>
          <w:i w:val="1"/>
          <w:sz w:val="24"/>
        </w:rPr>
        <w:t>Вопросы на установление соответствия</w:t>
      </w:r>
    </w:p>
    <w:p w14:paraId="D2000000">
      <w:pPr>
        <w:spacing w:after="0" w:line="240" w:lineRule="auto"/>
        <w:ind/>
        <w:rPr>
          <w:sz w:val="24"/>
        </w:rPr>
      </w:pPr>
    </w:p>
    <w:p w14:paraId="D300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23. Установите соответствие между  познавательными процессами и их характеристиками.</w:t>
      </w:r>
      <w:r>
        <w:rPr>
          <w:b w:val="1"/>
          <w:sz w:val="24"/>
        </w:rPr>
        <w:t xml:space="preserve">  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41"/>
        <w:gridCol w:w="7314"/>
      </w:tblGrid>
      <w:tr>
        <w:trPr>
          <w:trHeight w:hRule="atLeast" w:val="563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4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Познавательный процесс</w:t>
            </w:r>
          </w:p>
        </w:tc>
        <w:tc>
          <w:tcPr>
            <w:tcW w:type="dxa" w:w="7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500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</w:tr>
      <w:tr>
        <w:trPr>
          <w:trHeight w:hRule="atLeast" w:val="563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6000000">
            <w:pPr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А) Восприятие  </w:t>
            </w:r>
          </w:p>
        </w:tc>
        <w:tc>
          <w:tcPr>
            <w:tcW w:type="dxa" w:w="7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Отражение действительности   опосредованным путем при  обязательном использовании  речи.</w:t>
            </w:r>
          </w:p>
        </w:tc>
      </w:tr>
      <w:tr>
        <w:trPr>
          <w:trHeight w:hRule="atLeast" w:val="293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8000000">
            <w:pPr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Б) Память </w:t>
            </w:r>
          </w:p>
        </w:tc>
        <w:tc>
          <w:tcPr>
            <w:tcW w:type="dxa" w:w="7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Целостное отражение  предметов.</w:t>
            </w:r>
          </w:p>
        </w:tc>
      </w:tr>
      <w:tr>
        <w:trPr>
          <w:trHeight w:hRule="atLeast" w:val="377"/>
        </w:trP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A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Мышление</w:t>
            </w:r>
          </w:p>
        </w:tc>
        <w:tc>
          <w:tcPr>
            <w:tcW w:type="dxa" w:w="7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B000000">
            <w:pPr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3) Преобразованное отражение  того, что раньше воспринималось.</w:t>
            </w:r>
          </w:p>
        </w:tc>
      </w:tr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C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Воображение</w:t>
            </w:r>
          </w:p>
          <w:p w14:paraId="DD00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73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E000000">
            <w:pPr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4) Отражение прошлого опыта в виде чувств, мыслей и образов прежде воспринимаемых  предметов и явлений.     </w:t>
            </w:r>
          </w:p>
        </w:tc>
      </w:tr>
    </w:tbl>
    <w:p w14:paraId="DF000000">
      <w:pPr>
        <w:spacing w:after="0" w:line="240" w:lineRule="auto"/>
        <w:ind/>
        <w:rPr>
          <w:sz w:val="24"/>
        </w:rPr>
      </w:pPr>
    </w:p>
    <w:p w14:paraId="E0000000">
      <w:pPr>
        <w:spacing w:after="0" w:line="240" w:lineRule="auto"/>
        <w:ind/>
        <w:rPr>
          <w:b w:val="1"/>
          <w:sz w:val="24"/>
        </w:rPr>
      </w:pPr>
    </w:p>
    <w:p w14:paraId="E100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24. Установите соответствие между  </w:t>
      </w:r>
      <w:r>
        <w:rPr>
          <w:b w:val="1"/>
          <w:sz w:val="24"/>
        </w:rPr>
        <w:t>понятием и его определением: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45"/>
        <w:gridCol w:w="6610"/>
      </w:tblGrid>
      <w:tr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2000000">
            <w:pPr>
              <w:widowControl w:val="0"/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Понятие</w:t>
            </w: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3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Определение</w:t>
            </w:r>
          </w:p>
        </w:tc>
      </w:tr>
      <w:tr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400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А.Личность                            </w:t>
            </w: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1. Психологические особенности  личности.   </w:t>
            </w:r>
          </w:p>
        </w:tc>
      </w:tr>
      <w:tr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600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Б.Индивидуальность</w:t>
            </w:r>
            <w:r>
              <w:rPr>
                <w:sz w:val="24"/>
              </w:rPr>
              <w:t xml:space="preserve">               </w:t>
            </w: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7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Отдельно взятый человек в качестве носителя определенных биологических  свойств, присущих   человечеству, как виду.</w:t>
            </w:r>
          </w:p>
        </w:tc>
      </w:tr>
      <w:tr>
        <w:tc>
          <w:tcPr>
            <w:tcW w:type="dxa" w:w="27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800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В.Индивид    </w:t>
            </w:r>
            <w:r>
              <w:rPr>
                <w:sz w:val="24"/>
              </w:rPr>
              <w:t xml:space="preserve">                          </w:t>
            </w: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9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3. Человек, живущий в обществе, обладающий сознанием, занимающий определенное место в обществе и выполняющий определённые социальные роли.    </w:t>
            </w:r>
          </w:p>
        </w:tc>
      </w:tr>
    </w:tbl>
    <w:p w14:paraId="EA000000">
      <w:pPr>
        <w:spacing w:after="0" w:line="240" w:lineRule="auto"/>
        <w:ind/>
        <w:rPr>
          <w:sz w:val="24"/>
        </w:rPr>
      </w:pPr>
    </w:p>
    <w:p w14:paraId="EB000000">
      <w:pPr>
        <w:spacing w:after="0" w:line="240" w:lineRule="auto"/>
        <w:ind/>
        <w:rPr>
          <w:b w:val="1"/>
          <w:sz w:val="24"/>
        </w:rPr>
      </w:pPr>
    </w:p>
    <w:p w14:paraId="EC000000">
      <w:pPr>
        <w:spacing w:after="0" w:line="240" w:lineRule="auto"/>
        <w:ind/>
        <w:rPr>
          <w:b w:val="1"/>
          <w:i w:val="1"/>
          <w:sz w:val="24"/>
        </w:rPr>
      </w:pPr>
      <w:r>
        <w:rPr>
          <w:b w:val="1"/>
          <w:sz w:val="24"/>
        </w:rPr>
        <w:t>25.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Установите соответствие между основными понятиями и понятиями, выражающими  детали, признаки, особенности</w:t>
      </w:r>
      <w:r>
        <w:rPr>
          <w:b w:val="1"/>
          <w:i w:val="1"/>
          <w:sz w:val="24"/>
        </w:rPr>
        <w:t>.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96"/>
        <w:gridCol w:w="4659"/>
      </w:tblGrid>
      <w:tr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D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Понятие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E00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Детали, признаки, особенности</w:t>
            </w:r>
          </w:p>
        </w:tc>
      </w:tr>
      <w:tr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EF000000">
            <w:pPr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 xml:space="preserve">Мышление  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0000000">
            <w:pPr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sz w:val="24"/>
              </w:rPr>
              <w:t xml:space="preserve">1. Диалог                              </w:t>
            </w:r>
          </w:p>
        </w:tc>
      </w:tr>
      <w:tr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1000000">
            <w:pPr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Б. </w:t>
            </w:r>
            <w:r>
              <w:rPr>
                <w:sz w:val="24"/>
              </w:rPr>
              <w:t xml:space="preserve">Внимание 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2000000">
            <w:pPr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sz w:val="24"/>
              </w:rPr>
              <w:t>2. Анализ</w:t>
            </w:r>
          </w:p>
        </w:tc>
      </w:tr>
      <w:tr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3000000">
            <w:pPr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В. Речь  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4000000">
            <w:pPr>
              <w:spacing w:after="0" w:line="240" w:lineRule="auto"/>
              <w:ind/>
              <w:rPr>
                <w:i w:val="1"/>
                <w:sz w:val="24"/>
              </w:rPr>
            </w:pPr>
            <w:r>
              <w:rPr>
                <w:sz w:val="24"/>
              </w:rPr>
              <w:t>3. Переключение</w:t>
            </w:r>
          </w:p>
        </w:tc>
      </w:tr>
      <w:tr>
        <w:tc>
          <w:tcPr>
            <w:tcW w:type="dxa" w:w="46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5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Г. Восприятие  </w:t>
            </w:r>
          </w:p>
        </w:tc>
        <w:tc>
          <w:tcPr>
            <w:tcW w:type="dxa" w:w="46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600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 xml:space="preserve"> Иллюзия</w:t>
            </w:r>
          </w:p>
        </w:tc>
      </w:tr>
    </w:tbl>
    <w:p w14:paraId="F7000000">
      <w:pPr>
        <w:spacing w:after="0" w:line="240" w:lineRule="auto"/>
        <w:ind/>
        <w:rPr>
          <w:sz w:val="24"/>
        </w:rPr>
      </w:pPr>
    </w:p>
    <w:p w14:paraId="F8000000">
      <w:pPr>
        <w:spacing w:after="0" w:line="240" w:lineRule="auto"/>
        <w:ind/>
        <w:rPr>
          <w:sz w:val="24"/>
        </w:rPr>
      </w:pPr>
    </w:p>
    <w:p w14:paraId="F900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установления правильной последовательности</w:t>
      </w:r>
    </w:p>
    <w:p w14:paraId="FA000000">
      <w:pPr>
        <w:spacing w:after="0" w:line="240" w:lineRule="auto"/>
        <w:ind/>
        <w:rPr>
          <w:sz w:val="24"/>
        </w:rPr>
      </w:pPr>
    </w:p>
    <w:p w14:paraId="FB000000">
      <w:pPr>
        <w:widowControl w:val="0"/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26. Расположить этапы формирования умственных действий последовательно: </w:t>
      </w:r>
    </w:p>
    <w:p w14:paraId="FC000000">
      <w:pPr>
        <w:widowControl w:val="0"/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от первого до последнего. </w:t>
      </w:r>
    </w:p>
    <w:p w14:paraId="FD00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 xml:space="preserve">  А. Практические действия с предметами и их изображениями</w:t>
      </w:r>
    </w:p>
    <w:p w14:paraId="FE00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 xml:space="preserve">  Б. Сокращение внутренних действий. Использование понятий. </w:t>
      </w:r>
    </w:p>
    <w:p w14:paraId="FF00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 xml:space="preserve">  В.  Этап громкой речи</w:t>
      </w:r>
    </w:p>
    <w:p w14:paraId="0001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 xml:space="preserve">  Г.  Ориентировочный этап</w:t>
      </w:r>
    </w:p>
    <w:p w14:paraId="0101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 xml:space="preserve">  Д.  Некоторое сокращение внешних практических действий</w:t>
      </w:r>
    </w:p>
    <w:p w14:paraId="02010000">
      <w:pPr>
        <w:spacing w:after="0" w:line="240" w:lineRule="auto"/>
        <w:ind/>
        <w:jc w:val="both"/>
        <w:rPr>
          <w:b w:val="1"/>
          <w:sz w:val="24"/>
          <w:u w:val="single"/>
        </w:rPr>
      </w:pPr>
      <w:r>
        <w:rPr>
          <w:sz w:val="24"/>
        </w:rPr>
        <w:t xml:space="preserve">  Е.  Развернутые внутренние действия.</w:t>
      </w:r>
    </w:p>
    <w:p w14:paraId="03010000">
      <w:pPr>
        <w:spacing w:after="0" w:line="240" w:lineRule="auto"/>
        <w:ind/>
        <w:rPr>
          <w:sz w:val="24"/>
        </w:rPr>
      </w:pPr>
    </w:p>
    <w:p w14:paraId="04010000">
      <w:pPr>
        <w:spacing w:after="0" w:line="240" w:lineRule="auto"/>
        <w:ind/>
        <w:rPr>
          <w:b w:val="1"/>
          <w:sz w:val="24"/>
        </w:rPr>
      </w:pPr>
    </w:p>
    <w:p w14:paraId="05010000">
      <w:pPr>
        <w:spacing w:after="0" w:line="252" w:lineRule="auto"/>
        <w:ind/>
        <w:rPr>
          <w:b w:val="1"/>
          <w:sz w:val="24"/>
        </w:rPr>
      </w:pPr>
      <w:r>
        <w:rPr>
          <w:b w:val="1"/>
          <w:sz w:val="24"/>
        </w:rPr>
        <w:t>27.</w:t>
      </w:r>
      <w:r>
        <w:rPr>
          <w:rFonts w:ascii="Calibri" w:hAnsi="Calibri"/>
          <w:b w:val="1"/>
          <w:sz w:val="22"/>
        </w:rPr>
        <w:t xml:space="preserve"> </w:t>
      </w:r>
      <w:r>
        <w:rPr>
          <w:b w:val="1"/>
          <w:sz w:val="24"/>
        </w:rPr>
        <w:t>Перечислите в правильной логической последовательности   возникновение видов   внимания  у человека  по признаку произвольности:</w:t>
      </w:r>
    </w:p>
    <w:p w14:paraId="06010000">
      <w:pPr>
        <w:spacing w:after="0" w:line="252" w:lineRule="auto"/>
        <w:ind/>
        <w:rPr>
          <w:sz w:val="24"/>
        </w:rPr>
      </w:pPr>
      <w:r>
        <w:rPr>
          <w:sz w:val="24"/>
        </w:rPr>
        <w:t>А. Произвольное                                                                                                                                        Б. Послепроизвольное                                                                                                                                                  В. Непроизвольное</w:t>
      </w:r>
    </w:p>
    <w:p w14:paraId="07010000">
      <w:pPr>
        <w:spacing w:after="0" w:line="240" w:lineRule="auto"/>
        <w:ind/>
        <w:rPr>
          <w:sz w:val="24"/>
        </w:rPr>
      </w:pPr>
    </w:p>
    <w:p w14:paraId="08010000">
      <w:pPr>
        <w:spacing w:after="0" w:line="240" w:lineRule="auto"/>
        <w:ind/>
        <w:rPr>
          <w:b w:val="1"/>
          <w:sz w:val="24"/>
        </w:rPr>
      </w:pPr>
    </w:p>
    <w:p w14:paraId="09010000">
      <w:pPr>
        <w:spacing w:after="0" w:line="252" w:lineRule="auto"/>
        <w:ind/>
        <w:rPr>
          <w:sz w:val="24"/>
        </w:rPr>
      </w:pPr>
      <w:r>
        <w:rPr>
          <w:b w:val="1"/>
          <w:sz w:val="24"/>
        </w:rPr>
        <w:t>28.</w:t>
      </w:r>
      <w:r>
        <w:rPr>
          <w:b w:val="1"/>
          <w:sz w:val="24"/>
        </w:rPr>
        <w:t xml:space="preserve"> Распределите последовательно изменение представлений о  предмете  психологии в истории психологической науки</w:t>
      </w:r>
    </w:p>
    <w:p w14:paraId="0A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А. </w:t>
      </w:r>
      <w:r>
        <w:rPr>
          <w:sz w:val="24"/>
        </w:rPr>
        <w:t>Психология как </w:t>
      </w:r>
      <w:r>
        <w:rPr>
          <w:sz w:val="24"/>
        </w:rPr>
        <w:t>наука о поведении</w:t>
      </w:r>
      <w:r>
        <w:rPr>
          <w:sz w:val="24"/>
        </w:rPr>
        <w:t xml:space="preserve"> </w:t>
      </w:r>
    </w:p>
    <w:p w14:paraId="0B010000">
      <w:pPr>
        <w:spacing w:after="0"/>
        <w:ind/>
        <w:rPr>
          <w:sz w:val="24"/>
        </w:rPr>
      </w:pPr>
      <w:r>
        <w:rPr>
          <w:sz w:val="24"/>
        </w:rPr>
        <w:t xml:space="preserve">Б.  </w:t>
      </w:r>
      <w:r>
        <w:rPr>
          <w:sz w:val="24"/>
        </w:rPr>
        <w:t>Психология как </w:t>
      </w:r>
      <w:r>
        <w:rPr>
          <w:sz w:val="24"/>
        </w:rPr>
        <w:t>наука о душе</w:t>
      </w:r>
      <w:r>
        <w:rPr>
          <w:sz w:val="24"/>
        </w:rPr>
        <w:t xml:space="preserve"> </w:t>
      </w:r>
    </w:p>
    <w:p w14:paraId="0C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</w:t>
      </w:r>
      <w:r>
        <w:rPr>
          <w:sz w:val="24"/>
        </w:rPr>
        <w:t>Психология как наука, изучающая объективные закономерности, проявления и </w:t>
      </w:r>
      <w:r>
        <w:rPr>
          <w:sz w:val="24"/>
        </w:rPr>
        <w:t>механизмы психики</w:t>
      </w:r>
    </w:p>
    <w:p w14:paraId="0D010000">
      <w:pPr>
        <w:spacing w:after="0" w:line="240" w:lineRule="auto"/>
        <w:ind/>
        <w:rPr>
          <w:sz w:val="24"/>
        </w:rPr>
      </w:pPr>
      <w:r>
        <w:rPr>
          <w:sz w:val="24"/>
        </w:rPr>
        <w:t>Г.  П</w:t>
      </w:r>
      <w:r>
        <w:rPr>
          <w:sz w:val="24"/>
        </w:rPr>
        <w:t>сихология как </w:t>
      </w:r>
      <w:r>
        <w:rPr>
          <w:sz w:val="24"/>
        </w:rPr>
        <w:t>наука о сознании.</w:t>
      </w:r>
      <w:r>
        <w:rPr>
          <w:sz w:val="24"/>
        </w:rPr>
        <w:t xml:space="preserve"> </w:t>
      </w:r>
    </w:p>
    <w:p w14:paraId="0E010000">
      <w:pPr>
        <w:spacing w:after="0" w:line="240" w:lineRule="auto"/>
        <w:ind/>
        <w:rPr>
          <w:sz w:val="24"/>
        </w:rPr>
      </w:pPr>
    </w:p>
    <w:p w14:paraId="0F010000">
      <w:pPr>
        <w:spacing w:after="0" w:line="240" w:lineRule="auto"/>
        <w:ind/>
        <w:rPr>
          <w:b w:val="1"/>
          <w:i w:val="1"/>
          <w:sz w:val="24"/>
          <w:highlight w:val="white"/>
        </w:rPr>
      </w:pPr>
    </w:p>
    <w:p w14:paraId="10010000">
      <w:pPr>
        <w:spacing w:after="0" w:line="240" w:lineRule="auto"/>
        <w:ind/>
        <w:jc w:val="center"/>
        <w:rPr>
          <w:b w:val="1"/>
          <w:i w:val="1"/>
          <w:sz w:val="24"/>
          <w:highlight w:val="white"/>
        </w:rPr>
      </w:pPr>
      <w:r>
        <w:rPr>
          <w:b w:val="1"/>
          <w:i w:val="1"/>
          <w:sz w:val="24"/>
          <w:highlight w:val="white"/>
        </w:rPr>
        <w:t xml:space="preserve">ВОЗРАСТНАЯ ПСИХОЛОГИЯ </w:t>
      </w:r>
    </w:p>
    <w:p w14:paraId="11010000">
      <w:pPr>
        <w:spacing w:after="0" w:line="240" w:lineRule="auto"/>
        <w:ind/>
        <w:jc w:val="center"/>
        <w:rPr>
          <w:b w:val="1"/>
          <w:i w:val="1"/>
          <w:sz w:val="24"/>
          <w:highlight w:val="white"/>
        </w:rPr>
      </w:pPr>
    </w:p>
    <w:p w14:paraId="12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выбор варианта ответа</w:t>
      </w:r>
    </w:p>
    <w:p w14:paraId="13010000">
      <w:pPr>
        <w:spacing w:after="0" w:line="240" w:lineRule="auto"/>
        <w:ind/>
        <w:jc w:val="center"/>
        <w:rPr>
          <w:i w:val="1"/>
          <w:sz w:val="24"/>
        </w:rPr>
      </w:pPr>
    </w:p>
    <w:p w14:paraId="14010000">
      <w:pPr>
        <w:spacing w:after="0" w:line="240" w:lineRule="auto"/>
        <w:ind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>29. Эгоцентризм (по Ж. Пиаже) – это:</w:t>
      </w:r>
    </w:p>
    <w:p w14:paraId="15010000">
      <w:pPr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А. Разрыв между моральным сознанием ребенка и его реальным пове</w:t>
      </w:r>
      <w:r>
        <w:rPr>
          <w:sz w:val="24"/>
          <w:highlight w:val="white"/>
        </w:rPr>
        <w:t>дением.</w:t>
      </w:r>
    </w:p>
    <w:p w14:paraId="16010000">
      <w:pPr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Б. Неспособность ребенка встать на объективную точку зрения, точку зрения другого человека.</w:t>
      </w:r>
    </w:p>
    <w:p w14:paraId="17010000">
      <w:pPr>
        <w:spacing w:after="0" w:line="240" w:lineRule="auto"/>
        <w:ind/>
        <w:rPr>
          <w:sz w:val="24"/>
          <w:highlight w:val="white"/>
        </w:rPr>
      </w:pPr>
      <w:r>
        <w:rPr>
          <w:sz w:val="24"/>
          <w:highlight w:val="white"/>
        </w:rPr>
        <w:t>В. Пристрастность детских суждений «мое все хорошее».</w:t>
      </w:r>
    </w:p>
    <w:p w14:paraId="18010000">
      <w:pPr>
        <w:spacing w:after="0" w:line="240" w:lineRule="auto"/>
        <w:ind/>
        <w:rPr>
          <w:sz w:val="24"/>
        </w:rPr>
      </w:pPr>
      <w:r>
        <w:rPr>
          <w:sz w:val="24"/>
          <w:highlight w:val="white"/>
        </w:rPr>
        <w:t>Г. Формирование эгоистических черт характера</w:t>
      </w:r>
    </w:p>
    <w:p w14:paraId="19010000">
      <w:pPr>
        <w:spacing w:after="0" w:line="240" w:lineRule="auto"/>
        <w:ind/>
        <w:rPr>
          <w:b w:val="1"/>
          <w:sz w:val="24"/>
        </w:rPr>
      </w:pPr>
    </w:p>
    <w:p w14:paraId="1A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30. Какая мыслительная операция недостаточно развита у ребёнка? </w:t>
      </w:r>
    </w:p>
    <w:p w14:paraId="1B010000">
      <w:pPr>
        <w:spacing w:after="0" w:line="240" w:lineRule="auto"/>
        <w:ind/>
        <w:rPr>
          <w:sz w:val="24"/>
        </w:rPr>
      </w:pPr>
      <w:r>
        <w:rPr>
          <w:sz w:val="24"/>
        </w:rPr>
        <w:t>Ребенка – дошкольника спрашивают: «Что такое птица?» Он отвечает: «Она серенькая, маленькая, имеет маленький носик и ротик».</w:t>
      </w:r>
    </w:p>
    <w:p w14:paraId="1C010000">
      <w:pPr>
        <w:spacing w:after="0" w:line="240" w:lineRule="auto"/>
        <w:ind/>
        <w:rPr>
          <w:sz w:val="24"/>
        </w:rPr>
      </w:pPr>
      <w:r>
        <w:rPr>
          <w:sz w:val="24"/>
        </w:rPr>
        <w:t>А. Обобщение</w:t>
      </w:r>
    </w:p>
    <w:p w14:paraId="1D010000">
      <w:pPr>
        <w:spacing w:after="0" w:line="240" w:lineRule="auto"/>
        <w:ind/>
        <w:rPr>
          <w:sz w:val="24"/>
        </w:rPr>
      </w:pPr>
      <w:r>
        <w:rPr>
          <w:sz w:val="24"/>
        </w:rPr>
        <w:t>Б. Анализ</w:t>
      </w:r>
    </w:p>
    <w:p w14:paraId="1E010000">
      <w:pPr>
        <w:spacing w:after="0" w:line="240" w:lineRule="auto"/>
        <w:ind/>
        <w:rPr>
          <w:sz w:val="24"/>
        </w:rPr>
      </w:pPr>
      <w:r>
        <w:rPr>
          <w:sz w:val="24"/>
        </w:rPr>
        <w:t>В. Синтез</w:t>
      </w:r>
    </w:p>
    <w:p w14:paraId="1F010000">
      <w:pPr>
        <w:spacing w:after="0" w:line="240" w:lineRule="auto"/>
        <w:ind/>
        <w:rPr>
          <w:sz w:val="24"/>
        </w:rPr>
      </w:pPr>
      <w:r>
        <w:rPr>
          <w:sz w:val="24"/>
        </w:rPr>
        <w:t>Г. Конкретизация</w:t>
      </w:r>
    </w:p>
    <w:p w14:paraId="20010000">
      <w:pPr>
        <w:spacing w:after="0" w:line="240" w:lineRule="auto"/>
        <w:ind/>
        <w:rPr>
          <w:b w:val="1"/>
          <w:sz w:val="24"/>
        </w:rPr>
      </w:pPr>
    </w:p>
    <w:p w14:paraId="2101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31.</w:t>
      </w:r>
      <w:r>
        <w:rPr>
          <w:b w:val="1"/>
          <w:sz w:val="24"/>
        </w:rPr>
        <w:t xml:space="preserve"> Что является показателем перехода на следующий возрастной этап, по мнению А.Н. Леонтьева?</w:t>
      </w:r>
    </w:p>
    <w:p w14:paraId="22010000">
      <w:pPr>
        <w:spacing w:after="0" w:line="240" w:lineRule="auto"/>
        <w:ind/>
        <w:rPr>
          <w:sz w:val="24"/>
        </w:rPr>
      </w:pPr>
      <w:r>
        <w:rPr>
          <w:sz w:val="24"/>
        </w:rPr>
        <w:t>1. Акселерация</w:t>
      </w:r>
    </w:p>
    <w:p w14:paraId="23010000">
      <w:pPr>
        <w:spacing w:after="0" w:line="240" w:lineRule="auto"/>
        <w:ind/>
        <w:rPr>
          <w:sz w:val="24"/>
        </w:rPr>
      </w:pPr>
      <w:r>
        <w:rPr>
          <w:sz w:val="24"/>
        </w:rPr>
        <w:t>2. Достижение ребенком определенного паспортного возраста</w:t>
      </w:r>
    </w:p>
    <w:p w14:paraId="24010000">
      <w:pPr>
        <w:spacing w:after="0" w:line="240" w:lineRule="auto"/>
        <w:ind/>
        <w:rPr>
          <w:sz w:val="24"/>
        </w:rPr>
      </w:pPr>
      <w:r>
        <w:rPr>
          <w:sz w:val="24"/>
        </w:rPr>
        <w:t>3. Смена ведущей деятельности</w:t>
      </w:r>
    </w:p>
    <w:p w14:paraId="25010000">
      <w:pPr>
        <w:spacing w:after="0" w:line="240" w:lineRule="auto"/>
        <w:ind/>
        <w:rPr>
          <w:sz w:val="24"/>
        </w:rPr>
      </w:pPr>
      <w:r>
        <w:rPr>
          <w:sz w:val="24"/>
        </w:rPr>
        <w:t>4. Амплификация</w:t>
      </w:r>
    </w:p>
    <w:p w14:paraId="26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27010000">
      <w:pPr>
        <w:spacing w:after="0" w:line="240" w:lineRule="auto"/>
        <w:ind/>
        <w:rPr>
          <w:sz w:val="24"/>
        </w:rPr>
      </w:pPr>
    </w:p>
    <w:p w14:paraId="28010000">
      <w:pPr>
        <w:spacing w:after="0" w:line="240" w:lineRule="auto"/>
        <w:ind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32. В приведенном примере у ребенка не развит _____________ вид мышления. </w:t>
      </w:r>
    </w:p>
    <w:p w14:paraId="29010000">
      <w:pPr>
        <w:spacing w:after="0" w:line="240" w:lineRule="auto"/>
        <w:ind/>
        <w:jc w:val="both"/>
        <w:rPr>
          <w:sz w:val="24"/>
          <w:highlight w:val="white"/>
        </w:rPr>
      </w:pPr>
      <w:r>
        <w:rPr>
          <w:sz w:val="24"/>
          <w:highlight w:val="white"/>
        </w:rPr>
        <w:t>Мама предложила дочке Нине решить задачу: «Летели 4 птички, сели на деревья. На каждое дерево села 1 птичка. Сколько было деревьев?» Нина задачу не решила. Тогда мама вырезала из бумаги птичек и деревья и снова предложила дочке решить задачу. Девочка решила задачу правильно.</w:t>
      </w:r>
    </w:p>
    <w:p w14:paraId="2A010000">
      <w:pPr>
        <w:spacing w:after="0" w:line="240" w:lineRule="auto"/>
        <w:ind/>
        <w:rPr>
          <w:sz w:val="24"/>
        </w:rPr>
      </w:pPr>
    </w:p>
    <w:p w14:paraId="2B010000">
      <w:pPr>
        <w:spacing w:after="0" w:line="240" w:lineRule="auto"/>
        <w:ind/>
        <w:rPr>
          <w:sz w:val="24"/>
        </w:rPr>
      </w:pPr>
    </w:p>
    <w:p w14:paraId="2C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  <w:highlight w:val="white"/>
        </w:rPr>
        <w:t xml:space="preserve">33. </w:t>
      </w:r>
      <w:r>
        <w:rPr>
          <w:b w:val="1"/>
          <w:sz w:val="24"/>
        </w:rPr>
        <w:t xml:space="preserve">Дети младшего дошкольного возраста не могут одновременно одеваться и слушать сказку. У них не развито такое свойство внимания, как ______________ . </w:t>
      </w:r>
    </w:p>
    <w:p w14:paraId="2D010000">
      <w:pPr>
        <w:widowControl w:val="0"/>
        <w:spacing w:after="0" w:line="240" w:lineRule="auto"/>
        <w:ind/>
        <w:rPr>
          <w:b w:val="1"/>
          <w:sz w:val="24"/>
        </w:rPr>
      </w:pPr>
    </w:p>
    <w:p w14:paraId="2E010000">
      <w:pPr>
        <w:widowControl w:val="0"/>
        <w:spacing w:after="0" w:line="240" w:lineRule="auto"/>
        <w:ind/>
        <w:rPr>
          <w:b w:val="1"/>
          <w:i w:val="1"/>
          <w:sz w:val="24"/>
        </w:rPr>
      </w:pPr>
      <w:r>
        <w:rPr>
          <w:b w:val="1"/>
          <w:sz w:val="24"/>
        </w:rPr>
        <w:t>34.</w:t>
      </w:r>
      <w:r>
        <w:rPr>
          <w:b w:val="1"/>
          <w:i w:val="1"/>
          <w:sz w:val="24"/>
        </w:rPr>
        <w:t xml:space="preserve"> </w:t>
      </w:r>
      <w:r>
        <w:rPr>
          <w:b w:val="1"/>
          <w:sz w:val="24"/>
        </w:rPr>
        <w:t>Явление, возникающее у детей из-за недостатка общения со взрослыми и    ведущее к резкому отставанию в развитии – это__________________</w:t>
      </w:r>
    </w:p>
    <w:p w14:paraId="2F010000">
      <w:pPr>
        <w:widowControl w:val="0"/>
        <w:spacing w:after="0" w:line="240" w:lineRule="auto"/>
        <w:ind/>
        <w:rPr>
          <w:sz w:val="24"/>
        </w:rPr>
      </w:pPr>
      <w:r>
        <w:rPr>
          <w:sz w:val="24"/>
        </w:rPr>
        <w:t xml:space="preserve">                  </w:t>
      </w:r>
    </w:p>
    <w:p w14:paraId="30010000">
      <w:pPr>
        <w:widowControl w:val="0"/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установление соответствия</w:t>
      </w:r>
    </w:p>
    <w:p w14:paraId="31010000">
      <w:pPr>
        <w:spacing w:after="0" w:line="240" w:lineRule="auto"/>
        <w:ind/>
        <w:rPr>
          <w:b w:val="1"/>
          <w:sz w:val="24"/>
        </w:rPr>
      </w:pPr>
    </w:p>
    <w:p w14:paraId="32010000">
      <w:pPr>
        <w:widowControl w:val="0"/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2"/>
        </w:rPr>
        <w:t xml:space="preserve">35. </w:t>
      </w:r>
      <w:r>
        <w:rPr>
          <w:b w:val="1"/>
          <w:sz w:val="24"/>
        </w:rPr>
        <w:t xml:space="preserve">Приведите в соответствие возрастной период и ведущую деятельность, соответствующую данному возрасту. 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63"/>
        <w:gridCol w:w="5092"/>
      </w:tblGrid>
      <w:t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А. </w:t>
            </w:r>
            <w:r>
              <w:rPr>
                <w:sz w:val="24"/>
              </w:rPr>
              <w:t>Эмоциональное общение</w:t>
            </w:r>
            <w:r>
              <w:rPr>
                <w:sz w:val="24"/>
              </w:rPr>
              <w:t xml:space="preserve">                     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Подросток  </w:t>
            </w:r>
          </w:p>
        </w:tc>
      </w:tr>
      <w:t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Игра</w:t>
            </w:r>
            <w:r>
              <w:rPr>
                <w:sz w:val="24"/>
              </w:rPr>
              <w:t xml:space="preserve">              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z w:val="24"/>
              </w:rPr>
              <w:t>Младенец</w:t>
            </w:r>
          </w:p>
        </w:tc>
      </w:tr>
      <w:t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 xml:space="preserve"> Интимно-личностное общение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 xml:space="preserve">                          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z w:val="24"/>
              </w:rPr>
              <w:t>Дошкольник</w:t>
            </w:r>
          </w:p>
        </w:tc>
      </w:tr>
      <w:t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Г. Учебная деятельность     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4. Младший школьник</w:t>
            </w:r>
          </w:p>
        </w:tc>
      </w:tr>
      <w:tr>
        <w:trPr>
          <w:trHeight w:hRule="atLeast" w:val="288"/>
        </w:trP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Д. Предметная деятельность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spacing w:after="0" w:line="360" w:lineRule="auto"/>
              <w:ind/>
              <w:rPr>
                <w:sz w:val="24"/>
              </w:rPr>
            </w:pPr>
            <w:r>
              <w:rPr>
                <w:sz w:val="24"/>
              </w:rPr>
              <w:t>5. Ранний возраст</w:t>
            </w:r>
          </w:p>
        </w:tc>
      </w:tr>
    </w:tbl>
    <w:p w14:paraId="3D010000">
      <w:pPr>
        <w:spacing w:after="0" w:line="240" w:lineRule="auto"/>
        <w:ind/>
        <w:rPr>
          <w:sz w:val="24"/>
        </w:rPr>
      </w:pPr>
    </w:p>
    <w:p w14:paraId="3E010000">
      <w:pPr>
        <w:spacing w:after="0" w:line="240" w:lineRule="auto"/>
        <w:ind/>
        <w:rPr>
          <w:sz w:val="22"/>
        </w:rPr>
      </w:pPr>
    </w:p>
    <w:p w14:paraId="3F010000">
      <w:pPr>
        <w:spacing w:after="0" w:line="252" w:lineRule="auto"/>
        <w:ind/>
        <w:rPr>
          <w:b w:val="1"/>
          <w:sz w:val="24"/>
        </w:rPr>
      </w:pPr>
      <w:r>
        <w:rPr>
          <w:b w:val="1"/>
          <w:sz w:val="24"/>
        </w:rPr>
        <w:t>36.</w:t>
      </w:r>
      <w:r>
        <w:rPr>
          <w:b w:val="1"/>
          <w:sz w:val="24"/>
        </w:rPr>
        <w:t xml:space="preserve"> Установите соответствие между названием книг и авторами.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39"/>
        <w:gridCol w:w="6616"/>
      </w:tblGrid>
      <w:tr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А. Гальперин П. Я.</w:t>
            </w:r>
          </w:p>
        </w:tc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Проблемы онтогенеза общения</w:t>
            </w:r>
            <w:r>
              <w:rPr>
                <w:sz w:val="24"/>
              </w:rPr>
              <w:tab/>
            </w:r>
          </w:p>
        </w:tc>
      </w:tr>
      <w:tr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 xml:space="preserve"> Лисина М.И</w:t>
            </w:r>
            <w:r>
              <w:rPr>
                <w:sz w:val="22"/>
              </w:rPr>
              <w:t xml:space="preserve">  </w:t>
            </w:r>
            <w:r>
              <w:rPr>
                <w:sz w:val="24"/>
              </w:rPr>
              <w:t xml:space="preserve">       </w:t>
            </w:r>
          </w:p>
        </w:tc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Психология игры</w:t>
            </w:r>
          </w:p>
        </w:tc>
      </w:tr>
      <w:tr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2"/>
              </w:rPr>
              <w:t xml:space="preserve"> </w:t>
            </w:r>
            <w:r>
              <w:rPr>
                <w:sz w:val="24"/>
              </w:rPr>
              <w:t>Эльконин Д.Б.</w:t>
            </w:r>
          </w:p>
        </w:tc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Психология мышления и учение о поэтапном</w:t>
            </w:r>
          </w:p>
          <w:p w14:paraId="4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формировании умственных действий </w:t>
            </w:r>
          </w:p>
        </w:tc>
      </w:tr>
      <w:tr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7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2"/>
              </w:rPr>
              <w:t xml:space="preserve">Г. </w:t>
            </w:r>
            <w:r>
              <w:rPr>
                <w:sz w:val="24"/>
              </w:rPr>
              <w:t xml:space="preserve"> Божович Л.И</w:t>
            </w:r>
          </w:p>
        </w:tc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2"/>
              </w:rPr>
              <w:t>4.</w:t>
            </w:r>
            <w:r>
              <w:rPr>
                <w:sz w:val="24"/>
              </w:rPr>
              <w:t xml:space="preserve"> Личность и ее формирование в детском возрасте</w:t>
            </w:r>
          </w:p>
        </w:tc>
      </w:tr>
    </w:tbl>
    <w:p w14:paraId="49010000">
      <w:pPr>
        <w:spacing w:after="0" w:line="240" w:lineRule="auto"/>
        <w:ind/>
        <w:rPr>
          <w:sz w:val="24"/>
        </w:rPr>
      </w:pPr>
    </w:p>
    <w:p w14:paraId="4A010000">
      <w:pPr>
        <w:spacing w:after="0" w:line="240" w:lineRule="auto"/>
        <w:ind/>
        <w:rPr>
          <w:b w:val="1"/>
          <w:sz w:val="24"/>
        </w:rPr>
      </w:pPr>
    </w:p>
    <w:p w14:paraId="4B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37.</w:t>
      </w:r>
      <w:r>
        <w:rPr>
          <w:rFonts w:ascii="Calibri" w:hAnsi="Calibri"/>
          <w:sz w:val="22"/>
        </w:rPr>
        <w:t xml:space="preserve"> </w:t>
      </w:r>
      <w:r>
        <w:rPr>
          <w:b w:val="1"/>
          <w:sz w:val="24"/>
        </w:rPr>
        <w:t>Установите соответствие между видами мышления ребенка и их характеристикой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43"/>
        <w:gridCol w:w="6769"/>
      </w:tblGrid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А. Наглядно-действенное</w:t>
            </w:r>
          </w:p>
        </w:tc>
        <w:tc>
          <w:tcPr>
            <w:tcW w:type="dxa" w:w="6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В решении задач ребенок оперирует образами предметов и явлений.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Б.  Наглядно-образное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6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Ребенок решает задачи, опираясь на понятия.</w:t>
            </w:r>
          </w:p>
        </w:tc>
      </w:tr>
      <w:tr>
        <w:tc>
          <w:tcPr>
            <w:tcW w:type="dxa" w:w="29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0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 xml:space="preserve"> Словесно-логическое</w:t>
            </w:r>
          </w:p>
        </w:tc>
        <w:tc>
          <w:tcPr>
            <w:tcW w:type="dxa" w:w="67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Мышление ребенка осуществляется в процессе непосредственных действий с предметами.</w:t>
            </w:r>
          </w:p>
        </w:tc>
      </w:tr>
    </w:tbl>
    <w:p w14:paraId="52010000">
      <w:pPr>
        <w:spacing w:after="0" w:line="240" w:lineRule="auto"/>
        <w:ind/>
        <w:rPr>
          <w:sz w:val="22"/>
        </w:rPr>
      </w:pPr>
    </w:p>
    <w:p w14:paraId="53010000">
      <w:pPr>
        <w:spacing w:after="0" w:line="240" w:lineRule="auto"/>
        <w:ind/>
        <w:jc w:val="center"/>
        <w:rPr>
          <w:i w:val="1"/>
          <w:sz w:val="24"/>
        </w:rPr>
      </w:pPr>
    </w:p>
    <w:p w14:paraId="54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установления правильной последовательности</w:t>
      </w:r>
    </w:p>
    <w:p w14:paraId="55010000">
      <w:pPr>
        <w:spacing w:after="0" w:line="240" w:lineRule="auto"/>
        <w:ind/>
        <w:rPr>
          <w:b w:val="1"/>
          <w:sz w:val="24"/>
        </w:rPr>
      </w:pPr>
    </w:p>
    <w:p w14:paraId="56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38. Определите последовательность возникновения ведущих видов деятельности в онтогенезе</w:t>
      </w:r>
    </w:p>
    <w:p w14:paraId="57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А. Эмоциональное общение                                   </w:t>
      </w:r>
    </w:p>
    <w:p w14:paraId="58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Б.  Игра                                                                    </w:t>
      </w:r>
    </w:p>
    <w:p w14:paraId="59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В. Интимно-личностное общение                               </w:t>
      </w:r>
    </w:p>
    <w:p w14:paraId="5A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Г. Учебная деятельность                                      </w:t>
      </w:r>
    </w:p>
    <w:p w14:paraId="5B010000">
      <w:pPr>
        <w:spacing w:after="0" w:line="240" w:lineRule="auto"/>
        <w:ind/>
        <w:rPr>
          <w:b w:val="1"/>
          <w:sz w:val="24"/>
          <w:u w:val="single"/>
        </w:rPr>
      </w:pPr>
      <w:r>
        <w:rPr>
          <w:sz w:val="24"/>
        </w:rPr>
        <w:t xml:space="preserve">Д. Предметная </w:t>
      </w:r>
    </w:p>
    <w:p w14:paraId="5C010000">
      <w:pPr>
        <w:spacing w:after="0" w:line="240" w:lineRule="auto"/>
        <w:ind/>
        <w:rPr>
          <w:sz w:val="24"/>
        </w:rPr>
      </w:pPr>
    </w:p>
    <w:p w14:paraId="5D010000">
      <w:pPr>
        <w:spacing w:after="0" w:line="240" w:lineRule="auto"/>
        <w:ind/>
        <w:jc w:val="both"/>
        <w:rPr>
          <w:b w:val="1"/>
          <w:sz w:val="24"/>
          <w:u w:val="single"/>
        </w:rPr>
      </w:pPr>
    </w:p>
    <w:p w14:paraId="5E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39. Установите правильную последовательность вопросов к детям при рассматривании картины  с учетом стадий восприятия картины детьми. </w:t>
      </w:r>
    </w:p>
    <w:p w14:paraId="5F010000">
      <w:pPr>
        <w:spacing w:after="0" w:line="240" w:lineRule="auto"/>
        <w:ind/>
        <w:rPr>
          <w:sz w:val="24"/>
        </w:rPr>
      </w:pPr>
      <w:r>
        <w:rPr>
          <w:sz w:val="24"/>
        </w:rPr>
        <w:t>А. Что делает главный герой на картине?</w:t>
      </w:r>
    </w:p>
    <w:p w14:paraId="60010000">
      <w:pPr>
        <w:spacing w:after="0" w:line="240" w:lineRule="auto"/>
        <w:ind/>
        <w:rPr>
          <w:sz w:val="24"/>
        </w:rPr>
      </w:pPr>
      <w:r>
        <w:rPr>
          <w:sz w:val="24"/>
        </w:rPr>
        <w:t>Б. Что изображено на картине?</w:t>
      </w:r>
    </w:p>
    <w:p w14:paraId="61010000">
      <w:pPr>
        <w:spacing w:after="0" w:line="240" w:lineRule="auto"/>
        <w:ind/>
        <w:jc w:val="both"/>
        <w:rPr>
          <w:b w:val="1"/>
          <w:sz w:val="24"/>
          <w:u w:val="single"/>
        </w:rPr>
      </w:pPr>
      <w:r>
        <w:rPr>
          <w:sz w:val="24"/>
        </w:rPr>
        <w:t>В. О чем эта картина?</w:t>
      </w:r>
    </w:p>
    <w:p w14:paraId="62010000">
      <w:pPr>
        <w:spacing w:after="0" w:line="240" w:lineRule="auto"/>
        <w:ind/>
        <w:rPr>
          <w:sz w:val="24"/>
        </w:rPr>
      </w:pPr>
    </w:p>
    <w:p w14:paraId="63010000">
      <w:pPr>
        <w:spacing w:after="0" w:line="240" w:lineRule="auto"/>
        <w:ind/>
        <w:rPr>
          <w:b w:val="1"/>
          <w:i w:val="1"/>
          <w:sz w:val="24"/>
        </w:rPr>
      </w:pPr>
    </w:p>
    <w:p w14:paraId="64010000">
      <w:pPr>
        <w:spacing w:after="0" w:line="240" w:lineRule="auto"/>
        <w:ind/>
        <w:jc w:val="both"/>
        <w:rPr>
          <w:sz w:val="24"/>
        </w:rPr>
      </w:pPr>
      <w:r>
        <w:rPr>
          <w:b w:val="1"/>
          <w:sz w:val="24"/>
        </w:rPr>
        <w:t>40. В онтогенезе виды памяти появляются в следующем порядке:</w:t>
      </w:r>
    </w:p>
    <w:p w14:paraId="65010000">
      <w:pPr>
        <w:spacing w:after="0" w:line="240" w:lineRule="auto"/>
        <w:ind/>
        <w:rPr>
          <w:sz w:val="24"/>
        </w:rPr>
      </w:pPr>
      <w:r>
        <w:rPr>
          <w:sz w:val="24"/>
        </w:rPr>
        <w:t>1. Образная</w:t>
      </w:r>
    </w:p>
    <w:p w14:paraId="66010000">
      <w:pPr>
        <w:spacing w:after="0" w:line="240" w:lineRule="auto"/>
        <w:ind/>
        <w:rPr>
          <w:sz w:val="24"/>
        </w:rPr>
      </w:pPr>
      <w:r>
        <w:rPr>
          <w:sz w:val="24"/>
        </w:rPr>
        <w:t>2.Моторная</w:t>
      </w:r>
    </w:p>
    <w:p w14:paraId="67010000">
      <w:pPr>
        <w:spacing w:after="0" w:line="240" w:lineRule="auto"/>
        <w:ind/>
        <w:rPr>
          <w:sz w:val="24"/>
        </w:rPr>
      </w:pPr>
      <w:r>
        <w:rPr>
          <w:sz w:val="24"/>
        </w:rPr>
        <w:t>3.Эмоциональная</w:t>
      </w:r>
    </w:p>
    <w:p w14:paraId="68010000">
      <w:pPr>
        <w:spacing w:after="0" w:line="240" w:lineRule="auto"/>
        <w:ind/>
        <w:rPr>
          <w:b w:val="1"/>
          <w:sz w:val="24"/>
        </w:rPr>
      </w:pPr>
      <w:r>
        <w:rPr>
          <w:sz w:val="24"/>
        </w:rPr>
        <w:t>4.Словесно-логическая</w:t>
      </w:r>
    </w:p>
    <w:p w14:paraId="69010000">
      <w:pPr>
        <w:spacing w:after="0" w:line="240" w:lineRule="auto"/>
        <w:ind/>
        <w:jc w:val="both"/>
        <w:rPr>
          <w:sz w:val="24"/>
        </w:rPr>
      </w:pPr>
    </w:p>
    <w:p w14:paraId="6A010000">
      <w:pPr>
        <w:spacing w:after="0" w:line="240" w:lineRule="auto"/>
        <w:ind/>
        <w:rPr>
          <w:b w:val="1"/>
          <w:i w:val="1"/>
          <w:sz w:val="24"/>
        </w:rPr>
      </w:pPr>
    </w:p>
    <w:p w14:paraId="6B01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>ПСИХОЛОГИЯ ОБЩЕНИЯ</w:t>
      </w:r>
    </w:p>
    <w:p w14:paraId="6C010000">
      <w:pPr>
        <w:spacing w:after="0" w:line="240" w:lineRule="auto"/>
        <w:ind/>
        <w:jc w:val="center"/>
        <w:rPr>
          <w:i w:val="1"/>
          <w:sz w:val="24"/>
        </w:rPr>
      </w:pPr>
    </w:p>
    <w:p w14:paraId="6D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выбор варианта ответа</w:t>
      </w:r>
    </w:p>
    <w:p w14:paraId="6E010000">
      <w:pPr>
        <w:spacing w:after="0" w:line="240" w:lineRule="auto"/>
        <w:ind/>
        <w:jc w:val="center"/>
        <w:rPr>
          <w:b w:val="1"/>
          <w:sz w:val="24"/>
        </w:rPr>
      </w:pPr>
    </w:p>
    <w:p w14:paraId="6F01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41. О какой стороне общения идет речь в данном примере?</w:t>
      </w:r>
    </w:p>
    <w:p w14:paraId="7001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Студент увидел, как другой студент при разговоре с ним смотрит в сторону, и подумал: «На что же он так обиделся?» </w:t>
      </w:r>
    </w:p>
    <w:p w14:paraId="71010000">
      <w:pPr>
        <w:spacing w:after="0" w:line="240" w:lineRule="auto"/>
        <w:ind/>
        <w:rPr>
          <w:sz w:val="24"/>
        </w:rPr>
      </w:pPr>
      <w:r>
        <w:rPr>
          <w:sz w:val="24"/>
        </w:rPr>
        <w:t>А. Интерактивная</w:t>
      </w:r>
    </w:p>
    <w:p w14:paraId="72010000">
      <w:pPr>
        <w:spacing w:after="0" w:line="240" w:lineRule="auto"/>
        <w:ind/>
        <w:rPr>
          <w:sz w:val="24"/>
        </w:rPr>
      </w:pPr>
      <w:r>
        <w:rPr>
          <w:sz w:val="24"/>
        </w:rPr>
        <w:t>Б. Перцептивная</w:t>
      </w:r>
    </w:p>
    <w:p w14:paraId="73010000">
      <w:pPr>
        <w:spacing w:after="0" w:line="240" w:lineRule="auto"/>
        <w:ind/>
        <w:rPr>
          <w:b w:val="1"/>
          <w:sz w:val="24"/>
        </w:rPr>
      </w:pPr>
      <w:r>
        <w:rPr>
          <w:sz w:val="24"/>
        </w:rPr>
        <w:t>В. Коммуникативная</w:t>
      </w:r>
    </w:p>
    <w:p w14:paraId="74010000">
      <w:pPr>
        <w:spacing w:after="0" w:line="240" w:lineRule="auto"/>
        <w:ind/>
        <w:rPr>
          <w:sz w:val="24"/>
        </w:rPr>
      </w:pPr>
    </w:p>
    <w:p w14:paraId="75010000">
      <w:pPr>
        <w:spacing w:after="0" w:line="240" w:lineRule="auto"/>
        <w:ind/>
        <w:rPr>
          <w:sz w:val="24"/>
        </w:rPr>
      </w:pPr>
    </w:p>
    <w:p w14:paraId="76010000">
      <w:pPr>
        <w:spacing w:after="0" w:line="240" w:lineRule="auto"/>
        <w:ind/>
        <w:rPr>
          <w:b w:val="1"/>
          <w:i w:val="1"/>
          <w:sz w:val="24"/>
        </w:rPr>
      </w:pPr>
      <w:r>
        <w:rPr>
          <w:b w:val="1"/>
          <w:sz w:val="24"/>
        </w:rPr>
        <w:t>42.</w:t>
      </w:r>
      <w:r>
        <w:rPr>
          <w:b w:val="1"/>
          <w:sz w:val="22"/>
        </w:rPr>
        <w:t xml:space="preserve"> </w:t>
      </w:r>
      <w:r>
        <w:rPr>
          <w:b w:val="1"/>
          <w:sz w:val="24"/>
        </w:rPr>
        <w:t>Расстояние 1,2- 3,5 м является</w:t>
      </w:r>
    </w:p>
    <w:p w14:paraId="77010000">
      <w:pPr>
        <w:spacing w:after="0" w:line="240" w:lineRule="auto"/>
        <w:ind/>
        <w:rPr>
          <w:sz w:val="24"/>
        </w:rPr>
      </w:pPr>
      <w:r>
        <w:rPr>
          <w:sz w:val="24"/>
        </w:rPr>
        <w:t>А. Интимной зоной общения</w:t>
      </w:r>
    </w:p>
    <w:p w14:paraId="78010000">
      <w:pPr>
        <w:spacing w:after="0" w:line="240" w:lineRule="auto"/>
        <w:ind/>
        <w:rPr>
          <w:sz w:val="24"/>
        </w:rPr>
      </w:pPr>
      <w:r>
        <w:rPr>
          <w:sz w:val="24"/>
        </w:rPr>
        <w:t>Б. Личной зоной общения</w:t>
      </w:r>
    </w:p>
    <w:p w14:paraId="79010000">
      <w:pPr>
        <w:spacing w:after="0" w:line="240" w:lineRule="auto"/>
        <w:ind/>
        <w:rPr>
          <w:sz w:val="24"/>
        </w:rPr>
      </w:pPr>
      <w:r>
        <w:rPr>
          <w:sz w:val="24"/>
        </w:rPr>
        <w:t>В. Социальной зоной общения</w:t>
      </w:r>
    </w:p>
    <w:p w14:paraId="7A010000">
      <w:pPr>
        <w:spacing w:after="0" w:line="240" w:lineRule="auto"/>
        <w:ind/>
        <w:rPr>
          <w:sz w:val="24"/>
        </w:rPr>
      </w:pPr>
      <w:r>
        <w:rPr>
          <w:sz w:val="24"/>
        </w:rPr>
        <w:t>Г. Публичной зоной общения</w:t>
      </w:r>
    </w:p>
    <w:p w14:paraId="7B010000">
      <w:pPr>
        <w:spacing w:after="0" w:line="240" w:lineRule="auto"/>
        <w:ind/>
        <w:rPr>
          <w:sz w:val="24"/>
        </w:rPr>
      </w:pPr>
    </w:p>
    <w:p w14:paraId="7C010000">
      <w:pPr>
        <w:spacing w:after="0" w:line="240" w:lineRule="auto"/>
        <w:ind/>
        <w:rPr>
          <w:b w:val="1"/>
          <w:sz w:val="24"/>
        </w:rPr>
      </w:pPr>
    </w:p>
    <w:p w14:paraId="7D010000">
      <w:pPr>
        <w:spacing w:after="0" w:line="252" w:lineRule="auto"/>
        <w:ind/>
        <w:jc w:val="both"/>
        <w:rPr>
          <w:sz w:val="24"/>
        </w:rPr>
      </w:pPr>
      <w:r>
        <w:rPr>
          <w:b w:val="1"/>
          <w:sz w:val="24"/>
        </w:rPr>
        <w:t>43. Постижение эмоционального состояния другого человека, понимание его эмоций, чувств и переживаний это</w:t>
      </w:r>
    </w:p>
    <w:p w14:paraId="7E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А. Идентификация</w:t>
      </w:r>
    </w:p>
    <w:p w14:paraId="7F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Б. Стереотипизация</w:t>
      </w:r>
    </w:p>
    <w:p w14:paraId="80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В. Эмпатия</w:t>
      </w:r>
    </w:p>
    <w:p w14:paraId="81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Г. Рефлексия</w:t>
      </w:r>
    </w:p>
    <w:p w14:paraId="82010000">
      <w:pPr>
        <w:spacing w:after="0" w:line="240" w:lineRule="auto"/>
        <w:ind/>
        <w:rPr>
          <w:sz w:val="24"/>
        </w:rPr>
      </w:pPr>
    </w:p>
    <w:p w14:paraId="83010000">
      <w:pPr>
        <w:spacing w:after="0" w:line="240" w:lineRule="auto"/>
        <w:ind/>
        <w:rPr>
          <w:sz w:val="24"/>
        </w:rPr>
      </w:pPr>
    </w:p>
    <w:p w14:paraId="84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85010000">
      <w:pPr>
        <w:spacing w:after="0" w:line="240" w:lineRule="auto"/>
        <w:ind/>
        <w:rPr>
          <w:sz w:val="24"/>
        </w:rPr>
      </w:pPr>
    </w:p>
    <w:p w14:paraId="86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  <w:highlight w:val="white"/>
        </w:rPr>
        <w:t xml:space="preserve">44. В примере: </w:t>
      </w:r>
      <w:r>
        <w:rPr>
          <w:sz w:val="24"/>
          <w:highlight w:val="white"/>
        </w:rPr>
        <w:t>«</w:t>
      </w:r>
      <w:r>
        <w:rPr>
          <w:sz w:val="24"/>
        </w:rPr>
        <w:t>Студенты вместе составляют таблицу по изучаемому материалу»</w:t>
      </w:r>
      <w:r>
        <w:rPr>
          <w:b w:val="1"/>
          <w:sz w:val="24"/>
        </w:rPr>
        <w:t xml:space="preserve"> речь идет об  __________________ стороне общения.</w:t>
      </w:r>
    </w:p>
    <w:p w14:paraId="87010000">
      <w:pPr>
        <w:spacing w:after="0" w:line="240" w:lineRule="auto"/>
        <w:ind/>
        <w:rPr>
          <w:sz w:val="24"/>
        </w:rPr>
      </w:pPr>
    </w:p>
    <w:p w14:paraId="88010000">
      <w:pPr>
        <w:spacing w:after="0" w:line="240" w:lineRule="auto"/>
        <w:ind/>
        <w:rPr>
          <w:b w:val="1"/>
          <w:sz w:val="24"/>
        </w:rPr>
      </w:pPr>
    </w:p>
    <w:p w14:paraId="89010000">
      <w:pPr>
        <w:spacing w:after="0" w:line="252" w:lineRule="auto"/>
        <w:ind/>
        <w:rPr>
          <w:b w:val="1"/>
          <w:sz w:val="24"/>
        </w:rPr>
      </w:pPr>
      <w:r>
        <w:rPr>
          <w:b w:val="1"/>
          <w:sz w:val="24"/>
        </w:rPr>
        <w:t>45.</w:t>
      </w:r>
      <w:r>
        <w:rPr>
          <w:b w:val="1"/>
          <w:sz w:val="24"/>
        </w:rPr>
        <w:t xml:space="preserve"> Столкновение противоположных интересов, целей, позиций, мнений двух  или более людей – это____________ .</w:t>
      </w:r>
    </w:p>
    <w:p w14:paraId="8A010000">
      <w:pPr>
        <w:spacing w:after="0" w:line="252" w:lineRule="auto"/>
        <w:ind/>
        <w:rPr>
          <w:sz w:val="24"/>
        </w:rPr>
      </w:pPr>
    </w:p>
    <w:p w14:paraId="8B010000">
      <w:pPr>
        <w:spacing w:after="0" w:line="240" w:lineRule="auto"/>
        <w:ind/>
        <w:rPr>
          <w:b w:val="1"/>
          <w:sz w:val="24"/>
        </w:rPr>
      </w:pPr>
    </w:p>
    <w:p w14:paraId="8C010000">
      <w:pPr>
        <w:spacing w:after="0" w:line="240" w:lineRule="auto"/>
        <w:ind/>
        <w:jc w:val="both"/>
        <w:rPr>
          <w:b w:val="1"/>
          <w:i w:val="1"/>
          <w:sz w:val="24"/>
        </w:rPr>
      </w:pPr>
      <w:r>
        <w:rPr>
          <w:b w:val="1"/>
          <w:sz w:val="24"/>
        </w:rPr>
        <w:t>46.</w:t>
      </w:r>
      <w:r>
        <w:rPr>
          <w:sz w:val="24"/>
        </w:rPr>
        <w:t xml:space="preserve"> </w:t>
      </w:r>
      <w:r>
        <w:rPr>
          <w:b w:val="1"/>
          <w:sz w:val="24"/>
        </w:rPr>
        <w:t xml:space="preserve">Общение, направленное на извлечение выгоды от собеседника, причем             используются разные приемы (лесть, запугивание, обман, демонстрация доброты и т. п.), в зависимости от особенностей личности собеседника - </w:t>
      </w:r>
      <w:r>
        <w:rPr>
          <w:b w:val="1"/>
          <w:sz w:val="24"/>
        </w:rPr>
        <w:t>__________________ .</w:t>
      </w:r>
    </w:p>
    <w:p w14:paraId="8D010000">
      <w:pPr>
        <w:spacing w:after="0" w:line="240" w:lineRule="auto"/>
        <w:ind/>
        <w:rPr>
          <w:sz w:val="24"/>
        </w:rPr>
      </w:pPr>
    </w:p>
    <w:p w14:paraId="8E010000">
      <w:pPr>
        <w:spacing w:after="0" w:line="240" w:lineRule="auto"/>
        <w:ind/>
        <w:rPr>
          <w:sz w:val="24"/>
        </w:rPr>
      </w:pPr>
    </w:p>
    <w:p w14:paraId="8F010000">
      <w:pPr>
        <w:widowControl w:val="0"/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установление соответствия</w:t>
      </w:r>
    </w:p>
    <w:p w14:paraId="90010000">
      <w:pPr>
        <w:spacing w:after="0" w:line="240" w:lineRule="auto"/>
        <w:ind/>
        <w:rPr>
          <w:sz w:val="24"/>
        </w:rPr>
      </w:pPr>
    </w:p>
    <w:p w14:paraId="91010000">
      <w:pPr>
        <w:spacing w:after="0" w:line="240" w:lineRule="auto"/>
        <w:ind w:right="-1"/>
        <w:rPr>
          <w:sz w:val="24"/>
        </w:rPr>
      </w:pPr>
      <w:r>
        <w:rPr>
          <w:b w:val="1"/>
          <w:sz w:val="24"/>
        </w:rPr>
        <w:t>47. Приведите в соответствие данные средства общения и объём информации, получаемой с их помощью при общении</w:t>
      </w:r>
      <w:r>
        <w:rPr>
          <w:sz w:val="24"/>
        </w:rPr>
        <w:t xml:space="preserve"> (исследования </w:t>
      </w:r>
      <w:r>
        <w:rPr>
          <w:sz w:val="24"/>
        </w:rPr>
        <w:t>А. Меграбиана)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39"/>
        <w:gridCol w:w="6616"/>
      </w:tblGrid>
      <w:tr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А.   38% информации </w:t>
            </w:r>
          </w:p>
        </w:tc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1. Передается путем невербальных  средств                     </w:t>
            </w:r>
          </w:p>
        </w:tc>
      </w:tr>
      <w:tr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 xml:space="preserve">   7%  информации  </w:t>
            </w:r>
          </w:p>
          <w:p w14:paraId="95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</w:p>
        </w:tc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Передается путем звуковых средств</w:t>
            </w:r>
          </w:p>
          <w:p w14:paraId="97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(включая тембр и интонацию голоса, силу звука)</w:t>
            </w:r>
          </w:p>
        </w:tc>
      </w:tr>
      <w:tr>
        <w:tc>
          <w:tcPr>
            <w:tcW w:type="dxa" w:w="27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55% информации </w:t>
            </w:r>
          </w:p>
        </w:tc>
        <w:tc>
          <w:tcPr>
            <w:tcW w:type="dxa" w:w="66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3. Передается путем вербальных средств   (только слова)    </w:t>
            </w:r>
          </w:p>
        </w:tc>
      </w:tr>
    </w:tbl>
    <w:p w14:paraId="9A010000">
      <w:pPr>
        <w:spacing w:after="0" w:line="240" w:lineRule="auto"/>
        <w:ind w:right="-1"/>
        <w:rPr>
          <w:b w:val="1"/>
          <w:sz w:val="24"/>
        </w:rPr>
      </w:pPr>
    </w:p>
    <w:p w14:paraId="9B010000">
      <w:pPr>
        <w:spacing w:after="0" w:line="240" w:lineRule="auto"/>
        <w:ind w:right="-1"/>
        <w:rPr>
          <w:b w:val="1"/>
          <w:sz w:val="24"/>
        </w:rPr>
      </w:pPr>
    </w:p>
    <w:p w14:paraId="9C010000">
      <w:pPr>
        <w:spacing w:after="0" w:line="252" w:lineRule="auto"/>
        <w:ind/>
        <w:rPr>
          <w:b w:val="1"/>
          <w:sz w:val="24"/>
        </w:rPr>
      </w:pPr>
      <w:r>
        <w:rPr>
          <w:b w:val="1"/>
          <w:sz w:val="24"/>
        </w:rPr>
        <w:t>48.</w:t>
      </w:r>
      <w:r>
        <w:rPr>
          <w:b w:val="1"/>
          <w:sz w:val="24"/>
        </w:rPr>
        <w:t xml:space="preserve"> Приведите в  соответствие функции общения и их характеристики.</w:t>
      </w:r>
    </w:p>
    <w:p w14:paraId="9D010000">
      <w:pPr>
        <w:widowControl w:val="0"/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Ответ запишите буквой и цифрой через дефис (например, А -7).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263"/>
        <w:gridCol w:w="5092"/>
      </w:tblGrid>
      <w:t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А. Коммуникативная функция общения</w:t>
            </w:r>
            <w:r>
              <w:rPr>
                <w:rFonts w:ascii="Calibri" w:hAnsi="Calibri"/>
                <w:b w:val="1"/>
                <w:sz w:val="30"/>
              </w:rPr>
              <w:t xml:space="preserve"> 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1.Восприятие  и познание друг друга партнерами по общению.</w:t>
            </w:r>
          </w:p>
        </w:tc>
      </w:tr>
      <w:t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 xml:space="preserve">Перцептивная функция общения </w:t>
            </w:r>
            <w:r>
              <w:rPr>
                <w:sz w:val="24"/>
              </w:rPr>
              <w:t xml:space="preserve">          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Общение  по поводу  деятельности между  индивидами</w:t>
            </w:r>
          </w:p>
        </w:tc>
      </w:tr>
      <w:tr>
        <w:tc>
          <w:tcPr>
            <w:tcW w:type="dxa" w:w="426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2"/>
              </w:rPr>
              <w:t xml:space="preserve"> Интерактивная функция общения</w:t>
            </w:r>
          </w:p>
        </w:tc>
        <w:tc>
          <w:tcPr>
            <w:tcW w:type="dxa" w:w="50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Обмен информации между общающимися  индивидами</w:t>
            </w:r>
          </w:p>
        </w:tc>
      </w:tr>
    </w:tbl>
    <w:p w14:paraId="A4010000">
      <w:pPr>
        <w:spacing w:after="0" w:line="240" w:lineRule="auto"/>
        <w:ind/>
        <w:rPr>
          <w:b w:val="1"/>
          <w:sz w:val="24"/>
        </w:rPr>
      </w:pPr>
    </w:p>
    <w:p w14:paraId="A5010000">
      <w:pPr>
        <w:spacing w:after="0" w:line="240" w:lineRule="auto"/>
        <w:ind w:right="-1"/>
        <w:rPr>
          <w:b w:val="1"/>
          <w:sz w:val="24"/>
        </w:rPr>
      </w:pPr>
    </w:p>
    <w:p w14:paraId="A6010000">
      <w:pPr>
        <w:spacing w:after="0" w:line="252" w:lineRule="auto"/>
        <w:ind/>
        <w:rPr>
          <w:b w:val="1"/>
          <w:sz w:val="24"/>
        </w:rPr>
      </w:pPr>
      <w:r>
        <w:rPr>
          <w:b w:val="1"/>
          <w:sz w:val="24"/>
        </w:rPr>
        <w:t xml:space="preserve">49. </w:t>
      </w:r>
      <w:r>
        <w:rPr>
          <w:b w:val="1"/>
          <w:sz w:val="24"/>
        </w:rPr>
        <w:t>Приведите в  соответствие стили поведения в конфликте и их характеристики.</w:t>
      </w:r>
    </w:p>
    <w:p w14:paraId="A7010000">
      <w:pPr>
        <w:widowControl w:val="0"/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Ответ запишите буквой и цифрой через дефис (например, А -7).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15"/>
        <w:gridCol w:w="6340"/>
      </w:tblGrid>
      <w:tr>
        <w:trPr>
          <w:trHeight w:hRule="atLeast" w:val="694"/>
        </w:trPr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А. Конкуренция </w:t>
            </w:r>
          </w:p>
        </w:tc>
        <w:tc>
          <w:tcPr>
            <w:tcW w:type="dxa" w:w="6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sz w:val="24"/>
              </w:rPr>
              <w:t>Действует совместно с другим человеком, не пытаясь отстаивать свои интересы.</w:t>
            </w:r>
          </w:p>
        </w:tc>
      </w:tr>
      <w:tr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 xml:space="preserve">Б. </w:t>
            </w:r>
            <w:r>
              <w:rPr>
                <w:sz w:val="24"/>
              </w:rPr>
              <w:t>Уклонение (избегание)</w:t>
            </w:r>
          </w:p>
        </w:tc>
        <w:tc>
          <w:tcPr>
            <w:tcW w:type="dxa" w:w="6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Удовлетворяет, в первую очередь, своих интересов в  ущерб окружающим.</w:t>
            </w:r>
          </w:p>
        </w:tc>
      </w:tr>
      <w:tr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10000">
            <w:pPr>
              <w:widowControl w:val="0"/>
              <w:spacing w:after="0" w:line="240" w:lineRule="auto"/>
              <w:ind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В. Приспособление</w:t>
            </w:r>
          </w:p>
        </w:tc>
        <w:tc>
          <w:tcPr>
            <w:tcW w:type="dxa" w:w="6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Немного уступает в своих интересах, чтобы частично их удовлетворить.</w:t>
            </w:r>
          </w:p>
        </w:tc>
      </w:tr>
      <w:tr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type="dxa" w:w="6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sz w:val="24"/>
              </w:rPr>
              <w:t>Не отстаивает свои права, не сотрудничаете ни с кем, или просто уходит от разрешения конфликта.</w:t>
            </w:r>
          </w:p>
        </w:tc>
      </w:tr>
      <w:tr>
        <w:tc>
          <w:tcPr>
            <w:tcW w:type="dxa" w:w="3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10000">
            <w:pPr>
              <w:widowControl w:val="0"/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sz w:val="24"/>
              </w:rPr>
              <w:t>Компромисс</w:t>
            </w:r>
          </w:p>
        </w:tc>
        <w:tc>
          <w:tcPr>
            <w:tcW w:type="dxa" w:w="6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1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rFonts w:ascii="Calibri" w:hAnsi="Calibri"/>
                <w:sz w:val="22"/>
              </w:rPr>
              <w:t xml:space="preserve"> </w:t>
            </w:r>
            <w:r>
              <w:rPr>
                <w:sz w:val="22"/>
              </w:rPr>
              <w:t>Н</w:t>
            </w:r>
            <w:r>
              <w:rPr>
                <w:sz w:val="24"/>
              </w:rPr>
              <w:t>аиболее эффективен, но труден, поскольку предполагает поиск все новых и новых альтернатив и возможностей.</w:t>
            </w:r>
          </w:p>
        </w:tc>
      </w:tr>
    </w:tbl>
    <w:p w14:paraId="B2010000">
      <w:pPr>
        <w:spacing w:after="0" w:line="240" w:lineRule="auto"/>
        <w:ind/>
        <w:rPr>
          <w:sz w:val="24"/>
        </w:rPr>
      </w:pPr>
    </w:p>
    <w:p w14:paraId="B3010000">
      <w:pPr>
        <w:spacing w:after="0" w:line="240" w:lineRule="auto"/>
        <w:ind w:right="-1"/>
        <w:rPr>
          <w:sz w:val="24"/>
        </w:rPr>
      </w:pPr>
    </w:p>
    <w:p w14:paraId="B4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установления правильной последовательности</w:t>
      </w:r>
    </w:p>
    <w:p w14:paraId="B5010000">
      <w:pPr>
        <w:spacing w:after="0" w:line="240" w:lineRule="auto"/>
        <w:ind w:right="-1"/>
        <w:rPr>
          <w:sz w:val="24"/>
        </w:rPr>
      </w:pPr>
    </w:p>
    <w:p w14:paraId="B6010000">
      <w:pPr>
        <w:spacing w:after="0" w:line="240" w:lineRule="auto"/>
        <w:ind w:right="-1"/>
        <w:jc w:val="both"/>
        <w:rPr>
          <w:b w:val="1"/>
          <w:sz w:val="24"/>
        </w:rPr>
      </w:pPr>
      <w:r>
        <w:rPr>
          <w:b w:val="1"/>
          <w:sz w:val="24"/>
        </w:rPr>
        <w:t xml:space="preserve">50. </w:t>
      </w:r>
      <w:r>
        <w:rPr>
          <w:b w:val="1"/>
          <w:sz w:val="24"/>
        </w:rPr>
        <w:t xml:space="preserve">Установите последовательность возникновения  форм общения ребёнка  со взрослыми </w:t>
      </w:r>
    </w:p>
    <w:p w14:paraId="B7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А. Внеситуативно-познавательная</w:t>
      </w:r>
    </w:p>
    <w:p w14:paraId="B8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Б. Ситуативно-деловая</w:t>
      </w:r>
    </w:p>
    <w:p w14:paraId="B9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В. Ситуативно-личностная</w:t>
      </w:r>
    </w:p>
    <w:p w14:paraId="BA010000">
      <w:pPr>
        <w:spacing w:after="0" w:line="240" w:lineRule="auto"/>
        <w:ind/>
        <w:rPr>
          <w:sz w:val="24"/>
        </w:rPr>
      </w:pPr>
      <w:r>
        <w:rPr>
          <w:sz w:val="24"/>
        </w:rPr>
        <w:t>Г. Внеситуативно-личностная</w:t>
      </w:r>
    </w:p>
    <w:p w14:paraId="BB010000">
      <w:pPr>
        <w:spacing w:after="0" w:line="240" w:lineRule="auto"/>
        <w:ind/>
        <w:rPr>
          <w:sz w:val="24"/>
        </w:rPr>
      </w:pPr>
    </w:p>
    <w:p w14:paraId="BC010000">
      <w:pPr>
        <w:spacing w:after="0" w:line="240" w:lineRule="auto"/>
        <w:ind/>
        <w:rPr>
          <w:rFonts w:ascii="Calibri" w:hAnsi="Calibri"/>
          <w:sz w:val="22"/>
        </w:rPr>
      </w:pPr>
      <w:r>
        <w:rPr>
          <w:b w:val="1"/>
          <w:sz w:val="24"/>
        </w:rPr>
        <w:t>51.</w:t>
      </w:r>
      <w:r>
        <w:rPr>
          <w:rFonts w:ascii="Calibri" w:hAnsi="Calibri"/>
          <w:sz w:val="22"/>
        </w:rPr>
        <w:t xml:space="preserve"> </w:t>
      </w:r>
      <w:r>
        <w:rPr>
          <w:b w:val="1"/>
          <w:sz w:val="24"/>
        </w:rPr>
        <w:t>Установите правильную последовательность этапов общения:</w:t>
      </w:r>
    </w:p>
    <w:p w14:paraId="BD010000">
      <w:pPr>
        <w:spacing w:after="0" w:line="240" w:lineRule="auto"/>
        <w:ind/>
        <w:rPr>
          <w:sz w:val="24"/>
        </w:rPr>
      </w:pPr>
      <w:r>
        <w:rPr>
          <w:sz w:val="24"/>
        </w:rPr>
        <w:t>А. Установление контакта</w:t>
      </w:r>
    </w:p>
    <w:p w14:paraId="BE010000">
      <w:pPr>
        <w:spacing w:after="0" w:line="240" w:lineRule="auto"/>
        <w:ind/>
        <w:rPr>
          <w:sz w:val="24"/>
        </w:rPr>
      </w:pPr>
      <w:r>
        <w:rPr>
          <w:sz w:val="24"/>
        </w:rPr>
        <w:t>Б. Принятие решения</w:t>
      </w:r>
    </w:p>
    <w:p w14:paraId="BF010000">
      <w:pPr>
        <w:spacing w:after="0" w:line="240" w:lineRule="auto"/>
        <w:ind/>
        <w:rPr>
          <w:sz w:val="24"/>
        </w:rPr>
      </w:pPr>
      <w:r>
        <w:rPr>
          <w:sz w:val="24"/>
        </w:rPr>
        <w:t>В. Выход из контакта</w:t>
      </w:r>
    </w:p>
    <w:p w14:paraId="C0010000">
      <w:pPr>
        <w:spacing w:after="0" w:line="240" w:lineRule="auto"/>
        <w:ind/>
        <w:rPr>
          <w:sz w:val="24"/>
        </w:rPr>
      </w:pPr>
      <w:r>
        <w:rPr>
          <w:sz w:val="24"/>
        </w:rPr>
        <w:t>Г. Ориентация в ситуации (люди, обстоятельства и т.д.)</w:t>
      </w:r>
    </w:p>
    <w:p w14:paraId="C1010000">
      <w:pPr>
        <w:spacing w:after="0" w:line="240" w:lineRule="auto"/>
        <w:ind/>
        <w:rPr>
          <w:sz w:val="24"/>
        </w:rPr>
      </w:pPr>
      <w:r>
        <w:rPr>
          <w:sz w:val="24"/>
        </w:rPr>
        <w:t>Д. Обсуждение вопроса, проблемы</w:t>
      </w:r>
    </w:p>
    <w:p w14:paraId="C2010000">
      <w:pPr>
        <w:spacing w:after="0" w:line="240" w:lineRule="auto"/>
        <w:ind/>
        <w:rPr>
          <w:sz w:val="24"/>
        </w:rPr>
      </w:pPr>
    </w:p>
    <w:p w14:paraId="C301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>52.</w:t>
      </w:r>
      <w:r>
        <w:rPr>
          <w:b w:val="1"/>
          <w:sz w:val="24"/>
        </w:rPr>
        <w:t xml:space="preserve"> Установите правильную последовательность этапов слушания: </w:t>
      </w:r>
    </w:p>
    <w:p w14:paraId="C4010000">
      <w:pPr>
        <w:spacing w:after="0" w:line="240" w:lineRule="auto"/>
        <w:ind/>
        <w:rPr>
          <w:sz w:val="24"/>
        </w:rPr>
      </w:pPr>
      <w:r>
        <w:rPr>
          <w:sz w:val="24"/>
        </w:rPr>
        <w:t>А. Уяснение</w:t>
      </w:r>
    </w:p>
    <w:p w14:paraId="C5010000">
      <w:pPr>
        <w:spacing w:after="0" w:line="240" w:lineRule="auto"/>
        <w:ind/>
        <w:rPr>
          <w:sz w:val="24"/>
        </w:rPr>
      </w:pPr>
      <w:r>
        <w:rPr>
          <w:sz w:val="24"/>
        </w:rPr>
        <w:t>Б. Комментирование</w:t>
      </w:r>
    </w:p>
    <w:p w14:paraId="C6010000">
      <w:pPr>
        <w:spacing w:after="0" w:line="240" w:lineRule="auto"/>
        <w:ind/>
        <w:rPr>
          <w:sz w:val="24"/>
        </w:rPr>
      </w:pPr>
      <w:r>
        <w:rPr>
          <w:sz w:val="24"/>
        </w:rPr>
        <w:t>В. Поддержка</w:t>
      </w:r>
    </w:p>
    <w:p w14:paraId="C7010000">
      <w:pPr>
        <w:spacing w:after="0" w:line="240" w:lineRule="auto"/>
        <w:ind/>
        <w:rPr>
          <w:sz w:val="24"/>
        </w:rPr>
      </w:pPr>
    </w:p>
    <w:p w14:paraId="C8010000">
      <w:pPr>
        <w:spacing w:after="0" w:line="240" w:lineRule="auto"/>
        <w:ind/>
        <w:rPr>
          <w:sz w:val="24"/>
        </w:rPr>
      </w:pPr>
    </w:p>
    <w:p w14:paraId="C9010000">
      <w:pPr>
        <w:spacing w:after="0" w:line="240" w:lineRule="auto"/>
        <w:ind/>
        <w:rPr>
          <w:sz w:val="24"/>
        </w:rPr>
      </w:pPr>
    </w:p>
    <w:p w14:paraId="CA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Тематическое направление № 3 </w:t>
      </w:r>
    </w:p>
    <w:p w14:paraId="CB010000">
      <w:pPr>
        <w:spacing w:after="0" w:line="240" w:lineRule="auto"/>
        <w:ind/>
        <w:jc w:val="center"/>
        <w:rPr>
          <w:b w:val="1"/>
          <w:i w:val="1"/>
          <w:sz w:val="24"/>
        </w:rPr>
      </w:pPr>
    </w:p>
    <w:p w14:paraId="CC010000">
      <w:pPr>
        <w:spacing w:after="0" w:line="240" w:lineRule="auto"/>
        <w:ind/>
        <w:jc w:val="both"/>
        <w:rPr>
          <w:b w:val="1"/>
          <w:sz w:val="24"/>
        </w:rPr>
      </w:pPr>
    </w:p>
    <w:p w14:paraId="CD010000">
      <w:pPr>
        <w:spacing w:after="0" w:line="240" w:lineRule="auto"/>
        <w:ind/>
        <w:jc w:val="center"/>
        <w:rPr>
          <w:b w:val="1"/>
          <w:i w:val="1"/>
          <w:sz w:val="24"/>
        </w:rPr>
      </w:pPr>
      <w:r>
        <w:rPr>
          <w:b w:val="1"/>
          <w:i w:val="1"/>
          <w:sz w:val="24"/>
        </w:rPr>
        <w:t xml:space="preserve">ПЕДАГОГИКА. </w:t>
      </w:r>
    </w:p>
    <w:p w14:paraId="CE010000">
      <w:pPr>
        <w:spacing w:after="0" w:line="240" w:lineRule="auto"/>
        <w:ind/>
        <w:jc w:val="center"/>
        <w:rPr>
          <w:sz w:val="24"/>
        </w:rPr>
      </w:pPr>
      <w:r>
        <w:rPr>
          <w:sz w:val="24"/>
        </w:rPr>
        <w:t>(специальность 44.02.01 Дошкольное образование)</w:t>
      </w:r>
    </w:p>
    <w:p w14:paraId="CF010000">
      <w:pPr>
        <w:spacing w:after="0" w:line="240" w:lineRule="auto"/>
        <w:ind/>
        <w:jc w:val="center"/>
        <w:rPr>
          <w:b w:val="1"/>
          <w:i w:val="1"/>
          <w:sz w:val="24"/>
        </w:rPr>
      </w:pPr>
    </w:p>
    <w:p w14:paraId="D0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b w:val="1"/>
          <w:i w:val="1"/>
          <w:sz w:val="24"/>
        </w:rPr>
        <w:t>ТЕОРИЯ ОБУЧЕНИЯ</w:t>
      </w:r>
    </w:p>
    <w:p w14:paraId="D1010000">
      <w:pPr>
        <w:spacing w:after="0" w:line="240" w:lineRule="auto"/>
        <w:ind/>
        <w:jc w:val="center"/>
        <w:rPr>
          <w:i w:val="1"/>
          <w:sz w:val="24"/>
        </w:rPr>
      </w:pPr>
    </w:p>
    <w:p w14:paraId="D2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выбор варианта ответа</w:t>
      </w:r>
    </w:p>
    <w:p w14:paraId="D3010000">
      <w:pPr>
        <w:spacing w:after="0" w:line="240" w:lineRule="auto"/>
        <w:ind/>
        <w:rPr>
          <w:sz w:val="24"/>
        </w:rPr>
      </w:pPr>
    </w:p>
    <w:p w14:paraId="D4010000">
      <w:pPr>
        <w:spacing w:after="0" w:line="240" w:lineRule="auto"/>
        <w:ind/>
        <w:jc w:val="both"/>
        <w:rPr>
          <w:i w:val="1"/>
          <w:sz w:val="24"/>
        </w:rPr>
      </w:pPr>
      <w:r>
        <w:rPr>
          <w:b w:val="1"/>
          <w:sz w:val="24"/>
        </w:rPr>
        <w:t>53.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К какому принципу обучения вы отнесете дидактическое правило: </w:t>
      </w:r>
      <w:r>
        <w:rPr>
          <w:i w:val="1"/>
          <w:sz w:val="24"/>
        </w:rPr>
        <w:t>«Строй учебный процесс так, чтобы накопление новых знаний одновременно закрепляло старые».</w:t>
      </w:r>
    </w:p>
    <w:p w14:paraId="D5010000">
      <w:pPr>
        <w:spacing w:after="0" w:line="240" w:lineRule="auto"/>
        <w:ind/>
        <w:jc w:val="both"/>
        <w:rPr>
          <w:sz w:val="24"/>
        </w:rPr>
      </w:pPr>
      <w:r>
        <w:rPr>
          <w:i w:val="1"/>
          <w:sz w:val="24"/>
        </w:rPr>
        <w:t xml:space="preserve"> </w:t>
      </w:r>
      <w:r>
        <w:rPr>
          <w:sz w:val="24"/>
        </w:rPr>
        <w:t>а) научность.</w:t>
      </w:r>
    </w:p>
    <w:p w14:paraId="D6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 воспитывающий характер обучения.</w:t>
      </w:r>
    </w:p>
    <w:p w14:paraId="D7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в) прочность.</w:t>
      </w:r>
    </w:p>
    <w:p w14:paraId="D8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г) наглядность. </w:t>
      </w:r>
    </w:p>
    <w:p w14:paraId="D9010000">
      <w:pPr>
        <w:spacing w:after="0" w:line="240" w:lineRule="auto"/>
        <w:ind/>
        <w:jc w:val="both"/>
        <w:rPr>
          <w:b w:val="1"/>
          <w:sz w:val="24"/>
        </w:rPr>
      </w:pPr>
    </w:p>
    <w:p w14:paraId="DA010000">
      <w:pPr>
        <w:spacing w:after="0" w:line="240" w:lineRule="auto"/>
        <w:ind/>
        <w:jc w:val="both"/>
        <w:rPr>
          <w:i w:val="1"/>
          <w:sz w:val="24"/>
        </w:rPr>
      </w:pPr>
      <w:r>
        <w:rPr>
          <w:b w:val="1"/>
          <w:sz w:val="24"/>
        </w:rPr>
        <w:t>54.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К какому принципу обучения вы отнесете дидактическое правило: </w:t>
      </w:r>
      <w:r>
        <w:rPr>
          <w:i w:val="1"/>
          <w:sz w:val="24"/>
        </w:rPr>
        <w:t xml:space="preserve">«Как можно чаще используйте вопрос «почему?», чтобы научить детей мыслить причинно». </w:t>
      </w:r>
    </w:p>
    <w:p w14:paraId="DB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а) сознательности и активности.</w:t>
      </w:r>
    </w:p>
    <w:p w14:paraId="DC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 индивидуализации обучения.</w:t>
      </w:r>
    </w:p>
    <w:p w14:paraId="DD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в) систематичности и последовательности.</w:t>
      </w:r>
    </w:p>
    <w:p w14:paraId="DE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г) научности. </w:t>
      </w:r>
    </w:p>
    <w:p w14:paraId="DF010000">
      <w:pPr>
        <w:spacing w:after="0" w:line="240" w:lineRule="auto"/>
        <w:ind/>
        <w:jc w:val="both"/>
        <w:rPr>
          <w:b w:val="1"/>
          <w:sz w:val="24"/>
        </w:rPr>
      </w:pPr>
    </w:p>
    <w:p w14:paraId="E0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55. </w:t>
      </w:r>
      <w:r>
        <w:rPr>
          <w:b w:val="1"/>
          <w:sz w:val="24"/>
        </w:rPr>
        <w:t>К какому педагогическому понятию относится автоматизированное умение?</w:t>
      </w:r>
    </w:p>
    <w:p w14:paraId="E1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а) мотивы.</w:t>
      </w:r>
    </w:p>
    <w:p w14:paraId="E2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 знания.</w:t>
      </w:r>
    </w:p>
    <w:p w14:paraId="E3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в) навыки.</w:t>
      </w:r>
    </w:p>
    <w:p w14:paraId="E401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 xml:space="preserve">г) содержание.                                                       </w:t>
      </w:r>
    </w:p>
    <w:p w14:paraId="E501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E6010000">
      <w:pPr>
        <w:spacing w:after="0" w:line="240" w:lineRule="auto"/>
        <w:ind/>
        <w:rPr>
          <w:b w:val="1"/>
          <w:sz w:val="24"/>
        </w:rPr>
      </w:pPr>
    </w:p>
    <w:p w14:paraId="E7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56. Многократное выполнение учебных действий (умственных или практических) с целью овладения учебными, практическими умениями и навыками  - это…</w:t>
      </w:r>
    </w:p>
    <w:p w14:paraId="E8010000">
      <w:pPr>
        <w:spacing w:after="0" w:line="240" w:lineRule="auto"/>
        <w:ind/>
        <w:rPr>
          <w:b w:val="1"/>
          <w:sz w:val="24"/>
        </w:rPr>
      </w:pPr>
    </w:p>
    <w:p w14:paraId="E9010000">
      <w:pPr>
        <w:spacing w:after="0" w:line="240" w:lineRule="auto"/>
        <w:ind/>
        <w:jc w:val="both"/>
        <w:rPr>
          <w:b w:val="1"/>
          <w:sz w:val="24"/>
        </w:rPr>
      </w:pPr>
    </w:p>
    <w:p w14:paraId="EA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57.  </w:t>
      </w:r>
      <w:r>
        <w:rPr>
          <w:b w:val="1"/>
          <w:sz w:val="24"/>
        </w:rPr>
        <w:t>Область педагогики, изучающая закономерности процесса обучения, научно обосновывающая цели и отбор содержания образования, выбор средств и методов обучения - это…</w:t>
      </w:r>
    </w:p>
    <w:p w14:paraId="EB010000">
      <w:pPr>
        <w:spacing w:after="0" w:line="240" w:lineRule="auto"/>
        <w:ind/>
        <w:jc w:val="both"/>
        <w:rPr>
          <w:b w:val="1"/>
          <w:sz w:val="24"/>
        </w:rPr>
      </w:pPr>
    </w:p>
    <w:p w14:paraId="EC010000">
      <w:pPr>
        <w:spacing w:after="0" w:line="240" w:lineRule="auto"/>
        <w:ind/>
        <w:rPr>
          <w:b w:val="1"/>
          <w:sz w:val="24"/>
        </w:rPr>
      </w:pPr>
    </w:p>
    <w:p w14:paraId="ED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58</w:t>
      </w:r>
      <w:r>
        <w:rPr>
          <w:sz w:val="24"/>
        </w:rPr>
        <w:t xml:space="preserve">.  </w:t>
      </w:r>
      <w:r>
        <w:rPr>
          <w:b w:val="1"/>
          <w:sz w:val="24"/>
        </w:rPr>
        <w:t>Способы взаимодействия педагога с детьми, обеспечивающие усвоение детьми ЗУН и развитие их познавательных и творческих способностей - это…</w:t>
      </w:r>
    </w:p>
    <w:p w14:paraId="EE010000">
      <w:pPr>
        <w:spacing w:after="0" w:line="240" w:lineRule="auto"/>
        <w:ind/>
        <w:jc w:val="both"/>
        <w:rPr>
          <w:b w:val="1"/>
          <w:sz w:val="24"/>
        </w:rPr>
      </w:pPr>
    </w:p>
    <w:p w14:paraId="EF010000">
      <w:pPr>
        <w:spacing w:after="0" w:line="240" w:lineRule="auto"/>
        <w:ind/>
        <w:jc w:val="both"/>
        <w:rPr>
          <w:b w:val="1"/>
          <w:sz w:val="24"/>
        </w:rPr>
      </w:pPr>
    </w:p>
    <w:p w14:paraId="F0010000">
      <w:pPr>
        <w:widowControl w:val="0"/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установление соответствия</w:t>
      </w:r>
    </w:p>
    <w:p w14:paraId="F1010000">
      <w:pPr>
        <w:spacing w:after="0" w:line="240" w:lineRule="auto"/>
        <w:ind/>
        <w:jc w:val="both"/>
        <w:rPr>
          <w:b w:val="1"/>
          <w:sz w:val="24"/>
        </w:rPr>
      </w:pPr>
    </w:p>
    <w:p w14:paraId="F201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59.</w:t>
      </w:r>
      <w:r>
        <w:rPr>
          <w:b w:val="1"/>
          <w:sz w:val="24"/>
        </w:rPr>
        <w:t xml:space="preserve"> Установите соответствие между понятиями и их характеристиками</w:t>
      </w:r>
    </w:p>
    <w:tbl>
      <w:tblPr>
        <w:tblStyle w:val="Style_6"/>
        <w:tblInd w:type="dxa" w:w="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743"/>
        <w:gridCol w:w="6610"/>
      </w:tblGrid>
      <w:tr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1. Дидактика </w:t>
            </w:r>
          </w:p>
          <w:p w14:paraId="F4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Система знаний о природе, обществе, человеке, умений и навыков, овладение которыми обеспечивает гармоническое развитие личности.</w:t>
            </w:r>
          </w:p>
        </w:tc>
      </w:tr>
      <w:tr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Принцип дидактики</w:t>
            </w:r>
          </w:p>
          <w:p w14:paraId="F701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Исходное руководящее положение, определяющее деятельность педагога и характер познавательной деятельности ребёнка.</w:t>
            </w:r>
          </w:p>
        </w:tc>
      </w:tr>
      <w:tr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Содержание образования и обучения</w:t>
            </w: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В) Наука об обучении, образовании, их целях, содержании, методах, средствах и формах организации </w:t>
            </w:r>
          </w:p>
        </w:tc>
      </w:tr>
      <w:tr>
        <w:tc>
          <w:tcPr>
            <w:tcW w:type="dxa" w:w="27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4. Методы обучения</w:t>
            </w:r>
          </w:p>
        </w:tc>
        <w:tc>
          <w:tcPr>
            <w:tcW w:type="dxa" w:w="66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Способы совместной деятельности педагога и детей, направленные на достижение ими образовательных целей</w:t>
            </w:r>
          </w:p>
        </w:tc>
      </w:tr>
    </w:tbl>
    <w:p w14:paraId="FD010000">
      <w:pPr>
        <w:spacing w:after="0" w:line="240" w:lineRule="auto"/>
        <w:ind/>
        <w:jc w:val="both"/>
        <w:rPr>
          <w:b w:val="1"/>
          <w:sz w:val="24"/>
        </w:rPr>
      </w:pPr>
    </w:p>
    <w:p w14:paraId="FE010000">
      <w:pPr>
        <w:spacing w:after="0" w:line="240" w:lineRule="auto"/>
        <w:ind/>
        <w:rPr>
          <w:b w:val="1"/>
          <w:sz w:val="24"/>
        </w:rPr>
      </w:pPr>
    </w:p>
    <w:p w14:paraId="FF01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60. Установите соответствие</w:t>
      </w:r>
      <w:r>
        <w:rPr>
          <w:b w:val="1"/>
          <w:sz w:val="24"/>
        </w:rPr>
        <w:t xml:space="preserve"> между названием принципа обучения и его характеристикой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88"/>
        <w:gridCol w:w="6595"/>
      </w:tblGrid>
      <w:tr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Принцип доступности</w:t>
            </w:r>
          </w:p>
          <w:p w14:paraId="01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Содержание обучения отражает современное состояние наук.</w:t>
            </w:r>
          </w:p>
        </w:tc>
      </w:tr>
      <w:tr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Принцип научности</w:t>
            </w:r>
          </w:p>
        </w:tc>
        <w:tc>
          <w:tcPr>
            <w:tcW w:type="dxa" w:w="6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Использование наглядности не только для иллюстрации, но и как самостоятельного источника знаний.</w:t>
            </w:r>
          </w:p>
        </w:tc>
      </w:tr>
      <w:tr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Принцип наглядности</w:t>
            </w:r>
          </w:p>
          <w:p w14:paraId="06020000">
            <w:pPr>
              <w:spacing w:after="0" w:line="240" w:lineRule="auto"/>
              <w:ind/>
              <w:rPr>
                <w:sz w:val="24"/>
              </w:rPr>
            </w:pPr>
          </w:p>
        </w:tc>
        <w:tc>
          <w:tcPr>
            <w:tcW w:type="dxa" w:w="6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Правильная организация количества материала, его повторение, установление логических связей.</w:t>
            </w:r>
          </w:p>
        </w:tc>
      </w:tr>
      <w:tr>
        <w:tc>
          <w:tcPr>
            <w:tcW w:type="dxa" w:w="29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z w:val="24"/>
              </w:rPr>
              <w:t>Принцип развивающего обучения</w:t>
            </w:r>
          </w:p>
        </w:tc>
        <w:tc>
          <w:tcPr>
            <w:tcW w:type="dxa" w:w="65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Г) </w:t>
            </w:r>
            <w:r>
              <w:rPr>
                <w:sz w:val="24"/>
              </w:rPr>
              <w:t>Обучение на высоком уровне сложности</w:t>
            </w:r>
          </w:p>
        </w:tc>
      </w:tr>
    </w:tbl>
    <w:p w14:paraId="0A020000">
      <w:pPr>
        <w:spacing w:after="0" w:line="240" w:lineRule="auto"/>
        <w:ind/>
        <w:jc w:val="both"/>
        <w:rPr>
          <w:b w:val="1"/>
          <w:sz w:val="24"/>
        </w:rPr>
      </w:pPr>
    </w:p>
    <w:p w14:paraId="0B020000">
      <w:pPr>
        <w:spacing w:after="0" w:line="240" w:lineRule="auto"/>
        <w:ind/>
        <w:rPr>
          <w:b w:val="1"/>
          <w:sz w:val="24"/>
        </w:rPr>
      </w:pPr>
    </w:p>
    <w:p w14:paraId="0C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61. </w:t>
      </w:r>
      <w:r>
        <w:rPr>
          <w:b w:val="1"/>
          <w:sz w:val="24"/>
        </w:rPr>
        <w:t>Установите соответствие между группой методов обучения и методами, которые к ней  относятся</w:t>
      </w:r>
    </w:p>
    <w:tbl>
      <w:tblPr>
        <w:tblStyle w:val="Style_6"/>
        <w:tblInd w:type="dxa" w:w="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66"/>
        <w:gridCol w:w="7338"/>
      </w:tblGrid>
      <w:tr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Группы методов </w:t>
            </w:r>
          </w:p>
        </w:tc>
        <w:tc>
          <w:tcPr>
            <w:tcW w:type="dxa" w:w="7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</w:t>
            </w:r>
          </w:p>
        </w:tc>
      </w:tr>
      <w:tr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1) Практические </w:t>
            </w:r>
          </w:p>
        </w:tc>
        <w:tc>
          <w:tcPr>
            <w:tcW w:type="dxa" w:w="7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Наблюдение, показ способов действий, рассматривание картин, показ образца</w:t>
            </w:r>
          </w:p>
        </w:tc>
      </w:tr>
      <w:tr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2) Словесные </w:t>
            </w:r>
          </w:p>
        </w:tc>
        <w:tc>
          <w:tcPr>
            <w:tcW w:type="dxa" w:w="7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Рассказ воспитателя, беседа, решение речевых логических задач</w:t>
            </w:r>
          </w:p>
        </w:tc>
      </w:tr>
      <w:tr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3) Наглядные </w:t>
            </w:r>
          </w:p>
        </w:tc>
        <w:tc>
          <w:tcPr>
            <w:tcW w:type="dxa" w:w="7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Опыты, эксперименты, упражнения, выполнение практических действий</w:t>
            </w:r>
          </w:p>
        </w:tc>
      </w:tr>
      <w:tr>
        <w:tc>
          <w:tcPr>
            <w:tcW w:type="dxa" w:w="2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4) Игровые </w:t>
            </w:r>
          </w:p>
        </w:tc>
        <w:tc>
          <w:tcPr>
            <w:tcW w:type="dxa" w:w="7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дидактическая игра, игра с природным материалом, игра-упражнение</w:t>
            </w:r>
          </w:p>
        </w:tc>
      </w:tr>
    </w:tbl>
    <w:p w14:paraId="17020000">
      <w:pPr>
        <w:spacing w:after="0" w:line="240" w:lineRule="auto"/>
        <w:ind/>
        <w:jc w:val="both"/>
        <w:rPr>
          <w:b w:val="1"/>
          <w:sz w:val="24"/>
        </w:rPr>
      </w:pPr>
    </w:p>
    <w:p w14:paraId="18020000">
      <w:pPr>
        <w:spacing w:after="0" w:line="240" w:lineRule="auto"/>
        <w:ind/>
        <w:rPr>
          <w:b w:val="1"/>
          <w:sz w:val="24"/>
        </w:rPr>
      </w:pPr>
    </w:p>
    <w:p w14:paraId="1902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установления правильной последовательности</w:t>
      </w:r>
    </w:p>
    <w:p w14:paraId="1A020000">
      <w:pPr>
        <w:spacing w:after="0" w:line="240" w:lineRule="auto"/>
        <w:ind/>
        <w:rPr>
          <w:b w:val="1"/>
          <w:sz w:val="24"/>
        </w:rPr>
      </w:pPr>
    </w:p>
    <w:p w14:paraId="1B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62. </w:t>
      </w:r>
      <w:r>
        <w:rPr>
          <w:b w:val="1"/>
          <w:sz w:val="24"/>
        </w:rPr>
        <w:t xml:space="preserve"> Установите  последовательность овладения знаниями</w:t>
      </w:r>
    </w:p>
    <w:p w14:paraId="1C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а) применение на практике</w:t>
      </w:r>
    </w:p>
    <w:p w14:paraId="1D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б) восприятие</w:t>
      </w:r>
    </w:p>
    <w:p w14:paraId="1E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в) запоминание</w:t>
      </w:r>
    </w:p>
    <w:p w14:paraId="1F020000">
      <w:pPr>
        <w:spacing w:after="0" w:line="240" w:lineRule="auto"/>
        <w:ind/>
        <w:jc w:val="both"/>
        <w:rPr>
          <w:sz w:val="24"/>
        </w:rPr>
      </w:pPr>
      <w:r>
        <w:rPr>
          <w:sz w:val="24"/>
        </w:rPr>
        <w:t>г) осмысление.</w:t>
      </w:r>
    </w:p>
    <w:p w14:paraId="20020000">
      <w:pPr>
        <w:spacing w:after="0" w:line="240" w:lineRule="auto"/>
        <w:ind/>
        <w:jc w:val="both"/>
        <w:rPr>
          <w:b w:val="1"/>
          <w:sz w:val="24"/>
        </w:rPr>
      </w:pPr>
    </w:p>
    <w:p w14:paraId="21020000">
      <w:pPr>
        <w:spacing w:after="0" w:line="240" w:lineRule="auto"/>
        <w:ind/>
        <w:rPr>
          <w:b w:val="1"/>
          <w:sz w:val="24"/>
        </w:rPr>
      </w:pPr>
    </w:p>
    <w:p w14:paraId="22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63.  </w:t>
      </w:r>
      <w:r>
        <w:rPr>
          <w:b w:val="1"/>
          <w:sz w:val="24"/>
        </w:rPr>
        <w:t>Установите правильную последовательность использования метода «упражнение»:</w:t>
      </w:r>
    </w:p>
    <w:p w14:paraId="23020000">
      <w:pPr>
        <w:spacing w:after="0" w:line="240" w:lineRule="auto"/>
        <w:ind/>
        <w:rPr>
          <w:sz w:val="24"/>
        </w:rPr>
      </w:pPr>
      <w:r>
        <w:rPr>
          <w:sz w:val="24"/>
        </w:rPr>
        <w:t>а) показывается способ выполнения</w:t>
      </w:r>
    </w:p>
    <w:p w14:paraId="24020000">
      <w:pPr>
        <w:spacing w:after="0" w:line="240" w:lineRule="auto"/>
        <w:ind/>
        <w:rPr>
          <w:sz w:val="24"/>
        </w:rPr>
      </w:pPr>
      <w:r>
        <w:rPr>
          <w:sz w:val="24"/>
        </w:rPr>
        <w:t>б) перед детьми ставится учебная задача</w:t>
      </w:r>
    </w:p>
    <w:p w14:paraId="25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поэтапное выполнение вместе с детьми                                                         </w:t>
      </w:r>
    </w:p>
    <w:p w14:paraId="26020000">
      <w:pPr>
        <w:spacing w:after="0" w:line="240" w:lineRule="auto"/>
        <w:ind/>
        <w:rPr>
          <w:sz w:val="24"/>
        </w:rPr>
      </w:pPr>
      <w:r>
        <w:rPr>
          <w:sz w:val="24"/>
        </w:rPr>
        <w:t>г) многократное повторение с постепенным усложнением</w:t>
      </w:r>
    </w:p>
    <w:p w14:paraId="27020000">
      <w:pPr>
        <w:spacing w:after="0" w:line="240" w:lineRule="auto"/>
        <w:ind/>
        <w:rPr>
          <w:b w:val="1"/>
          <w:sz w:val="24"/>
          <w:highlight w:val="white"/>
        </w:rPr>
      </w:pPr>
    </w:p>
    <w:p w14:paraId="28020000">
      <w:pPr>
        <w:spacing w:after="0" w:line="240" w:lineRule="auto"/>
        <w:ind/>
        <w:rPr>
          <w:b w:val="1"/>
          <w:sz w:val="24"/>
          <w:highlight w:val="white"/>
        </w:rPr>
      </w:pPr>
    </w:p>
    <w:p w14:paraId="29020000">
      <w:pPr>
        <w:spacing w:after="0" w:line="240" w:lineRule="auto"/>
        <w:ind/>
        <w:rPr>
          <w:b w:val="1"/>
          <w:sz w:val="24"/>
          <w:highlight w:val="white"/>
        </w:rPr>
      </w:pPr>
      <w:r>
        <w:rPr>
          <w:b w:val="1"/>
          <w:sz w:val="24"/>
          <w:highlight w:val="white"/>
        </w:rPr>
        <w:t xml:space="preserve">64.  </w:t>
      </w:r>
      <w:r>
        <w:rPr>
          <w:b w:val="1"/>
          <w:sz w:val="24"/>
        </w:rPr>
        <w:t>Установите правильную последовательность реализации прямого типа обучения:</w:t>
      </w:r>
    </w:p>
    <w:p w14:paraId="2A020000">
      <w:pPr>
        <w:spacing w:after="0" w:line="240" w:lineRule="auto"/>
        <w:ind/>
        <w:rPr>
          <w:sz w:val="24"/>
        </w:rPr>
      </w:pPr>
      <w:r>
        <w:rPr>
          <w:sz w:val="24"/>
        </w:rPr>
        <w:t>а) воспитатель упражняет детей в овладении способами действий, необходимыми для выполнения заданий</w:t>
      </w:r>
    </w:p>
    <w:p w14:paraId="2B020000">
      <w:pPr>
        <w:spacing w:after="0" w:line="240" w:lineRule="auto"/>
        <w:ind/>
        <w:rPr>
          <w:sz w:val="24"/>
        </w:rPr>
      </w:pPr>
      <w:r>
        <w:rPr>
          <w:sz w:val="24"/>
        </w:rPr>
        <w:t>б) деятельность детей направляется на достижение результата</w:t>
      </w:r>
    </w:p>
    <w:p w14:paraId="2C020000">
      <w:pPr>
        <w:spacing w:after="0" w:line="240" w:lineRule="auto"/>
        <w:ind/>
        <w:rPr>
          <w:sz w:val="24"/>
        </w:rPr>
      </w:pPr>
      <w:r>
        <w:rPr>
          <w:sz w:val="24"/>
        </w:rPr>
        <w:t>в) воспитатель определяет дидактическую задачу и ставит её перед детьми</w:t>
      </w:r>
    </w:p>
    <w:p w14:paraId="2D020000">
      <w:pPr>
        <w:spacing w:after="0" w:line="240" w:lineRule="auto"/>
        <w:ind/>
        <w:rPr>
          <w:sz w:val="24"/>
        </w:rPr>
      </w:pPr>
      <w:r>
        <w:rPr>
          <w:sz w:val="24"/>
        </w:rPr>
        <w:t>г) даётся образец способов выполнения задания</w:t>
      </w:r>
    </w:p>
    <w:p w14:paraId="2E020000">
      <w:pPr>
        <w:spacing w:after="0" w:line="240" w:lineRule="auto"/>
        <w:ind/>
        <w:rPr>
          <w:b w:val="1"/>
          <w:sz w:val="24"/>
          <w:highlight w:val="white"/>
        </w:rPr>
      </w:pPr>
    </w:p>
    <w:p w14:paraId="2F020000">
      <w:pPr>
        <w:spacing w:after="0" w:line="240" w:lineRule="auto"/>
        <w:ind/>
        <w:jc w:val="center"/>
        <w:rPr>
          <w:b w:val="1"/>
          <w:i w:val="1"/>
          <w:sz w:val="24"/>
          <w:highlight w:val="white"/>
        </w:rPr>
      </w:pPr>
    </w:p>
    <w:p w14:paraId="30020000">
      <w:pPr>
        <w:spacing w:after="0" w:line="240" w:lineRule="auto"/>
        <w:ind/>
        <w:jc w:val="center"/>
        <w:rPr>
          <w:b w:val="1"/>
          <w:i w:val="1"/>
          <w:sz w:val="24"/>
          <w:highlight w:val="white"/>
        </w:rPr>
      </w:pPr>
      <w:r>
        <w:rPr>
          <w:b w:val="1"/>
          <w:i w:val="1"/>
          <w:sz w:val="24"/>
          <w:highlight w:val="white"/>
        </w:rPr>
        <w:t>ТЕОРИЯ ВОСПИТАНИЯ</w:t>
      </w:r>
    </w:p>
    <w:p w14:paraId="31020000">
      <w:pPr>
        <w:spacing w:after="0" w:line="240" w:lineRule="auto"/>
        <w:ind/>
        <w:jc w:val="center"/>
        <w:rPr>
          <w:i w:val="1"/>
          <w:sz w:val="24"/>
        </w:rPr>
      </w:pPr>
    </w:p>
    <w:p w14:paraId="3202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выбор варианта ответа</w:t>
      </w:r>
    </w:p>
    <w:p w14:paraId="33020000">
      <w:pPr>
        <w:spacing w:after="0" w:line="240" w:lineRule="auto"/>
        <w:ind/>
        <w:rPr>
          <w:b w:val="1"/>
          <w:sz w:val="24"/>
        </w:rPr>
      </w:pPr>
    </w:p>
    <w:p w14:paraId="34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65. Результатом использования методов организации деятельности являются:</w:t>
      </w:r>
    </w:p>
    <w:p w14:paraId="35020000">
      <w:pPr>
        <w:spacing w:after="0" w:line="240" w:lineRule="auto"/>
        <w:ind w:right="3120"/>
        <w:rPr>
          <w:sz w:val="24"/>
        </w:rPr>
      </w:pPr>
      <w:r>
        <w:rPr>
          <w:sz w:val="24"/>
        </w:rPr>
        <w:t xml:space="preserve">а) умения, навыки, привычки поведения </w:t>
      </w:r>
    </w:p>
    <w:p w14:paraId="36020000">
      <w:pPr>
        <w:spacing w:after="0" w:line="240" w:lineRule="auto"/>
        <w:ind w:right="3120"/>
        <w:rPr>
          <w:sz w:val="24"/>
        </w:rPr>
      </w:pPr>
      <w:r>
        <w:rPr>
          <w:sz w:val="24"/>
        </w:rPr>
        <w:t>б) мотивы поведения</w:t>
      </w:r>
    </w:p>
    <w:p w14:paraId="37020000">
      <w:pPr>
        <w:spacing w:after="0" w:line="240" w:lineRule="auto"/>
        <w:ind w:right="580"/>
        <w:rPr>
          <w:sz w:val="24"/>
        </w:rPr>
      </w:pPr>
      <w:r>
        <w:rPr>
          <w:sz w:val="24"/>
        </w:rPr>
        <w:t>в) знания о правилах поведения</w:t>
      </w:r>
    </w:p>
    <w:p w14:paraId="38020000">
      <w:pPr>
        <w:spacing w:after="0" w:line="240" w:lineRule="auto"/>
        <w:ind w:right="280"/>
        <w:rPr>
          <w:sz w:val="24"/>
        </w:rPr>
      </w:pPr>
      <w:r>
        <w:rPr>
          <w:sz w:val="24"/>
        </w:rPr>
        <w:t>г) представления и убеждения</w:t>
      </w:r>
    </w:p>
    <w:p w14:paraId="39020000">
      <w:pPr>
        <w:spacing w:after="0" w:line="240" w:lineRule="auto"/>
        <w:ind w:right="120"/>
        <w:rPr>
          <w:b w:val="1"/>
          <w:sz w:val="24"/>
        </w:rPr>
      </w:pPr>
    </w:p>
    <w:p w14:paraId="3A020000">
      <w:pPr>
        <w:spacing w:after="0" w:line="240" w:lineRule="auto"/>
        <w:ind w:right="120"/>
        <w:rPr>
          <w:b w:val="1"/>
          <w:sz w:val="24"/>
        </w:rPr>
      </w:pPr>
      <w:r>
        <w:rPr>
          <w:b w:val="1"/>
          <w:sz w:val="24"/>
        </w:rPr>
        <w:t>66. К методам организации деятельности и формирования опыта общественного поведения относятся:</w:t>
      </w:r>
    </w:p>
    <w:p w14:paraId="3B020000">
      <w:pPr>
        <w:spacing w:after="0" w:line="240" w:lineRule="auto"/>
        <w:ind w:right="120"/>
        <w:jc w:val="both"/>
        <w:rPr>
          <w:sz w:val="24"/>
        </w:rPr>
      </w:pPr>
      <w:r>
        <w:rPr>
          <w:sz w:val="24"/>
        </w:rPr>
        <w:t>а) упражнение, приучение</w:t>
      </w:r>
    </w:p>
    <w:p w14:paraId="3C020000">
      <w:pPr>
        <w:spacing w:after="0" w:line="240" w:lineRule="auto"/>
        <w:ind w:right="120"/>
        <w:jc w:val="both"/>
        <w:rPr>
          <w:sz w:val="24"/>
        </w:rPr>
      </w:pPr>
      <w:r>
        <w:rPr>
          <w:sz w:val="24"/>
        </w:rPr>
        <w:t>б) беседа, пример</w:t>
      </w:r>
    </w:p>
    <w:p w14:paraId="3D020000">
      <w:pPr>
        <w:spacing w:after="0" w:line="240" w:lineRule="auto"/>
        <w:ind w:right="120"/>
        <w:jc w:val="both"/>
        <w:rPr>
          <w:sz w:val="24"/>
        </w:rPr>
      </w:pPr>
      <w:r>
        <w:rPr>
          <w:sz w:val="24"/>
        </w:rPr>
        <w:t>в) соревнование, поощрение</w:t>
      </w:r>
    </w:p>
    <w:p w14:paraId="3E020000">
      <w:pPr>
        <w:spacing w:after="0" w:line="240" w:lineRule="auto"/>
        <w:ind w:right="120"/>
        <w:jc w:val="both"/>
        <w:rPr>
          <w:sz w:val="24"/>
        </w:rPr>
      </w:pPr>
      <w:r>
        <w:rPr>
          <w:sz w:val="24"/>
        </w:rPr>
        <w:t>г) наблюдение, анкетирование</w:t>
      </w:r>
    </w:p>
    <w:p w14:paraId="3F020000">
      <w:pPr>
        <w:spacing w:after="0" w:line="240" w:lineRule="auto"/>
        <w:ind w:right="120"/>
        <w:jc w:val="both"/>
        <w:rPr>
          <w:b w:val="1"/>
          <w:sz w:val="24"/>
        </w:rPr>
      </w:pPr>
    </w:p>
    <w:p w14:paraId="40020000">
      <w:pPr>
        <w:spacing w:after="0" w:line="240" w:lineRule="auto"/>
        <w:ind w:right="120"/>
        <w:jc w:val="both"/>
        <w:rPr>
          <w:b w:val="1"/>
          <w:sz w:val="24"/>
        </w:rPr>
      </w:pPr>
      <w:r>
        <w:rPr>
          <w:b w:val="1"/>
          <w:sz w:val="24"/>
        </w:rPr>
        <w:t>67. К методам формирования сознания относятся:</w:t>
      </w:r>
    </w:p>
    <w:p w14:paraId="41020000">
      <w:pPr>
        <w:spacing w:after="0" w:line="240" w:lineRule="auto"/>
        <w:ind w:right="120"/>
        <w:jc w:val="both"/>
        <w:rPr>
          <w:sz w:val="24"/>
        </w:rPr>
      </w:pPr>
      <w:r>
        <w:rPr>
          <w:sz w:val="24"/>
        </w:rPr>
        <w:t>а)  наблюдение, анкетирование</w:t>
      </w:r>
    </w:p>
    <w:p w14:paraId="42020000">
      <w:pPr>
        <w:spacing w:after="0" w:line="240" w:lineRule="auto"/>
        <w:ind w:right="120"/>
        <w:jc w:val="both"/>
        <w:rPr>
          <w:sz w:val="24"/>
        </w:rPr>
      </w:pPr>
      <w:r>
        <w:rPr>
          <w:sz w:val="24"/>
        </w:rPr>
        <w:t>б) беседа, объяснение</w:t>
      </w:r>
    </w:p>
    <w:p w14:paraId="43020000">
      <w:pPr>
        <w:spacing w:after="0" w:line="240" w:lineRule="auto"/>
        <w:ind w:right="120"/>
        <w:jc w:val="both"/>
        <w:rPr>
          <w:sz w:val="24"/>
        </w:rPr>
      </w:pPr>
      <w:r>
        <w:rPr>
          <w:sz w:val="24"/>
        </w:rPr>
        <w:t>в)  поощрение и наказание</w:t>
      </w:r>
    </w:p>
    <w:p w14:paraId="44020000">
      <w:pPr>
        <w:spacing w:after="0" w:line="240" w:lineRule="auto"/>
        <w:ind w:right="120"/>
        <w:jc w:val="both"/>
        <w:rPr>
          <w:sz w:val="24"/>
        </w:rPr>
      </w:pPr>
      <w:r>
        <w:rPr>
          <w:sz w:val="24"/>
        </w:rPr>
        <w:t>г)  упражнение, приучение</w:t>
      </w:r>
    </w:p>
    <w:p w14:paraId="45020000">
      <w:pPr>
        <w:spacing w:after="0" w:line="240" w:lineRule="auto"/>
        <w:ind w:right="120"/>
        <w:jc w:val="both"/>
        <w:rPr>
          <w:sz w:val="24"/>
        </w:rPr>
      </w:pPr>
    </w:p>
    <w:p w14:paraId="46020000">
      <w:pPr>
        <w:spacing w:after="160" w:line="252" w:lineRule="auto"/>
        <w:ind w:right="120"/>
        <w:rPr>
          <w:b w:val="1"/>
          <w:sz w:val="24"/>
        </w:rPr>
      </w:pPr>
      <w:r>
        <w:rPr>
          <w:b w:val="1"/>
          <w:sz w:val="24"/>
        </w:rPr>
        <w:t>68. Выберите НЕправильный вариант ответа:</w:t>
      </w:r>
    </w:p>
    <w:p w14:paraId="47020000">
      <w:pPr>
        <w:spacing w:after="0" w:line="240" w:lineRule="auto"/>
        <w:ind w:right="120"/>
        <w:jc w:val="both"/>
        <w:rPr>
          <w:b w:val="1"/>
          <w:sz w:val="24"/>
        </w:rPr>
      </w:pPr>
      <w:r>
        <w:rPr>
          <w:b w:val="1"/>
          <w:sz w:val="24"/>
        </w:rPr>
        <w:t>Структурными компонентами сюжетно-ролевой игры являются:</w:t>
      </w:r>
    </w:p>
    <w:p w14:paraId="48020000">
      <w:pPr>
        <w:spacing w:after="0" w:line="240" w:lineRule="auto"/>
        <w:ind w:right="120"/>
        <w:jc w:val="both"/>
        <w:rPr>
          <w:sz w:val="24"/>
        </w:rPr>
      </w:pPr>
      <w:r>
        <w:rPr>
          <w:rStyle w:val="Style_7_ch"/>
          <w:sz w:val="24"/>
        </w:rPr>
        <w:t>а) игровой замысел</w:t>
      </w:r>
    </w:p>
    <w:p w14:paraId="49020000">
      <w:pPr>
        <w:spacing w:after="0" w:line="240" w:lineRule="auto"/>
        <w:ind w:right="120"/>
        <w:jc w:val="both"/>
        <w:rPr>
          <w:sz w:val="24"/>
        </w:rPr>
      </w:pPr>
      <w:r>
        <w:rPr>
          <w:rStyle w:val="Style_7_ch"/>
          <w:sz w:val="24"/>
        </w:rPr>
        <w:t>б) игровые правила</w:t>
      </w:r>
    </w:p>
    <w:p w14:paraId="4A020000">
      <w:pPr>
        <w:spacing w:after="0" w:line="240" w:lineRule="auto"/>
        <w:ind w:right="120"/>
        <w:jc w:val="both"/>
        <w:rPr>
          <w:sz w:val="24"/>
        </w:rPr>
      </w:pPr>
      <w:r>
        <w:rPr>
          <w:rStyle w:val="Style_7_ch"/>
          <w:sz w:val="24"/>
        </w:rPr>
        <w:t>в) тема</w:t>
      </w:r>
    </w:p>
    <w:p w14:paraId="4B020000">
      <w:pPr>
        <w:spacing w:after="0" w:line="240" w:lineRule="auto"/>
        <w:ind w:right="120"/>
        <w:jc w:val="both"/>
        <w:rPr>
          <w:sz w:val="24"/>
        </w:rPr>
      </w:pPr>
      <w:r>
        <w:rPr>
          <w:rStyle w:val="Style_7_ch"/>
          <w:sz w:val="24"/>
        </w:rPr>
        <w:t>г) игровой</w:t>
      </w:r>
      <w:r>
        <w:rPr>
          <w:rStyle w:val="Style_7_ch"/>
          <w:sz w:val="24"/>
        </w:rPr>
        <w:t xml:space="preserve"> образ</w:t>
      </w:r>
    </w:p>
    <w:p w14:paraId="4C020000">
      <w:pPr>
        <w:spacing w:after="0" w:line="240" w:lineRule="auto"/>
        <w:ind w:right="120"/>
        <w:jc w:val="both"/>
        <w:rPr>
          <w:b w:val="1"/>
          <w:sz w:val="24"/>
        </w:rPr>
      </w:pPr>
    </w:p>
    <w:p w14:paraId="4D02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4E020000">
      <w:pPr>
        <w:spacing w:after="0" w:line="240" w:lineRule="auto"/>
        <w:ind/>
        <w:jc w:val="center"/>
        <w:rPr>
          <w:i w:val="1"/>
          <w:sz w:val="24"/>
        </w:rPr>
      </w:pPr>
    </w:p>
    <w:p w14:paraId="4F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69. </w:t>
      </w:r>
      <w:r>
        <w:rPr>
          <w:b w:val="1"/>
          <w:sz w:val="24"/>
        </w:rPr>
        <w:t>Процедура использования комплекса методов и приёмов по достижению воспитательных целей и задач – это _______________ воспитания.</w:t>
      </w:r>
    </w:p>
    <w:p w14:paraId="50020000">
      <w:pPr>
        <w:spacing w:after="0" w:line="240" w:lineRule="auto"/>
        <w:ind/>
        <w:rPr>
          <w:b w:val="1"/>
          <w:sz w:val="24"/>
        </w:rPr>
      </w:pPr>
    </w:p>
    <w:p w14:paraId="51020000">
      <w:pPr>
        <w:spacing w:after="0" w:line="240" w:lineRule="auto"/>
        <w:ind w:right="120"/>
        <w:jc w:val="both"/>
        <w:rPr>
          <w:b w:val="1"/>
          <w:sz w:val="24"/>
        </w:rPr>
      </w:pPr>
    </w:p>
    <w:p w14:paraId="52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70. </w:t>
      </w:r>
      <w:r>
        <w:rPr>
          <w:b w:val="1"/>
          <w:sz w:val="24"/>
        </w:rPr>
        <w:t>Деятельность человека, направленная на изменение своей личности в соответствии с сознательно поставленными целями, идеалами, убеждениями – это _______.</w:t>
      </w:r>
    </w:p>
    <w:p w14:paraId="53020000">
      <w:pPr>
        <w:spacing w:after="0" w:line="240" w:lineRule="auto"/>
        <w:ind/>
        <w:rPr>
          <w:b w:val="1"/>
          <w:sz w:val="24"/>
        </w:rPr>
      </w:pPr>
    </w:p>
    <w:p w14:paraId="54020000">
      <w:pPr>
        <w:spacing w:after="0" w:line="240" w:lineRule="auto"/>
        <w:ind/>
        <w:rPr>
          <w:b w:val="1"/>
          <w:sz w:val="24"/>
        </w:rPr>
      </w:pPr>
    </w:p>
    <w:p w14:paraId="55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71. </w:t>
      </w:r>
      <w:r>
        <w:rPr>
          <w:b w:val="1"/>
          <w:sz w:val="24"/>
        </w:rPr>
        <w:t>Система знаний, убеждений, навыков, отношений, качеств личности, которыми должны овладеть дети в соответствии с поставленными целями и задачами – это _______________ воспитания.</w:t>
      </w:r>
    </w:p>
    <w:p w14:paraId="56020000">
      <w:pPr>
        <w:spacing w:after="0" w:line="240" w:lineRule="auto"/>
        <w:ind/>
        <w:rPr>
          <w:b w:val="1"/>
          <w:sz w:val="24"/>
        </w:rPr>
      </w:pPr>
    </w:p>
    <w:p w14:paraId="57020000">
      <w:pPr>
        <w:spacing w:after="0" w:line="240" w:lineRule="auto"/>
        <w:ind/>
        <w:rPr>
          <w:b w:val="1"/>
          <w:sz w:val="24"/>
        </w:rPr>
      </w:pPr>
    </w:p>
    <w:p w14:paraId="58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72. Назовите компонент сюжетно-ролевой игры по его определению</w:t>
      </w:r>
    </w:p>
    <w:p w14:paraId="59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…. –  представление детей о конечном результате своей игровой деятельности и о путях достижения результата.  </w:t>
      </w:r>
    </w:p>
    <w:p w14:paraId="5A020000">
      <w:pPr>
        <w:spacing w:after="0" w:line="240" w:lineRule="auto"/>
        <w:ind/>
        <w:rPr>
          <w:b w:val="1"/>
          <w:sz w:val="24"/>
        </w:rPr>
      </w:pPr>
    </w:p>
    <w:p w14:paraId="5B020000">
      <w:pPr>
        <w:widowControl w:val="0"/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установление соответствия</w:t>
      </w:r>
    </w:p>
    <w:p w14:paraId="5C020000">
      <w:pPr>
        <w:widowControl w:val="0"/>
        <w:spacing w:after="0" w:line="240" w:lineRule="auto"/>
        <w:ind/>
        <w:jc w:val="center"/>
        <w:rPr>
          <w:i w:val="1"/>
          <w:sz w:val="24"/>
        </w:rPr>
      </w:pPr>
    </w:p>
    <w:p w14:paraId="5D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73.  </w:t>
      </w:r>
      <w:r>
        <w:rPr>
          <w:b w:val="1"/>
          <w:sz w:val="24"/>
        </w:rPr>
        <w:t>Установите соответствие между понятиями и их характеристиками</w:t>
      </w:r>
    </w:p>
    <w:tbl>
      <w:tblPr>
        <w:tblStyle w:val="Style_6"/>
        <w:tblInd w:type="dxa" w:w="2"/>
        <w:tblLayout w:type="fixed"/>
        <w:tblCellMar>
          <w:left w:type="dxa" w:w="10"/>
          <w:right w:type="dxa" w:w="10"/>
        </w:tblCellMar>
      </w:tblPr>
      <w:tblGrid>
        <w:gridCol w:w="2249"/>
        <w:gridCol w:w="7104"/>
      </w:tblGrid>
      <w:tr>
        <w:trPr>
          <w:trHeight w:hRule="atLeast" w:val="1"/>
        </w:trPr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1. Мировоззрение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5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Нравственный и политический принцип, социальное чувство, содержанием которого является любовь к Отечеству и готовность подчинить его интересам свои частные интересы</w:t>
            </w:r>
          </w:p>
        </w:tc>
      </w:tr>
      <w:tr>
        <w:trPr>
          <w:trHeight w:hRule="atLeast" w:val="1"/>
        </w:trPr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2. Межличностное общение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Система взглядов человека на мир, совокупность его научных, философских, политических, правовых, нравственных, религиозных и других убеждений и идеалов</w:t>
            </w:r>
          </w:p>
        </w:tc>
      </w:tr>
      <w:tr>
        <w:trPr>
          <w:trHeight w:hRule="atLeast" w:val="1"/>
        </w:trPr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3. Патриотизм.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3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Готовность принять «других» такими, какие они есть, и взаимодействовать с ними на основе понимания и согласия. </w:t>
            </w:r>
          </w:p>
        </w:tc>
      </w:tr>
      <w:tr>
        <w:trPr>
          <w:trHeight w:hRule="atLeast" w:val="1"/>
        </w:trPr>
        <w:tc>
          <w:tcPr>
            <w:tcW w:type="dxa" w:w="22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4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4. Толерантность.</w:t>
            </w:r>
          </w:p>
        </w:tc>
        <w:tc>
          <w:tcPr>
            <w:tcW w:type="dxa" w:w="71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108"/>
              <w:right w:type="dxa" w:w="108"/>
            </w:tcMar>
          </w:tcPr>
          <w:p w14:paraId="6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Процесс межличностного взаимодействия, порождаемый потребностями взаимодействующих субъектов и направленный на удовлетворение этих потребностей. </w:t>
            </w:r>
          </w:p>
        </w:tc>
      </w:tr>
    </w:tbl>
    <w:p w14:paraId="66020000">
      <w:pPr>
        <w:spacing w:after="0" w:line="240" w:lineRule="auto"/>
        <w:ind/>
        <w:rPr>
          <w:b w:val="1"/>
          <w:sz w:val="24"/>
        </w:rPr>
      </w:pPr>
    </w:p>
    <w:p w14:paraId="67020000">
      <w:pPr>
        <w:spacing w:after="0" w:line="240" w:lineRule="auto"/>
        <w:ind/>
        <w:jc w:val="both"/>
        <w:rPr>
          <w:b w:val="1"/>
          <w:sz w:val="24"/>
        </w:rPr>
      </w:pPr>
    </w:p>
    <w:p w14:paraId="68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74. </w:t>
      </w:r>
      <w:r>
        <w:rPr>
          <w:b w:val="1"/>
          <w:sz w:val="24"/>
        </w:rPr>
        <w:t>Установите соответствие между видами воспитания и основанием их классификации:</w:t>
      </w:r>
    </w:p>
    <w:tbl>
      <w:tblPr>
        <w:tblStyle w:val="Style_6"/>
        <w:tblInd w:type="dxa" w:w="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08"/>
        <w:gridCol w:w="4445"/>
      </w:tblGrid>
      <w:tr>
        <w:tc>
          <w:tcPr>
            <w:tcW w:type="dxa" w:w="4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Виды воспитания</w:t>
            </w:r>
          </w:p>
        </w:tc>
        <w:tc>
          <w:tcPr>
            <w:tcW w:type="dxa" w:w="4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Основания</w:t>
            </w:r>
          </w:p>
        </w:tc>
      </w:tr>
      <w:tr>
        <w:tc>
          <w:tcPr>
            <w:tcW w:type="dxa" w:w="4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Гражданское, политическое, трудовое, правовое, экологическое, экономическое</w:t>
            </w:r>
          </w:p>
        </w:tc>
        <w:tc>
          <w:tcPr>
            <w:tcW w:type="dxa" w:w="4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по стилю отношений между воспитателями и воспитанниками</w:t>
            </w:r>
          </w:p>
        </w:tc>
      </w:tr>
      <w:tr>
        <w:tc>
          <w:tcPr>
            <w:tcW w:type="dxa" w:w="4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Семейное, школьное, внешкольное, конфессиональное, воспитание по месту жительства, воспитание в специальных образовательных учреждениях</w:t>
            </w:r>
          </w:p>
        </w:tc>
        <w:tc>
          <w:tcPr>
            <w:tcW w:type="dxa" w:w="4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spacing w:after="0" w:line="240" w:lineRule="auto"/>
              <w:ind/>
              <w:rPr>
                <w:b w:val="1"/>
                <w:sz w:val="24"/>
              </w:rPr>
            </w:pPr>
            <w:r>
              <w:rPr>
                <w:sz w:val="24"/>
              </w:rPr>
              <w:t>б) в зависимости от различных направлений воспитательной работы</w:t>
            </w:r>
          </w:p>
        </w:tc>
      </w:tr>
      <w:tr>
        <w:tc>
          <w:tcPr>
            <w:tcW w:type="dxa" w:w="4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 Авторитарное, демократическое, либеральное, свободное воспитание.</w:t>
            </w:r>
          </w:p>
        </w:tc>
        <w:tc>
          <w:tcPr>
            <w:tcW w:type="dxa" w:w="4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в зависимости от философской концепции</w:t>
            </w:r>
          </w:p>
        </w:tc>
      </w:tr>
      <w:tr>
        <w:tc>
          <w:tcPr>
            <w:tcW w:type="dxa" w:w="49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4) Прагматическое, аксиологическое, коллективистическое, индивидуалистическое</w:t>
            </w:r>
          </w:p>
        </w:tc>
        <w:tc>
          <w:tcPr>
            <w:tcW w:type="dxa" w:w="44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г) по институциональному признаку</w:t>
            </w:r>
          </w:p>
          <w:p w14:paraId="73020000">
            <w:pPr>
              <w:spacing w:after="0" w:line="240" w:lineRule="auto"/>
              <w:ind/>
              <w:rPr>
                <w:b w:val="1"/>
                <w:sz w:val="24"/>
              </w:rPr>
            </w:pPr>
          </w:p>
        </w:tc>
      </w:tr>
    </w:tbl>
    <w:p w14:paraId="74020000">
      <w:pPr>
        <w:spacing w:after="0" w:line="240" w:lineRule="auto"/>
        <w:ind/>
        <w:rPr>
          <w:b w:val="1"/>
          <w:sz w:val="24"/>
        </w:rPr>
      </w:pPr>
    </w:p>
    <w:p w14:paraId="75020000">
      <w:pPr>
        <w:spacing w:after="0" w:line="240" w:lineRule="auto"/>
        <w:ind/>
        <w:jc w:val="both"/>
        <w:rPr>
          <w:b w:val="1"/>
          <w:sz w:val="24"/>
        </w:rPr>
      </w:pPr>
    </w:p>
    <w:p w14:paraId="76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75. </w:t>
      </w:r>
      <w:r>
        <w:rPr>
          <w:b w:val="1"/>
          <w:sz w:val="24"/>
        </w:rPr>
        <w:t>Установите соответствие между группой методов воспитания и методами, которые к ней относятся</w:t>
      </w:r>
    </w:p>
    <w:tbl>
      <w:tblPr>
        <w:tblStyle w:val="Style_6"/>
        <w:tblInd w:type="dxa" w:w="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426"/>
        <w:gridCol w:w="5178"/>
      </w:tblGrid>
      <w:tr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Группы методов </w:t>
            </w:r>
          </w:p>
        </w:tc>
        <w:tc>
          <w:tcPr>
            <w:tcW w:type="dxa" w:w="5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Методы</w:t>
            </w:r>
          </w:p>
        </w:tc>
      </w:tr>
      <w:tr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 Методы формирования сознания</w:t>
            </w:r>
          </w:p>
        </w:tc>
        <w:tc>
          <w:tcPr>
            <w:tcW w:type="dxa" w:w="5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Эмоциональное воздействие, поощрение, наказание, соревнование</w:t>
            </w:r>
          </w:p>
        </w:tc>
      </w:tr>
      <w:tr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 Методы организации деятельности и формирования опыта поведения</w:t>
            </w:r>
          </w:p>
        </w:tc>
        <w:tc>
          <w:tcPr>
            <w:tcW w:type="dxa" w:w="5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Рассказ, беседа, объяснение</w:t>
            </w:r>
          </w:p>
        </w:tc>
      </w:tr>
      <w:tr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 Методы стимулирования, мотивации деятельности и поведения</w:t>
            </w:r>
          </w:p>
        </w:tc>
        <w:tc>
          <w:tcPr>
            <w:tcW w:type="dxa" w:w="5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Педагогическое требование, упражнения, создание воспитывающих ситуаций</w:t>
            </w:r>
          </w:p>
        </w:tc>
      </w:tr>
      <w:tr>
        <w:tc>
          <w:tcPr>
            <w:tcW w:type="dxa" w:w="44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4) Методы контроля, самоконтроля и самооценки</w:t>
            </w:r>
          </w:p>
        </w:tc>
        <w:tc>
          <w:tcPr>
            <w:tcW w:type="dxa" w:w="5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 Г) Педагогическое наблюдение, анализ результатов деятельности, создание ситуаций </w:t>
            </w:r>
          </w:p>
        </w:tc>
      </w:tr>
    </w:tbl>
    <w:p w14:paraId="81020000">
      <w:pPr>
        <w:spacing w:after="0" w:line="240" w:lineRule="auto"/>
        <w:ind/>
        <w:jc w:val="both"/>
        <w:rPr>
          <w:b w:val="1"/>
          <w:sz w:val="24"/>
        </w:rPr>
      </w:pPr>
    </w:p>
    <w:p w14:paraId="82020000">
      <w:pPr>
        <w:spacing w:after="0" w:line="240" w:lineRule="auto"/>
        <w:ind/>
        <w:jc w:val="both"/>
        <w:rPr>
          <w:b w:val="1"/>
          <w:sz w:val="24"/>
        </w:rPr>
      </w:pPr>
    </w:p>
    <w:p w14:paraId="83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76. Установите соответствие между видами и подвидами детских игр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14"/>
        <w:gridCol w:w="5241"/>
      </w:tblGrid>
      <w:tr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</w:p>
        </w:tc>
        <w:tc>
          <w:tcPr>
            <w:tcW w:type="dxa" w:w="52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Подвиды</w:t>
            </w:r>
          </w:p>
        </w:tc>
      </w:tr>
      <w:tr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А) Игры-эксперименты</w:t>
            </w:r>
          </w:p>
          <w:p w14:paraId="87020000">
            <w:pPr>
              <w:spacing w:after="0" w:line="240" w:lineRule="auto"/>
              <w:ind/>
              <w:jc w:val="both"/>
              <w:rPr>
                <w:sz w:val="24"/>
              </w:rPr>
            </w:pPr>
          </w:p>
        </w:tc>
        <w:tc>
          <w:tcPr>
            <w:tcW w:type="dxa" w:w="52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1) сюжетно-отобразительные</w:t>
            </w:r>
          </w:p>
          <w:p w14:paraId="89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2) с природными объектами</w:t>
            </w:r>
          </w:p>
          <w:p w14:paraId="8A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3) с игрушками для экспериментирования</w:t>
            </w:r>
          </w:p>
          <w:p w14:paraId="8B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4) режиссёрские</w:t>
            </w:r>
          </w:p>
        </w:tc>
      </w:tr>
      <w:tr>
        <w:tc>
          <w:tcPr>
            <w:tcW w:type="dxa" w:w="41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Б) Самостоятельные сюжетные игры</w:t>
            </w:r>
          </w:p>
        </w:tc>
        <w:tc>
          <w:tcPr>
            <w:tcW w:type="dxa" w:w="52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</w:tr>
    </w:tbl>
    <w:p w14:paraId="8D020000">
      <w:pPr>
        <w:spacing w:after="0" w:line="240" w:lineRule="auto"/>
        <w:ind/>
        <w:jc w:val="both"/>
        <w:rPr>
          <w:b w:val="1"/>
          <w:sz w:val="24"/>
        </w:rPr>
      </w:pPr>
    </w:p>
    <w:p w14:paraId="8E020000">
      <w:pPr>
        <w:spacing w:after="0" w:line="240" w:lineRule="auto"/>
        <w:ind/>
        <w:jc w:val="center"/>
        <w:rPr>
          <w:i w:val="1"/>
          <w:sz w:val="24"/>
        </w:rPr>
      </w:pPr>
    </w:p>
    <w:p w14:paraId="8F02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установления правильной последовательности</w:t>
      </w:r>
    </w:p>
    <w:p w14:paraId="90020000">
      <w:pPr>
        <w:spacing w:after="0" w:line="240" w:lineRule="auto"/>
        <w:ind/>
        <w:rPr>
          <w:b w:val="1"/>
          <w:sz w:val="24"/>
        </w:rPr>
      </w:pPr>
    </w:p>
    <w:p w14:paraId="91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77. </w:t>
      </w:r>
      <w:r>
        <w:rPr>
          <w:b w:val="1"/>
          <w:sz w:val="24"/>
        </w:rPr>
        <w:t>Установите правильную последовательность структурных компонентов воспитательного процесса:</w:t>
      </w:r>
    </w:p>
    <w:p w14:paraId="92020000">
      <w:pPr>
        <w:spacing w:after="0" w:line="240" w:lineRule="auto"/>
        <w:ind/>
        <w:rPr>
          <w:sz w:val="24"/>
        </w:rPr>
      </w:pPr>
      <w:r>
        <w:rPr>
          <w:sz w:val="24"/>
        </w:rPr>
        <w:t>а) овладение знанием норм и правил.</w:t>
      </w:r>
    </w:p>
    <w:p w14:paraId="93020000">
      <w:pPr>
        <w:spacing w:after="0" w:line="240" w:lineRule="auto"/>
        <w:ind/>
        <w:rPr>
          <w:sz w:val="24"/>
        </w:rPr>
      </w:pPr>
      <w:r>
        <w:rPr>
          <w:sz w:val="24"/>
        </w:rPr>
        <w:t>б) формирование поведения</w:t>
      </w:r>
    </w:p>
    <w:p w14:paraId="94020000">
      <w:pPr>
        <w:spacing w:after="0" w:line="240" w:lineRule="auto"/>
        <w:ind/>
        <w:rPr>
          <w:sz w:val="24"/>
        </w:rPr>
      </w:pPr>
      <w:r>
        <w:rPr>
          <w:sz w:val="24"/>
        </w:rPr>
        <w:t>в) формирование убеждений.</w:t>
      </w:r>
    </w:p>
    <w:p w14:paraId="95020000">
      <w:pPr>
        <w:spacing w:after="0" w:line="240" w:lineRule="auto"/>
        <w:ind/>
        <w:rPr>
          <w:sz w:val="24"/>
        </w:rPr>
      </w:pPr>
      <w:r>
        <w:rPr>
          <w:sz w:val="24"/>
        </w:rPr>
        <w:t>г) формирование чувств</w:t>
      </w:r>
    </w:p>
    <w:p w14:paraId="96020000">
      <w:pPr>
        <w:spacing w:after="0" w:line="240" w:lineRule="auto"/>
        <w:ind/>
        <w:rPr>
          <w:b w:val="1"/>
          <w:sz w:val="24"/>
        </w:rPr>
      </w:pPr>
    </w:p>
    <w:p w14:paraId="97020000">
      <w:pPr>
        <w:spacing w:after="0" w:line="240" w:lineRule="auto"/>
        <w:ind/>
        <w:jc w:val="both"/>
        <w:rPr>
          <w:b w:val="1"/>
          <w:sz w:val="24"/>
        </w:rPr>
      </w:pPr>
    </w:p>
    <w:p w14:paraId="98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78. У</w:t>
      </w:r>
      <w:r>
        <w:rPr>
          <w:b w:val="1"/>
          <w:sz w:val="24"/>
        </w:rPr>
        <w:t>становите правильную последовательность логики воспитательной работы:</w:t>
      </w:r>
    </w:p>
    <w:p w14:paraId="99020000">
      <w:pPr>
        <w:spacing w:after="0" w:line="240" w:lineRule="auto"/>
        <w:ind/>
        <w:rPr>
          <w:sz w:val="24"/>
        </w:rPr>
      </w:pPr>
      <w:r>
        <w:rPr>
          <w:sz w:val="24"/>
        </w:rPr>
        <w:t>а)  диагностика.</w:t>
      </w:r>
    </w:p>
    <w:p w14:paraId="9A020000">
      <w:pPr>
        <w:spacing w:after="0" w:line="240" w:lineRule="auto"/>
        <w:ind/>
        <w:rPr>
          <w:sz w:val="24"/>
        </w:rPr>
      </w:pPr>
      <w:r>
        <w:rPr>
          <w:sz w:val="24"/>
        </w:rPr>
        <w:t>б) прогнозирование.</w:t>
      </w:r>
    </w:p>
    <w:p w14:paraId="9B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в) анализ ситуации                                               </w:t>
      </w:r>
    </w:p>
    <w:p w14:paraId="9C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г) проектирование.                         </w:t>
      </w:r>
    </w:p>
    <w:p w14:paraId="9D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д) организация. </w:t>
      </w:r>
    </w:p>
    <w:p w14:paraId="9E020000">
      <w:pPr>
        <w:spacing w:after="0" w:line="240" w:lineRule="auto"/>
        <w:ind/>
        <w:rPr>
          <w:sz w:val="24"/>
        </w:rPr>
      </w:pPr>
      <w:r>
        <w:rPr>
          <w:sz w:val="24"/>
        </w:rPr>
        <w:t>е. контроль и оценка.</w:t>
      </w:r>
    </w:p>
    <w:p w14:paraId="9F020000">
      <w:pPr>
        <w:spacing w:after="0" w:line="240" w:lineRule="auto"/>
        <w:ind/>
        <w:rPr>
          <w:b w:val="1"/>
          <w:sz w:val="24"/>
        </w:rPr>
      </w:pPr>
    </w:p>
    <w:p w14:paraId="A0020000">
      <w:pPr>
        <w:spacing w:after="0" w:line="240" w:lineRule="auto"/>
        <w:ind/>
        <w:rPr>
          <w:b w:val="1"/>
          <w:sz w:val="24"/>
        </w:rPr>
      </w:pPr>
    </w:p>
    <w:p w14:paraId="A1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79.  </w:t>
      </w:r>
      <w:r>
        <w:rPr>
          <w:b w:val="1"/>
          <w:sz w:val="24"/>
        </w:rPr>
        <w:t>Установите логическую последовательность этапов реализации метода «педагогическое требование».</w:t>
      </w:r>
    </w:p>
    <w:p w14:paraId="A2020000">
      <w:pPr>
        <w:spacing w:after="0" w:line="240" w:lineRule="auto"/>
        <w:ind/>
        <w:rPr>
          <w:sz w:val="24"/>
        </w:rPr>
      </w:pPr>
      <w:r>
        <w:rPr>
          <w:sz w:val="24"/>
        </w:rPr>
        <w:t>а) выбор вида требования.</w:t>
      </w:r>
    </w:p>
    <w:p w14:paraId="A3020000">
      <w:pPr>
        <w:spacing w:after="0" w:line="240" w:lineRule="auto"/>
        <w:ind/>
        <w:rPr>
          <w:sz w:val="24"/>
        </w:rPr>
      </w:pPr>
      <w:r>
        <w:rPr>
          <w:sz w:val="24"/>
        </w:rPr>
        <w:t xml:space="preserve">б) предъявление требования.            </w:t>
      </w:r>
    </w:p>
    <w:p w14:paraId="A4020000">
      <w:pPr>
        <w:spacing w:after="0" w:line="240" w:lineRule="auto"/>
        <w:ind/>
        <w:rPr>
          <w:sz w:val="24"/>
        </w:rPr>
      </w:pPr>
      <w:r>
        <w:rPr>
          <w:sz w:val="24"/>
        </w:rPr>
        <w:t>в) оценка педагогической ситуации.</w:t>
      </w:r>
    </w:p>
    <w:p w14:paraId="A5020000">
      <w:pPr>
        <w:spacing w:after="0" w:line="240" w:lineRule="auto"/>
        <w:ind/>
        <w:rPr>
          <w:sz w:val="24"/>
        </w:rPr>
      </w:pPr>
      <w:r>
        <w:rPr>
          <w:sz w:val="24"/>
        </w:rPr>
        <w:t>г) проверка исполнения и учет результатов.</w:t>
      </w:r>
    </w:p>
    <w:p w14:paraId="A6020000">
      <w:pPr>
        <w:spacing w:after="0" w:line="240" w:lineRule="auto"/>
        <w:ind/>
        <w:rPr>
          <w:b w:val="1"/>
          <w:sz w:val="24"/>
        </w:rPr>
      </w:pPr>
    </w:p>
    <w:p w14:paraId="A7020000">
      <w:pPr>
        <w:spacing w:after="0" w:line="240" w:lineRule="auto"/>
        <w:ind/>
        <w:rPr>
          <w:b w:val="1"/>
          <w:sz w:val="24"/>
        </w:rPr>
      </w:pPr>
    </w:p>
    <w:p w14:paraId="A8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80. </w:t>
      </w:r>
      <w:r>
        <w:rPr>
          <w:b w:val="1"/>
          <w:sz w:val="24"/>
        </w:rPr>
        <w:t>Укажите правильную последовательность руководства дидактической игрой</w:t>
      </w:r>
    </w:p>
    <w:p w14:paraId="A9020000">
      <w:pPr>
        <w:spacing w:after="0" w:line="240" w:lineRule="auto"/>
        <w:ind/>
        <w:rPr>
          <w:sz w:val="24"/>
        </w:rPr>
      </w:pPr>
      <w:r>
        <w:rPr>
          <w:b w:val="1"/>
          <w:sz w:val="24"/>
        </w:rPr>
        <w:t xml:space="preserve"> </w:t>
      </w:r>
      <w:r>
        <w:rPr>
          <w:sz w:val="24"/>
        </w:rPr>
        <w:t>1) подведение итогов игры 2)объяснение хода и правил игры, 3)ознакомление детей с содержанием игры и с дидактическим материалом, 4)участие воспитателя в определённой позиции. 5) показ игровых действий</w:t>
      </w:r>
    </w:p>
    <w:p w14:paraId="AA020000">
      <w:pPr>
        <w:spacing w:after="0" w:line="240" w:lineRule="auto"/>
        <w:ind/>
        <w:rPr>
          <w:b w:val="1"/>
          <w:sz w:val="24"/>
        </w:rPr>
      </w:pPr>
    </w:p>
    <w:p w14:paraId="AB020000">
      <w:pPr>
        <w:spacing w:after="0" w:line="240" w:lineRule="auto"/>
        <w:ind/>
        <w:rPr>
          <w:b w:val="1"/>
          <w:sz w:val="24"/>
        </w:rPr>
      </w:pPr>
    </w:p>
    <w:p w14:paraId="AC020000">
      <w:pPr>
        <w:spacing w:after="0" w:line="240" w:lineRule="auto"/>
        <w:ind/>
        <w:jc w:val="center"/>
        <w:rPr>
          <w:b w:val="1"/>
          <w:i w:val="1"/>
          <w:sz w:val="24"/>
        </w:rPr>
      </w:pPr>
    </w:p>
    <w:p w14:paraId="AD020000">
      <w:pPr>
        <w:spacing w:after="0" w:line="240" w:lineRule="auto"/>
        <w:ind/>
        <w:jc w:val="center"/>
        <w:rPr>
          <w:b w:val="1"/>
          <w:i w:val="1"/>
          <w:sz w:val="24"/>
          <w:highlight w:val="white"/>
        </w:rPr>
      </w:pPr>
      <w:r>
        <w:rPr>
          <w:b w:val="1"/>
          <w:i w:val="1"/>
          <w:sz w:val="24"/>
          <w:highlight w:val="white"/>
        </w:rPr>
        <w:t>МЕТОДИКИ ДОШКОЛЬНОГО ОБРАЗОВАНИЯ</w:t>
      </w:r>
    </w:p>
    <w:p w14:paraId="AE020000">
      <w:pPr>
        <w:spacing w:after="0" w:line="240" w:lineRule="auto"/>
        <w:ind/>
        <w:jc w:val="center"/>
        <w:rPr>
          <w:i w:val="1"/>
          <w:sz w:val="24"/>
        </w:rPr>
      </w:pPr>
    </w:p>
    <w:p w14:paraId="AF02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выбор варианта ответа</w:t>
      </w:r>
    </w:p>
    <w:p w14:paraId="B0020000">
      <w:pPr>
        <w:spacing w:after="0" w:line="240" w:lineRule="auto"/>
        <w:ind/>
        <w:rPr>
          <w:b w:val="1"/>
          <w:sz w:val="24"/>
        </w:rPr>
      </w:pPr>
    </w:p>
    <w:p w14:paraId="B1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81. Выбери правильный вариант ответа</w:t>
      </w:r>
    </w:p>
    <w:p w14:paraId="B2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Живописно – графический способ отражения действительности - это…</w:t>
      </w:r>
    </w:p>
    <w:p w14:paraId="B3020000">
      <w:pPr>
        <w:spacing w:after="0" w:line="240" w:lineRule="auto"/>
        <w:ind/>
        <w:rPr>
          <w:sz w:val="24"/>
        </w:rPr>
      </w:pPr>
      <w:r>
        <w:rPr>
          <w:sz w:val="24"/>
        </w:rPr>
        <w:t>А) Лепка</w:t>
      </w:r>
    </w:p>
    <w:p w14:paraId="B4020000">
      <w:pPr>
        <w:spacing w:after="0" w:line="240" w:lineRule="auto"/>
        <w:ind/>
        <w:rPr>
          <w:sz w:val="24"/>
        </w:rPr>
      </w:pPr>
      <w:r>
        <w:rPr>
          <w:sz w:val="24"/>
        </w:rPr>
        <w:t>Б) Рисование</w:t>
      </w:r>
    </w:p>
    <w:p w14:paraId="B5020000">
      <w:pPr>
        <w:spacing w:after="0" w:line="240" w:lineRule="auto"/>
        <w:ind/>
        <w:rPr>
          <w:sz w:val="24"/>
        </w:rPr>
      </w:pPr>
      <w:r>
        <w:rPr>
          <w:sz w:val="24"/>
        </w:rPr>
        <w:t>В) Аппликация</w:t>
      </w:r>
    </w:p>
    <w:p w14:paraId="B6020000">
      <w:pPr>
        <w:spacing w:after="0" w:line="240" w:lineRule="auto"/>
        <w:ind/>
        <w:rPr>
          <w:sz w:val="24"/>
        </w:rPr>
      </w:pPr>
      <w:r>
        <w:rPr>
          <w:sz w:val="24"/>
        </w:rPr>
        <w:t>Г) Конструирование</w:t>
      </w:r>
    </w:p>
    <w:p w14:paraId="B7020000">
      <w:pPr>
        <w:spacing w:after="0" w:line="240" w:lineRule="auto"/>
        <w:ind/>
        <w:rPr>
          <w:sz w:val="24"/>
        </w:rPr>
      </w:pPr>
      <w:r>
        <w:rPr>
          <w:sz w:val="24"/>
        </w:rPr>
        <w:t>Д) Прикладное творчество</w:t>
      </w:r>
    </w:p>
    <w:p w14:paraId="B8020000">
      <w:pPr>
        <w:spacing w:after="0" w:line="240" w:lineRule="auto"/>
        <w:ind/>
        <w:rPr>
          <w:sz w:val="24"/>
        </w:rPr>
      </w:pPr>
      <w:r>
        <w:rPr>
          <w:sz w:val="24"/>
        </w:rPr>
        <w:t>Е) Продуктивна деятельность</w:t>
      </w:r>
    </w:p>
    <w:p w14:paraId="B9020000">
      <w:pPr>
        <w:spacing w:after="0" w:line="240" w:lineRule="auto"/>
        <w:ind/>
        <w:rPr>
          <w:sz w:val="24"/>
        </w:rPr>
      </w:pPr>
    </w:p>
    <w:p w14:paraId="BA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82. Выберите правильный вариант ответа:</w:t>
      </w:r>
    </w:p>
    <w:p w14:paraId="BB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Утренняя гимнастика - это:</w:t>
      </w:r>
    </w:p>
    <w:p w14:paraId="BC020000">
      <w:pPr>
        <w:spacing w:after="0" w:line="240" w:lineRule="auto"/>
        <w:ind/>
        <w:rPr>
          <w:sz w:val="24"/>
        </w:rPr>
      </w:pPr>
      <w:r>
        <w:rPr>
          <w:sz w:val="24"/>
        </w:rPr>
        <w:t>А) форма совместной работы воспитателя с детьми</w:t>
      </w:r>
    </w:p>
    <w:p w14:paraId="BD020000">
      <w:pPr>
        <w:spacing w:after="0" w:line="240" w:lineRule="auto"/>
        <w:ind/>
        <w:rPr>
          <w:sz w:val="24"/>
        </w:rPr>
      </w:pPr>
      <w:r>
        <w:rPr>
          <w:sz w:val="24"/>
        </w:rPr>
        <w:t>Б) форма физкультурно-оздоровительной работы в ДОУ</w:t>
      </w:r>
    </w:p>
    <w:p w14:paraId="BE020000">
      <w:pPr>
        <w:spacing w:after="0" w:line="240" w:lineRule="auto"/>
        <w:ind/>
        <w:rPr>
          <w:sz w:val="24"/>
        </w:rPr>
      </w:pPr>
      <w:r>
        <w:rPr>
          <w:sz w:val="24"/>
        </w:rPr>
        <w:t>В) форма образовательной деятельности в ДОУ</w:t>
      </w:r>
    </w:p>
    <w:p w14:paraId="BF020000">
      <w:pPr>
        <w:spacing w:after="0" w:line="240" w:lineRule="auto"/>
        <w:ind w:right="120"/>
        <w:jc w:val="both"/>
        <w:rPr>
          <w:b w:val="1"/>
          <w:sz w:val="24"/>
        </w:rPr>
      </w:pPr>
    </w:p>
    <w:p w14:paraId="C0020000">
      <w:pPr>
        <w:numPr>
          <w:ilvl w:val="0"/>
          <w:numId w:val="1"/>
        </w:numPr>
        <w:spacing w:after="0" w:line="240" w:lineRule="auto"/>
        <w:ind w:firstLine="0" w:left="0" w:right="120"/>
        <w:jc w:val="both"/>
        <w:rPr>
          <w:b w:val="1"/>
          <w:sz w:val="24"/>
        </w:rPr>
      </w:pPr>
      <w:r>
        <w:rPr>
          <w:b w:val="1"/>
          <w:sz w:val="24"/>
        </w:rPr>
        <w:t>Выберите правильный вариант ответа:</w:t>
      </w:r>
    </w:p>
    <w:p w14:paraId="C1020000">
      <w:pPr>
        <w:spacing w:after="0" w:line="240" w:lineRule="auto"/>
        <w:ind w:right="120"/>
        <w:jc w:val="both"/>
        <w:rPr>
          <w:b w:val="1"/>
          <w:sz w:val="24"/>
        </w:rPr>
      </w:pPr>
      <w:r>
        <w:rPr>
          <w:b w:val="1"/>
          <w:sz w:val="24"/>
        </w:rPr>
        <w:t>Счетная деятельность начинает формироваться с:</w:t>
      </w:r>
    </w:p>
    <w:p w14:paraId="C2020000">
      <w:pPr>
        <w:spacing w:after="0" w:line="240" w:lineRule="auto"/>
        <w:ind w:right="120"/>
        <w:jc w:val="both"/>
        <w:rPr>
          <w:sz w:val="24"/>
        </w:rPr>
      </w:pPr>
      <w:r>
        <w:rPr>
          <w:sz w:val="24"/>
        </w:rPr>
        <w:t>А) с 3-4-го года;        Б) с 5-го года ;</w:t>
      </w:r>
      <w:r>
        <w:rPr>
          <w:sz w:val="24"/>
        </w:rPr>
        <w:tab/>
      </w:r>
      <w:r>
        <w:rPr>
          <w:sz w:val="24"/>
        </w:rPr>
        <w:t xml:space="preserve">     В) с 6-го года.</w:t>
      </w:r>
    </w:p>
    <w:p w14:paraId="C3020000">
      <w:pPr>
        <w:spacing w:after="0" w:line="240" w:lineRule="auto"/>
        <w:ind w:right="120"/>
        <w:jc w:val="both"/>
        <w:rPr>
          <w:sz w:val="24"/>
        </w:rPr>
      </w:pPr>
    </w:p>
    <w:p w14:paraId="C4020000">
      <w:pPr>
        <w:spacing w:after="0" w:line="240" w:lineRule="auto"/>
        <w:ind/>
        <w:rPr>
          <w:i w:val="1"/>
          <w:sz w:val="22"/>
        </w:rPr>
      </w:pPr>
      <w:r>
        <w:rPr>
          <w:b w:val="1"/>
          <w:sz w:val="24"/>
        </w:rPr>
        <w:t>84</w:t>
      </w:r>
      <w:r>
        <w:rPr>
          <w:rStyle w:val="Style_7_ch"/>
          <w:b w:val="1"/>
          <w:sz w:val="24"/>
        </w:rPr>
        <w:t>.</w:t>
      </w:r>
      <w:r>
        <w:rPr>
          <w:rStyle w:val="Style_7_ch"/>
          <w:b w:val="1"/>
          <w:sz w:val="24"/>
        </w:rPr>
        <w:t xml:space="preserve"> Одной из задач ознакомления с формой предметов в старшей группе детского сада являетс</w:t>
      </w:r>
      <w:r>
        <w:rPr>
          <w:i w:val="1"/>
          <w:sz w:val="22"/>
        </w:rPr>
        <w:t>я</w:t>
      </w:r>
    </w:p>
    <w:p w14:paraId="C5020000">
      <w:pPr>
        <w:spacing w:after="0" w:line="240" w:lineRule="auto"/>
        <w:ind w:right="120"/>
        <w:jc w:val="both"/>
        <w:rPr>
          <w:sz w:val="24"/>
        </w:rPr>
      </w:pPr>
      <w:r>
        <w:rPr>
          <w:sz w:val="24"/>
        </w:rPr>
        <w:t>А) Моделирование геометрических фигур</w:t>
      </w:r>
    </w:p>
    <w:p w14:paraId="C6020000">
      <w:pPr>
        <w:spacing w:after="0" w:line="240" w:lineRule="auto"/>
        <w:ind w:right="120"/>
        <w:jc w:val="both"/>
        <w:rPr>
          <w:sz w:val="24"/>
        </w:rPr>
      </w:pPr>
      <w:r>
        <w:rPr>
          <w:sz w:val="24"/>
        </w:rPr>
        <w:t>Б) Формирования обобщающего понятия «четырёхугольник»</w:t>
      </w:r>
    </w:p>
    <w:p w14:paraId="C7020000">
      <w:pPr>
        <w:spacing w:after="0" w:line="240" w:lineRule="auto"/>
        <w:ind w:right="120"/>
        <w:jc w:val="both"/>
        <w:rPr>
          <w:sz w:val="24"/>
        </w:rPr>
      </w:pPr>
      <w:r>
        <w:rPr>
          <w:sz w:val="24"/>
        </w:rPr>
        <w:t xml:space="preserve">В) Различение и называние прямоугольника </w:t>
      </w:r>
    </w:p>
    <w:p w14:paraId="C8020000">
      <w:pPr>
        <w:spacing w:after="0" w:line="240" w:lineRule="auto"/>
        <w:ind w:right="120"/>
        <w:jc w:val="both"/>
        <w:rPr>
          <w:sz w:val="24"/>
        </w:rPr>
      </w:pPr>
      <w:r>
        <w:rPr>
          <w:sz w:val="24"/>
        </w:rPr>
        <w:t>Г) Ознакомление с треугольником</w:t>
      </w:r>
    </w:p>
    <w:p w14:paraId="C9020000">
      <w:pPr>
        <w:spacing w:after="0" w:line="240" w:lineRule="auto"/>
        <w:ind/>
        <w:jc w:val="both"/>
        <w:rPr>
          <w:b w:val="1"/>
          <w:sz w:val="24"/>
        </w:rPr>
      </w:pPr>
    </w:p>
    <w:p w14:paraId="CA020000">
      <w:pPr>
        <w:spacing w:after="0" w:line="240" w:lineRule="auto"/>
        <w:ind/>
        <w:jc w:val="both"/>
        <w:rPr>
          <w:b w:val="1"/>
          <w:sz w:val="22"/>
        </w:rPr>
      </w:pPr>
      <w:r>
        <w:rPr>
          <w:b w:val="1"/>
          <w:sz w:val="24"/>
        </w:rPr>
        <w:t xml:space="preserve">85. </w:t>
      </w:r>
      <w:r>
        <w:rPr>
          <w:b w:val="1"/>
          <w:sz w:val="22"/>
        </w:rPr>
        <w:t>Выберите правильный вариант ответа:</w:t>
      </w:r>
    </w:p>
    <w:p w14:paraId="CB020000">
      <w:pPr>
        <w:spacing w:after="0" w:line="240" w:lineRule="auto"/>
        <w:ind/>
        <w:rPr>
          <w:sz w:val="24"/>
        </w:rPr>
      </w:pPr>
      <w:r>
        <w:rPr>
          <w:rStyle w:val="Style_7_ch"/>
          <w:sz w:val="24"/>
        </w:rPr>
        <w:t>К основным видам движений относятся:</w:t>
      </w:r>
    </w:p>
    <w:p w14:paraId="CC020000">
      <w:pPr>
        <w:spacing w:after="0" w:line="240" w:lineRule="auto"/>
        <w:ind/>
        <w:rPr>
          <w:sz w:val="24"/>
        </w:rPr>
      </w:pPr>
      <w:r>
        <w:rPr>
          <w:rStyle w:val="Style_7_ch"/>
          <w:sz w:val="24"/>
        </w:rPr>
        <w:t>А) построение</w:t>
      </w:r>
    </w:p>
    <w:p w14:paraId="CD020000">
      <w:pPr>
        <w:spacing w:after="0" w:line="240" w:lineRule="auto"/>
        <w:ind/>
        <w:rPr>
          <w:sz w:val="24"/>
        </w:rPr>
      </w:pPr>
      <w:r>
        <w:rPr>
          <w:rStyle w:val="Style_7_ch"/>
          <w:sz w:val="24"/>
        </w:rPr>
        <w:t>Б) повороты</w:t>
      </w:r>
    </w:p>
    <w:p w14:paraId="CE020000">
      <w:pPr>
        <w:spacing w:after="0" w:line="240" w:lineRule="auto"/>
        <w:ind/>
        <w:rPr>
          <w:sz w:val="24"/>
        </w:rPr>
      </w:pPr>
      <w:r>
        <w:rPr>
          <w:rStyle w:val="Style_7_ch"/>
          <w:sz w:val="24"/>
        </w:rPr>
        <w:t>В) прыжки</w:t>
      </w:r>
    </w:p>
    <w:p w14:paraId="CF020000">
      <w:pPr>
        <w:spacing w:after="0" w:line="240" w:lineRule="auto"/>
        <w:ind/>
        <w:rPr>
          <w:sz w:val="24"/>
        </w:rPr>
      </w:pPr>
      <w:r>
        <w:rPr>
          <w:rStyle w:val="Style_7_ch"/>
          <w:sz w:val="24"/>
        </w:rPr>
        <w:t>Г) махи ногами</w:t>
      </w:r>
    </w:p>
    <w:p w14:paraId="D0020000">
      <w:pPr>
        <w:spacing w:after="0" w:line="240" w:lineRule="auto"/>
        <w:ind/>
        <w:rPr>
          <w:b w:val="1"/>
          <w:sz w:val="24"/>
        </w:rPr>
      </w:pPr>
    </w:p>
    <w:p w14:paraId="D102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Вставить пропущенное слово</w:t>
      </w:r>
    </w:p>
    <w:p w14:paraId="D2020000">
      <w:pPr>
        <w:spacing w:after="0" w:line="240" w:lineRule="auto"/>
        <w:ind/>
        <w:jc w:val="center"/>
        <w:rPr>
          <w:i w:val="1"/>
          <w:sz w:val="24"/>
        </w:rPr>
      </w:pPr>
    </w:p>
    <w:p w14:paraId="D3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86. Дидактический принцип _________________ предполагает знакомство дошкольников с совокупностью элементарных экологических знаний, которые служат для формирования основ мировоззрения, для развития познавательных интересов.</w:t>
      </w:r>
    </w:p>
    <w:p w14:paraId="D4020000">
      <w:pPr>
        <w:spacing w:after="0" w:line="240" w:lineRule="auto"/>
        <w:ind/>
        <w:rPr>
          <w:b w:val="1"/>
          <w:sz w:val="24"/>
        </w:rPr>
      </w:pPr>
    </w:p>
    <w:p w14:paraId="D5020000">
      <w:pPr>
        <w:spacing w:after="0" w:line="240" w:lineRule="auto"/>
        <w:ind/>
        <w:rPr>
          <w:b w:val="1"/>
          <w:sz w:val="24"/>
        </w:rPr>
      </w:pPr>
    </w:p>
    <w:p w14:paraId="D602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 xml:space="preserve">87. </w:t>
      </w:r>
      <w:r>
        <w:rPr>
          <w:b w:val="1"/>
          <w:sz w:val="24"/>
        </w:rPr>
        <w:t>Заучивание стихов  включает в себя - ___________  и воспроизведение поэтического текста</w:t>
      </w:r>
    </w:p>
    <w:p w14:paraId="D7020000">
      <w:pPr>
        <w:spacing w:after="0" w:line="240" w:lineRule="auto"/>
        <w:ind/>
        <w:rPr>
          <w:b w:val="1"/>
          <w:sz w:val="24"/>
        </w:rPr>
      </w:pPr>
    </w:p>
    <w:p w14:paraId="D8020000">
      <w:pPr>
        <w:spacing w:after="0" w:line="240" w:lineRule="auto"/>
        <w:ind/>
        <w:rPr>
          <w:b w:val="1"/>
          <w:sz w:val="24"/>
        </w:rPr>
      </w:pPr>
    </w:p>
    <w:p w14:paraId="D9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88. Назовите математическое понятие по его определению</w:t>
      </w:r>
    </w:p>
    <w:p w14:paraId="DA020000">
      <w:pPr>
        <w:spacing w:after="0" w:line="240" w:lineRule="auto"/>
        <w:ind/>
        <w:rPr>
          <w:b w:val="1"/>
          <w:sz w:val="24"/>
        </w:rPr>
      </w:pPr>
      <w:r>
        <w:rPr>
          <w:sz w:val="24"/>
        </w:rPr>
        <w:t>…  - это сравнение величины с величиной того же рода, принятой за единицу, с целью дать величине численную характеристику</w:t>
      </w:r>
    </w:p>
    <w:p w14:paraId="DB020000">
      <w:pPr>
        <w:spacing w:after="0" w:line="240" w:lineRule="auto"/>
        <w:ind/>
        <w:rPr>
          <w:b w:val="1"/>
          <w:sz w:val="24"/>
        </w:rPr>
      </w:pPr>
    </w:p>
    <w:p w14:paraId="DC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89</w:t>
      </w:r>
      <w:r>
        <w:rPr>
          <w:b w:val="1"/>
          <w:sz w:val="24"/>
        </w:rPr>
        <w:t>. Дополните определение нужным словом, вставив его вместо многоточия.</w:t>
      </w:r>
    </w:p>
    <w:p w14:paraId="DD020000">
      <w:pPr>
        <w:spacing w:after="0" w:line="240" w:lineRule="auto"/>
        <w:ind/>
        <w:rPr>
          <w:sz w:val="24"/>
        </w:rPr>
      </w:pPr>
      <w:r>
        <w:rPr>
          <w:sz w:val="24"/>
        </w:rPr>
        <w:t>Пейзаж - жанр изобразительного искусства, в котором основным предметом изображения является……….., в том числе естественная среда, преображённая человеком.</w:t>
      </w:r>
    </w:p>
    <w:p w14:paraId="DE020000">
      <w:pPr>
        <w:spacing w:after="0" w:line="240" w:lineRule="auto"/>
        <w:ind/>
        <w:rPr>
          <w:b w:val="1"/>
          <w:sz w:val="24"/>
        </w:rPr>
      </w:pPr>
    </w:p>
    <w:p w14:paraId="DF02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90.Назовите группу строевых упражнений по ее определению:</w:t>
      </w:r>
    </w:p>
    <w:p w14:paraId="E0020000">
      <w:pPr>
        <w:spacing w:after="0" w:line="240" w:lineRule="auto"/>
        <w:ind/>
        <w:rPr>
          <w:sz w:val="24"/>
        </w:rPr>
      </w:pPr>
      <w:r>
        <w:rPr>
          <w:sz w:val="24"/>
        </w:rPr>
        <w:t>………………….- это способы увеличения интервала или дистанции в строю.</w:t>
      </w:r>
    </w:p>
    <w:p w14:paraId="E1020000">
      <w:pPr>
        <w:spacing w:after="0" w:line="240" w:lineRule="auto"/>
        <w:ind/>
        <w:rPr>
          <w:b w:val="1"/>
          <w:sz w:val="24"/>
        </w:rPr>
      </w:pPr>
    </w:p>
    <w:p w14:paraId="E2020000">
      <w:pPr>
        <w:spacing w:after="0" w:line="240" w:lineRule="auto"/>
        <w:ind/>
        <w:rPr>
          <w:sz w:val="24"/>
        </w:rPr>
      </w:pPr>
    </w:p>
    <w:p w14:paraId="E3020000">
      <w:pPr>
        <w:spacing w:after="0" w:line="240" w:lineRule="auto"/>
        <w:ind/>
        <w:rPr>
          <w:sz w:val="24"/>
        </w:rPr>
      </w:pPr>
    </w:p>
    <w:p w14:paraId="E4020000">
      <w:pPr>
        <w:widowControl w:val="0"/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установление соответствия</w:t>
      </w:r>
    </w:p>
    <w:p w14:paraId="E5020000">
      <w:pPr>
        <w:widowControl w:val="0"/>
        <w:spacing w:after="0" w:line="240" w:lineRule="auto"/>
        <w:ind/>
        <w:jc w:val="center"/>
        <w:rPr>
          <w:i w:val="1"/>
          <w:sz w:val="24"/>
        </w:rPr>
      </w:pPr>
    </w:p>
    <w:p w14:paraId="E6020000">
      <w:pPr>
        <w:spacing w:after="160" w:line="252" w:lineRule="auto"/>
        <w:ind/>
        <w:rPr>
          <w:b w:val="1"/>
          <w:sz w:val="24"/>
        </w:rPr>
      </w:pPr>
      <w:r>
        <w:rPr>
          <w:b w:val="1"/>
          <w:sz w:val="24"/>
        </w:rPr>
        <w:t>91.  Установите соответствие между возрастом детей и особенностями восприятия художественных произведений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61"/>
        <w:gridCol w:w="2494"/>
      </w:tblGrid>
      <w:tr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Особенность восприятия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Возрастная  группа</w:t>
            </w:r>
          </w:p>
        </w:tc>
      </w:tr>
      <w:tr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понимание содержательной стороны  связного литературного текста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1) младшая </w:t>
            </w:r>
          </w:p>
        </w:tc>
      </w:tr>
      <w:tr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Б)  осознаются некоторые особенности формы произведения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средняя</w:t>
            </w:r>
          </w:p>
        </w:tc>
      </w:tr>
      <w:tr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 у ребёнка возникает пристальный  интерес к содержанию произведения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 старшая</w:t>
            </w:r>
          </w:p>
        </w:tc>
      </w:tr>
      <w:tr>
        <w:tc>
          <w:tcPr>
            <w:tcW w:type="dxa" w:w="68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Г) зависимость понимания текста от личного опыта ребёнка </w:t>
            </w:r>
          </w:p>
        </w:tc>
        <w:tc>
          <w:tcPr>
            <w:tcW w:type="dxa" w:w="24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4) подготовительная</w:t>
            </w:r>
          </w:p>
        </w:tc>
      </w:tr>
    </w:tbl>
    <w:p w14:paraId="F1020000">
      <w:pPr>
        <w:spacing w:after="0" w:line="240" w:lineRule="auto"/>
        <w:ind/>
        <w:jc w:val="both"/>
        <w:rPr>
          <w:b w:val="1"/>
          <w:sz w:val="24"/>
        </w:rPr>
      </w:pPr>
    </w:p>
    <w:p w14:paraId="F2020000">
      <w:pPr>
        <w:spacing w:after="0" w:line="240" w:lineRule="auto"/>
        <w:ind w:right="1020"/>
        <w:contextualSpacing w:val="1"/>
        <w:rPr>
          <w:b w:val="1"/>
          <w:sz w:val="24"/>
        </w:rPr>
      </w:pPr>
      <w:r>
        <w:rPr>
          <w:b w:val="1"/>
          <w:sz w:val="24"/>
        </w:rPr>
        <w:t xml:space="preserve">92. </w:t>
      </w:r>
      <w:r>
        <w:rPr>
          <w:b w:val="1"/>
          <w:sz w:val="24"/>
        </w:rPr>
        <w:t>Установите соответствие между ошибками детей и правилами счета:</w:t>
      </w:r>
    </w:p>
    <w:tbl>
      <w:tblPr>
        <w:tblStyle w:val="Style_6"/>
        <w:tblInd w:type="dxa" w:w="40"/>
        <w:tblLayout w:type="fixed"/>
        <w:tblCellMar>
          <w:left w:type="dxa" w:w="40"/>
          <w:right w:type="dxa" w:w="40"/>
        </w:tblCellMar>
      </w:tblPr>
      <w:tblGrid>
        <w:gridCol w:w="4646"/>
        <w:gridCol w:w="4669"/>
      </w:tblGrid>
      <w:tr>
        <w:trPr>
          <w:trHeight w:hRule="exact" w:val="288"/>
        </w:trPr>
        <w:tc>
          <w:tcPr>
            <w:tcW w:type="dxa" w:w="4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3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Ошибки детей</w:t>
            </w:r>
          </w:p>
        </w:tc>
        <w:tc>
          <w:tcPr>
            <w:tcW w:type="dxa" w:w="4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4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Правила счета</w:t>
            </w:r>
          </w:p>
        </w:tc>
      </w:tr>
      <w:tr>
        <w:trPr>
          <w:trHeight w:hRule="exact" w:val="592"/>
        </w:trPr>
        <w:tc>
          <w:tcPr>
            <w:tcW w:type="dxa" w:w="4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5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1)   Называют числительные не по порядку, на</w:t>
            </w:r>
            <w:r>
              <w:rPr>
                <w:sz w:val="24"/>
              </w:rPr>
              <w:t>чинают со слова «раз»</w:t>
            </w:r>
          </w:p>
        </w:tc>
        <w:tc>
          <w:tcPr>
            <w:tcW w:type="dxa" w:w="4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6020000">
            <w:pPr>
              <w:spacing w:after="0" w:line="240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а) В конце делать обобщающий жест и еще раз назвать последнее число («всего пять пред</w:t>
            </w:r>
            <w:r>
              <w:rPr>
                <w:sz w:val="24"/>
              </w:rPr>
              <w:t>метов»)</w:t>
            </w:r>
          </w:p>
        </w:tc>
      </w:tr>
      <w:tr>
        <w:trPr>
          <w:trHeight w:hRule="exact" w:val="584"/>
        </w:trPr>
        <w:tc>
          <w:tcPr>
            <w:tcW w:type="dxa" w:w="4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7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2)   Пропускают  предметы,  дотрагиваются  до одного предмета дважды, справа налево и др.</w:t>
            </w:r>
          </w:p>
        </w:tc>
        <w:tc>
          <w:tcPr>
            <w:tcW w:type="dxa" w:w="4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8020000">
            <w:pPr>
              <w:spacing w:after="0" w:line="240" w:lineRule="auto"/>
              <w:ind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б) Одному предмету соотносить только одно число </w:t>
            </w:r>
          </w:p>
        </w:tc>
      </w:tr>
      <w:tr>
        <w:trPr>
          <w:trHeight w:hRule="exact" w:val="552"/>
        </w:trPr>
        <w:tc>
          <w:tcPr>
            <w:tcW w:type="dxa" w:w="4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9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3)   Считают свои движения, а не предметы, нет координации между словом и движением</w:t>
            </w:r>
          </w:p>
        </w:tc>
        <w:tc>
          <w:tcPr>
            <w:tcW w:type="dxa" w:w="4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A020000">
            <w:pPr>
              <w:spacing w:after="0" w:line="240" w:lineRule="auto"/>
              <w:ind w:right="14"/>
              <w:jc w:val="both"/>
              <w:rPr>
                <w:sz w:val="24"/>
              </w:rPr>
            </w:pPr>
            <w:r>
              <w:rPr>
                <w:sz w:val="24"/>
              </w:rPr>
              <w:t>в)Называть числительные по порядку, начиная со слова «один»</w:t>
            </w:r>
          </w:p>
        </w:tc>
      </w:tr>
      <w:tr>
        <w:trPr>
          <w:trHeight w:hRule="exact" w:val="842"/>
        </w:trPr>
        <w:tc>
          <w:tcPr>
            <w:tcW w:type="dxa" w:w="46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B02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4)   Не выделяют итогового числа («безытоговый счет»), не могут ответить на вопрос «сколько?»</w:t>
            </w:r>
          </w:p>
        </w:tc>
        <w:tc>
          <w:tcPr>
            <w:tcW w:type="dxa" w:w="466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left w:type="dxa" w:w="40"/>
              <w:right w:type="dxa" w:w="40"/>
            </w:tcMar>
          </w:tcPr>
          <w:p w14:paraId="FC020000">
            <w:pPr>
              <w:spacing w:after="0" w:line="240" w:lineRule="auto"/>
              <w:ind w:right="29"/>
              <w:jc w:val="both"/>
              <w:rPr>
                <w:sz w:val="24"/>
              </w:rPr>
            </w:pPr>
            <w:r>
              <w:rPr>
                <w:sz w:val="24"/>
              </w:rPr>
              <w:t>г)Дотрагиваться до каждого предмета ведущей ру</w:t>
            </w:r>
            <w:r>
              <w:rPr>
                <w:sz w:val="24"/>
              </w:rPr>
              <w:t>кой (обычно правой) слева направо</w:t>
            </w:r>
          </w:p>
        </w:tc>
      </w:tr>
    </w:tbl>
    <w:p w14:paraId="FD020000">
      <w:pPr>
        <w:spacing w:after="160" w:line="252" w:lineRule="auto"/>
        <w:ind/>
        <w:rPr>
          <w:b w:val="1"/>
          <w:sz w:val="24"/>
        </w:rPr>
      </w:pPr>
    </w:p>
    <w:p w14:paraId="FE020000">
      <w:pPr>
        <w:spacing w:after="160" w:line="252" w:lineRule="auto"/>
        <w:ind/>
        <w:rPr>
          <w:b w:val="1"/>
          <w:sz w:val="24"/>
        </w:rPr>
      </w:pPr>
      <w:r>
        <w:rPr>
          <w:b w:val="1"/>
          <w:sz w:val="24"/>
        </w:rPr>
        <w:t>93. Установи соответствие между видами изобразительного искусства и художественными материалами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865"/>
        <w:gridCol w:w="4490"/>
      </w:tblGrid>
      <w:tr>
        <w:tc>
          <w:tcPr>
            <w:tcW w:type="dxa" w:w="4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FF02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Материалы художественные</w:t>
            </w:r>
          </w:p>
        </w:tc>
        <w:tc>
          <w:tcPr>
            <w:tcW w:type="dxa" w:w="4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0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Виды изобразительного искусства</w:t>
            </w:r>
          </w:p>
        </w:tc>
      </w:tr>
      <w:tr>
        <w:tc>
          <w:tcPr>
            <w:tcW w:type="dxa" w:w="4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1030000">
            <w:pPr>
              <w:spacing w:after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А) Глина</w:t>
            </w:r>
          </w:p>
        </w:tc>
        <w:tc>
          <w:tcPr>
            <w:tcW w:type="dxa" w:w="4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2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1) Живопись</w:t>
            </w:r>
          </w:p>
        </w:tc>
      </w:tr>
      <w:tr>
        <w:tc>
          <w:tcPr>
            <w:tcW w:type="dxa" w:w="4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30000">
            <w:pPr>
              <w:spacing w:after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 xml:space="preserve">Б) Графитный карандаш </w:t>
            </w:r>
          </w:p>
        </w:tc>
        <w:tc>
          <w:tcPr>
            <w:tcW w:type="dxa" w:w="4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4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2) Скульптура</w:t>
            </w:r>
          </w:p>
        </w:tc>
      </w:tr>
      <w:tr>
        <w:tc>
          <w:tcPr>
            <w:tcW w:type="dxa" w:w="48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5030000">
            <w:pPr>
              <w:spacing w:after="0" w:line="240" w:lineRule="auto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В) Гуашь</w:t>
            </w:r>
          </w:p>
        </w:tc>
        <w:tc>
          <w:tcPr>
            <w:tcW w:type="dxa" w:w="44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3) Графика </w:t>
            </w:r>
          </w:p>
        </w:tc>
      </w:tr>
    </w:tbl>
    <w:p w14:paraId="07030000">
      <w:pPr>
        <w:spacing w:after="0" w:line="240" w:lineRule="auto"/>
        <w:ind/>
        <w:jc w:val="both"/>
        <w:rPr>
          <w:b w:val="1"/>
          <w:sz w:val="24"/>
        </w:rPr>
      </w:pPr>
    </w:p>
    <w:p w14:paraId="08030000">
      <w:pPr>
        <w:spacing w:after="0" w:line="240" w:lineRule="auto"/>
        <w:ind/>
        <w:jc w:val="both"/>
        <w:rPr>
          <w:b w:val="1"/>
          <w:sz w:val="24"/>
        </w:rPr>
      </w:pPr>
    </w:p>
    <w:p w14:paraId="09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94. Установите соответствие между видами перестроений и возрастной группой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925"/>
        <w:gridCol w:w="3430"/>
      </w:tblGrid>
      <w:tr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Виды перестроений</w:t>
            </w:r>
          </w:p>
        </w:tc>
        <w:tc>
          <w:tcPr>
            <w:tcW w:type="dxa" w:w="3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pPr>
              <w:spacing w:after="0"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Возрастная группа </w:t>
            </w:r>
          </w:p>
        </w:tc>
      </w:tr>
      <w:tr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А) расчёт на «первый-второй» с перестроением из одной шеренги в две</w:t>
            </w:r>
          </w:p>
        </w:tc>
        <w:tc>
          <w:tcPr>
            <w:tcW w:type="dxa" w:w="3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1- младшая </w:t>
            </w:r>
          </w:p>
        </w:tc>
      </w:tr>
      <w:tr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Б) в круг </w:t>
            </w:r>
          </w:p>
        </w:tc>
        <w:tc>
          <w:tcPr>
            <w:tcW w:type="dxa" w:w="3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2- средняя</w:t>
            </w:r>
          </w:p>
        </w:tc>
      </w:tr>
      <w:tr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>В) в колонну по трое через середину зала</w:t>
            </w:r>
          </w:p>
        </w:tc>
        <w:tc>
          <w:tcPr>
            <w:tcW w:type="dxa" w:w="3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3- старшая </w:t>
            </w:r>
          </w:p>
        </w:tc>
      </w:tr>
      <w:tr>
        <w:tc>
          <w:tcPr>
            <w:tcW w:type="dxa" w:w="59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Г) в колонну по трое с назначением звеньевых </w:t>
            </w:r>
          </w:p>
        </w:tc>
        <w:tc>
          <w:tcPr>
            <w:tcW w:type="dxa" w:w="3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spacing w:after="0" w:line="240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4- подготовительная </w:t>
            </w:r>
          </w:p>
        </w:tc>
      </w:tr>
    </w:tbl>
    <w:p w14:paraId="14030000">
      <w:pPr>
        <w:spacing w:after="0" w:line="240" w:lineRule="auto"/>
        <w:ind/>
        <w:jc w:val="both"/>
        <w:rPr>
          <w:b w:val="1"/>
          <w:sz w:val="24"/>
        </w:rPr>
      </w:pPr>
    </w:p>
    <w:p w14:paraId="1503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95. Установите соответствие между целью и задачами развития детской речи</w:t>
      </w:r>
    </w:p>
    <w:tbl>
      <w:tblPr>
        <w:tblStyle w:val="Style_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678"/>
        <w:gridCol w:w="4678"/>
      </w:tblGrid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Цель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spacing w:after="0" w:line="240" w:lineRule="auto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Задачи</w:t>
            </w: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Формирование словаря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1) развитие восприятие звуков</w:t>
            </w: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Б)  Звуковой культуры речи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2) освоение значений слов</w:t>
            </w: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В)  Развитие грамматического строя речи 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3) формирование морфологической и синтаксической стороны речи</w:t>
            </w:r>
          </w:p>
        </w:tc>
      </w:tr>
      <w:tr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Г)  Развитие связной речи</w:t>
            </w:r>
          </w:p>
        </w:tc>
        <w:tc>
          <w:tcPr>
            <w:tcW w:type="dxa" w:w="46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spacing w:after="0" w:line="240" w:lineRule="auto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4) развитие диалогической и монологической формы речи</w:t>
            </w:r>
          </w:p>
        </w:tc>
      </w:tr>
    </w:tbl>
    <w:p w14:paraId="20030000">
      <w:pPr>
        <w:spacing w:after="0" w:line="240" w:lineRule="auto"/>
        <w:ind/>
        <w:jc w:val="both"/>
        <w:rPr>
          <w:b w:val="1"/>
          <w:sz w:val="24"/>
        </w:rPr>
      </w:pPr>
    </w:p>
    <w:p w14:paraId="21030000">
      <w:pPr>
        <w:spacing w:after="0" w:line="240" w:lineRule="auto"/>
        <w:ind/>
        <w:jc w:val="both"/>
        <w:rPr>
          <w:b w:val="1"/>
          <w:sz w:val="24"/>
        </w:rPr>
      </w:pPr>
    </w:p>
    <w:p w14:paraId="22030000">
      <w:pPr>
        <w:spacing w:after="0" w:line="240" w:lineRule="auto"/>
        <w:ind/>
        <w:jc w:val="center"/>
        <w:rPr>
          <w:i w:val="1"/>
          <w:sz w:val="24"/>
        </w:rPr>
      </w:pPr>
      <w:r>
        <w:rPr>
          <w:i w:val="1"/>
          <w:sz w:val="24"/>
        </w:rPr>
        <w:t>Вопросы на установления правильной последовательности</w:t>
      </w:r>
    </w:p>
    <w:p w14:paraId="23030000">
      <w:pPr>
        <w:spacing w:after="0" w:line="240" w:lineRule="auto"/>
        <w:ind/>
        <w:rPr>
          <w:b w:val="1"/>
          <w:sz w:val="24"/>
        </w:rPr>
      </w:pPr>
    </w:p>
    <w:p w14:paraId="24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96. </w:t>
      </w:r>
      <w:r>
        <w:rPr>
          <w:b w:val="1"/>
          <w:sz w:val="24"/>
        </w:rPr>
        <w:t>Укажите правильную последовательность ознакомления дошкольника с художественными материалами</w:t>
      </w:r>
    </w:p>
    <w:p w14:paraId="25030000">
      <w:pPr>
        <w:spacing w:after="0" w:line="240" w:lineRule="auto"/>
        <w:ind/>
        <w:rPr>
          <w:b w:val="1"/>
          <w:sz w:val="24"/>
        </w:rPr>
      </w:pPr>
      <w:r>
        <w:rPr>
          <w:sz w:val="24"/>
        </w:rPr>
        <w:t xml:space="preserve">1) соус ;  2) ножницы ;  3) глина </w:t>
      </w:r>
    </w:p>
    <w:p w14:paraId="26030000">
      <w:pPr>
        <w:spacing w:after="0" w:line="240" w:lineRule="auto"/>
        <w:ind/>
        <w:rPr>
          <w:b w:val="1"/>
          <w:sz w:val="24"/>
        </w:rPr>
      </w:pPr>
    </w:p>
    <w:p w14:paraId="27030000">
      <w:pPr>
        <w:spacing w:after="0" w:line="240" w:lineRule="auto"/>
        <w:ind/>
        <w:jc w:val="both"/>
        <w:rPr>
          <w:b w:val="1"/>
          <w:sz w:val="24"/>
        </w:rPr>
      </w:pPr>
      <w:r>
        <w:rPr>
          <w:b w:val="1"/>
          <w:sz w:val="24"/>
        </w:rPr>
        <w:t>97. Укажите правильную последовательность от самого влаголюбивого комнатного растения до засухоустойчивого, требующего редкого полива</w:t>
      </w:r>
    </w:p>
    <w:p w14:paraId="28030000">
      <w:pPr>
        <w:spacing w:after="0" w:line="240" w:lineRule="auto"/>
        <w:ind/>
        <w:jc w:val="both"/>
        <w:rPr>
          <w:b w:val="1"/>
          <w:sz w:val="24"/>
        </w:rPr>
      </w:pPr>
      <w:r>
        <w:rPr>
          <w:sz w:val="24"/>
        </w:rPr>
        <w:t>1) Узамбарская фиалка; 2) Алоэ ; 3) Традесканция;  4) Бальзамин</w:t>
      </w:r>
      <w:r>
        <w:rPr>
          <w:b w:val="1"/>
          <w:sz w:val="24"/>
        </w:rPr>
        <w:t xml:space="preserve"> </w:t>
      </w:r>
    </w:p>
    <w:p w14:paraId="29030000">
      <w:pPr>
        <w:spacing w:after="0" w:line="240" w:lineRule="auto"/>
        <w:ind/>
        <w:rPr>
          <w:b w:val="1"/>
          <w:sz w:val="24"/>
        </w:rPr>
      </w:pPr>
    </w:p>
    <w:p w14:paraId="2A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 xml:space="preserve">98.  </w:t>
      </w:r>
      <w:r>
        <w:rPr>
          <w:b w:val="1"/>
          <w:sz w:val="24"/>
        </w:rPr>
        <w:t>Укажите правильную последовательность ОРУ  в  основной части физкультурного занятия</w:t>
      </w:r>
    </w:p>
    <w:p w14:paraId="2B030000">
      <w:pPr>
        <w:spacing w:after="0" w:line="240" w:lineRule="auto"/>
        <w:ind/>
        <w:rPr>
          <w:b w:val="1"/>
          <w:sz w:val="24"/>
        </w:rPr>
      </w:pPr>
      <w:r>
        <w:rPr>
          <w:sz w:val="24"/>
        </w:rPr>
        <w:t>1) приседание, 2) прыжки на месте 3) потягивание, 4) наклоны вперёд, 5) махи ногами, 6) рывки руками</w:t>
      </w:r>
      <w:r>
        <w:rPr>
          <w:b w:val="1"/>
          <w:sz w:val="24"/>
        </w:rPr>
        <w:t xml:space="preserve"> </w:t>
      </w:r>
    </w:p>
    <w:p w14:paraId="2C030000">
      <w:pPr>
        <w:spacing w:after="0" w:line="240" w:lineRule="auto"/>
        <w:ind/>
        <w:jc w:val="center"/>
        <w:rPr>
          <w:b w:val="1"/>
          <w:i w:val="1"/>
          <w:sz w:val="24"/>
          <w:highlight w:val="white"/>
        </w:rPr>
      </w:pPr>
    </w:p>
    <w:p w14:paraId="2D030000">
      <w:pPr>
        <w:pStyle w:val="Style_7"/>
        <w:spacing w:after="0" w:line="240" w:lineRule="auto"/>
        <w:ind/>
        <w:jc w:val="left"/>
        <w:rPr>
          <w:b w:val="1"/>
          <w:sz w:val="24"/>
        </w:rPr>
      </w:pPr>
      <w:r>
        <w:rPr>
          <w:rStyle w:val="Style_7_ch"/>
          <w:b w:val="1"/>
          <w:sz w:val="24"/>
        </w:rPr>
        <w:t xml:space="preserve">99. </w:t>
      </w:r>
      <w:r>
        <w:rPr>
          <w:rStyle w:val="Style_7_ch"/>
          <w:b w:val="1"/>
          <w:sz w:val="24"/>
        </w:rPr>
        <w:t>Восстановите последовательность изучения геометрической фигуры</w:t>
      </w:r>
    </w:p>
    <w:p w14:paraId="2E030000">
      <w:pPr>
        <w:numPr>
          <w:ilvl w:val="0"/>
          <w:numId w:val="2"/>
        </w:numPr>
        <w:tabs>
          <w:tab w:leader="none" w:pos="816" w:val="left"/>
        </w:tabs>
        <w:spacing w:after="0" w:line="240" w:lineRule="auto"/>
        <w:ind/>
        <w:contextualSpacing w:val="1"/>
        <w:rPr>
          <w:spacing w:val="-1"/>
          <w:sz w:val="24"/>
        </w:rPr>
      </w:pPr>
      <w:r>
        <w:rPr>
          <w:spacing w:val="-1"/>
          <w:sz w:val="24"/>
        </w:rPr>
        <w:t>Разнообразная деятельность с фигурами.</w:t>
      </w:r>
    </w:p>
    <w:p w14:paraId="2F030000">
      <w:pPr>
        <w:numPr>
          <w:ilvl w:val="0"/>
          <w:numId w:val="2"/>
        </w:numPr>
        <w:tabs>
          <w:tab w:leader="none" w:pos="816" w:val="left"/>
        </w:tabs>
        <w:spacing w:after="0" w:line="240" w:lineRule="auto"/>
        <w:ind/>
        <w:contextualSpacing w:val="1"/>
        <w:rPr>
          <w:spacing w:val="-1"/>
          <w:sz w:val="24"/>
        </w:rPr>
      </w:pPr>
      <w:r>
        <w:rPr>
          <w:spacing w:val="-1"/>
          <w:sz w:val="24"/>
        </w:rPr>
        <w:t>Визуальное узнавание и называние.</w:t>
      </w:r>
    </w:p>
    <w:p w14:paraId="30030000">
      <w:pPr>
        <w:numPr>
          <w:ilvl w:val="0"/>
          <w:numId w:val="2"/>
        </w:numPr>
        <w:tabs>
          <w:tab w:leader="none" w:pos="816" w:val="left"/>
        </w:tabs>
        <w:spacing w:after="0" w:line="240" w:lineRule="auto"/>
        <w:ind/>
        <w:contextualSpacing w:val="1"/>
        <w:rPr>
          <w:spacing w:val="-1"/>
          <w:sz w:val="24"/>
        </w:rPr>
      </w:pPr>
      <w:r>
        <w:rPr>
          <w:spacing w:val="-1"/>
          <w:sz w:val="24"/>
        </w:rPr>
        <w:t xml:space="preserve">Выделение   некоторых   элементов   (стороны,   углы)   и свойств </w:t>
      </w:r>
    </w:p>
    <w:p w14:paraId="31030000">
      <w:pPr>
        <w:numPr>
          <w:ilvl w:val="0"/>
          <w:numId w:val="2"/>
        </w:numPr>
        <w:tabs>
          <w:tab w:leader="none" w:pos="816" w:val="left"/>
        </w:tabs>
        <w:spacing w:after="0" w:line="240" w:lineRule="auto"/>
        <w:ind/>
        <w:contextualSpacing w:val="1"/>
        <w:rPr>
          <w:spacing w:val="-1"/>
          <w:sz w:val="24"/>
        </w:rPr>
      </w:pPr>
      <w:r>
        <w:rPr>
          <w:spacing w:val="-1"/>
          <w:sz w:val="24"/>
        </w:rPr>
        <w:t xml:space="preserve">Взаимное наложение </w:t>
      </w:r>
    </w:p>
    <w:p w14:paraId="32030000">
      <w:pPr>
        <w:numPr>
          <w:ilvl w:val="0"/>
          <w:numId w:val="2"/>
        </w:numPr>
        <w:tabs>
          <w:tab w:leader="none" w:pos="816" w:val="left"/>
        </w:tabs>
        <w:spacing w:after="0" w:line="240" w:lineRule="auto"/>
        <w:ind/>
        <w:contextualSpacing w:val="1"/>
        <w:rPr>
          <w:b w:val="1"/>
          <w:sz w:val="24"/>
          <w:highlight w:val="white"/>
        </w:rPr>
      </w:pPr>
      <w:r>
        <w:rPr>
          <w:spacing w:val="-1"/>
          <w:sz w:val="24"/>
        </w:rPr>
        <w:t>Словесное описание</w:t>
      </w:r>
    </w:p>
    <w:p w14:paraId="33030000">
      <w:pPr>
        <w:numPr>
          <w:ilvl w:val="0"/>
          <w:numId w:val="2"/>
        </w:numPr>
        <w:tabs>
          <w:tab w:leader="none" w:pos="816" w:val="left"/>
        </w:tabs>
        <w:spacing w:after="0" w:line="240" w:lineRule="auto"/>
        <w:ind/>
        <w:contextualSpacing w:val="1"/>
        <w:rPr>
          <w:b w:val="1"/>
          <w:sz w:val="24"/>
          <w:highlight w:val="white"/>
        </w:rPr>
      </w:pPr>
      <w:r>
        <w:rPr>
          <w:spacing w:val="-1"/>
          <w:sz w:val="24"/>
        </w:rPr>
        <w:t>Обследование осязательно-двигательным путем</w:t>
      </w:r>
    </w:p>
    <w:p w14:paraId="34030000">
      <w:pPr>
        <w:tabs>
          <w:tab w:leader="none" w:pos="816" w:val="left"/>
        </w:tabs>
        <w:spacing w:after="0" w:line="240" w:lineRule="auto"/>
        <w:ind/>
        <w:contextualSpacing w:val="1"/>
        <w:jc w:val="both"/>
        <w:rPr>
          <w:b w:val="1"/>
          <w:i w:val="1"/>
          <w:sz w:val="24"/>
          <w:highlight w:val="white"/>
        </w:rPr>
      </w:pPr>
    </w:p>
    <w:p w14:paraId="35030000">
      <w:pPr>
        <w:spacing w:after="0" w:line="240" w:lineRule="auto"/>
        <w:ind/>
        <w:rPr>
          <w:b w:val="1"/>
          <w:sz w:val="24"/>
        </w:rPr>
      </w:pPr>
      <w:r>
        <w:rPr>
          <w:b w:val="1"/>
          <w:sz w:val="24"/>
        </w:rPr>
        <w:t>100. Укажите правильную последовательность проведения подготовки воспитателя к заучиванию стихотворений:</w:t>
      </w:r>
    </w:p>
    <w:p w14:paraId="36030000">
      <w:pPr>
        <w:spacing w:after="0" w:line="240" w:lineRule="auto"/>
        <w:ind/>
        <w:rPr>
          <w:sz w:val="24"/>
        </w:rPr>
      </w:pPr>
      <w:r>
        <w:rPr>
          <w:sz w:val="24"/>
        </w:rPr>
        <w:t>1) провести анализ и разбор стихотворения;</w:t>
      </w:r>
    </w:p>
    <w:p w14:paraId="37030000">
      <w:pPr>
        <w:spacing w:after="0" w:line="240" w:lineRule="auto"/>
        <w:ind/>
        <w:rPr>
          <w:sz w:val="24"/>
        </w:rPr>
      </w:pPr>
      <w:r>
        <w:rPr>
          <w:sz w:val="24"/>
        </w:rPr>
        <w:t>2)выбор произведения в соответствии с возрастом и программой дошкольного образования;</w:t>
      </w:r>
    </w:p>
    <w:p w14:paraId="38030000">
      <w:pPr>
        <w:spacing w:after="0" w:line="240" w:lineRule="auto"/>
        <w:ind/>
        <w:rPr>
          <w:b w:val="1"/>
          <w:sz w:val="24"/>
          <w:highlight w:val="white"/>
        </w:rPr>
      </w:pPr>
      <w:r>
        <w:rPr>
          <w:sz w:val="24"/>
        </w:rPr>
        <w:t>3)выучить наизусть и читать выразительно</w:t>
      </w:r>
    </w:p>
    <w:p w14:paraId="39030000">
      <w:pPr>
        <w:spacing w:after="0" w:line="240" w:lineRule="auto"/>
        <w:ind/>
        <w:rPr>
          <w:b w:val="1"/>
          <w:sz w:val="24"/>
        </w:rPr>
      </w:pPr>
    </w:p>
    <w:p w14:paraId="3A030000">
      <w:pPr>
        <w:spacing w:after="0" w:line="240" w:lineRule="auto"/>
        <w:ind/>
        <w:rPr>
          <w:b w:val="1"/>
          <w:color w:val="FF0000"/>
          <w:sz w:val="24"/>
        </w:rPr>
      </w:pPr>
    </w:p>
    <w:p w14:paraId="3B030000">
      <w:pPr>
        <w:spacing w:after="0" w:line="240" w:lineRule="auto"/>
        <w:ind/>
        <w:rPr>
          <w:b w:val="1"/>
          <w:color w:val="FF0000"/>
          <w:sz w:val="24"/>
        </w:rPr>
      </w:pPr>
    </w:p>
    <w:p w14:paraId="3C030000">
      <w:pPr>
        <w:spacing w:after="0" w:line="240" w:lineRule="auto"/>
        <w:ind/>
        <w:rPr>
          <w:b w:val="1"/>
          <w:i w:val="1"/>
          <w:color w:val="000000"/>
          <w:sz w:val="24"/>
          <w:highlight w:val="white"/>
        </w:rPr>
      </w:pPr>
    </w:p>
    <w:sectPr>
      <w:headerReference r:id="rId3" w:type="first"/>
      <w:headerReference r:id="rId5" w:type="default"/>
      <w:footerReference r:id="rId4" w:type="first"/>
      <w:footerReference r:id="rId6" w:type="defaul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2000000">
    <w:pPr>
      <w:pStyle w:val="Style_2"/>
      <w:ind/>
      <w:jc w:val="center"/>
      <w:rPr>
        <w:sz w:val="20"/>
      </w:rPr>
    </w:pPr>
  </w:p>
</w:ftr>
</file>

<file path=word/footer4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4000000">
    <w:pPr>
      <w:pStyle w:val="Style_2"/>
      <w:ind/>
      <w:jc w:val="center"/>
      <w:rPr>
        <w:sz w:val="20"/>
      </w:rPr>
    </w:pPr>
  </w:p>
</w:ftr>
</file>

<file path=word/footer6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fldChar w:fldCharType="end"/>
    </w:r>
  </w:p>
  <w:p w14:paraId="06000000">
    <w:pPr>
      <w:pStyle w:val="Style_4"/>
      <w:spacing w:line="12" w:lineRule="auto"/>
      <w:ind/>
      <w:rPr>
        <w:sz w:val="20"/>
      </w:rPr>
    </w:pPr>
  </w:p>
</w:ftr>
</file>

<file path=word/footer8.xml><?xml version="1.0" encoding="utf-8"?>
<w:ft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right" w:y="1"/>
    </w:pPr>
    <w:r>
      <w:rPr>
        <w:rStyle w:val="Style_3_ch"/>
      </w:rPr>
      <w:fldChar w:fldCharType="begin"/>
    </w:r>
    <w:r>
      <w:rPr>
        <w:rStyle w:val="Style_3_ch"/>
      </w:rPr>
      <w:instrText xml:space="preserve">PAGE </w:instrText>
    </w:r>
    <w:r>
      <w:rPr>
        <w:rStyle w:val="Style_3_ch"/>
      </w:rPr>
      <w:fldChar w:fldCharType="separate"/>
    </w:r>
    <w:r>
      <w:rPr>
        <w:rStyle w:val="Style_3_ch"/>
      </w:rPr>
      <w:fldChar w:fldCharType="end"/>
    </w:r>
  </w:p>
  <w:p w14:paraId="08000000">
    <w:pPr>
      <w:pStyle w:val="Style_4"/>
      <w:spacing w:line="12" w:lineRule="auto"/>
      <w:ind/>
      <w:rPr>
        <w:sz w:val="20"/>
      </w:rPr>
    </w:pPr>
  </w:p>
</w:ftr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1000000">
    <w:pPr>
      <w:pStyle w:val="Style_1"/>
      <w:spacing w:after="0" w:line="240" w:lineRule="auto"/>
      <w:ind/>
      <w:jc w:val="right"/>
      <w:rPr>
        <w:color w:val="808080"/>
        <w:sz w:val="20"/>
      </w:rPr>
    </w:pPr>
  </w:p>
</w:hdr>
</file>

<file path=word/header3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3000000">
    <w:pPr>
      <w:pStyle w:val="Style_1"/>
      <w:spacing w:after="0" w:line="240" w:lineRule="auto"/>
      <w:ind/>
      <w:jc w:val="right"/>
      <w:rPr>
        <w:color w:val="808080"/>
        <w:sz w:val="20"/>
      </w:rPr>
    </w:pPr>
  </w:p>
</w:hdr>
</file>

<file path=word/header5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5000000">
    <w:pPr>
      <w:pStyle w:val="Style_1"/>
      <w:spacing w:after="0" w:line="240" w:lineRule="auto"/>
      <w:ind/>
      <w:jc w:val="right"/>
      <w:rPr>
        <w:color w:val="808080"/>
        <w:sz w:val="20"/>
      </w:rPr>
    </w:pPr>
  </w:p>
</w:hdr>
</file>

<file path=word/header7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 w14:paraId="07000000">
    <w:pPr>
      <w:pStyle w:val="Style_1"/>
      <w:spacing w:after="0" w:line="240" w:lineRule="auto"/>
      <w:ind/>
      <w:jc w:val="right"/>
      <w:rPr>
        <w:color w:val="808080"/>
        <w:sz w:val="20"/>
      </w:rPr>
    </w:pPr>
  </w:p>
</w:hdr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83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russianLower"/>
      <w:lvlText w:val="%1."/>
      <w:lvlJc w:val="left"/>
      <w:pPr>
        <w:ind w:hanging="360" w:left="765"/>
      </w:pPr>
    </w:lvl>
    <w:lvl w:ilvl="1">
      <w:start w:val="1"/>
      <w:numFmt w:val="lowerLetter"/>
      <w:lvlText w:val="%2."/>
      <w:lvlJc w:val="left"/>
      <w:pPr>
        <w:ind w:hanging="360" w:left="1485"/>
      </w:pPr>
    </w:lvl>
    <w:lvl w:ilvl="2">
      <w:start w:val="1"/>
      <w:numFmt w:val="lowerRoman"/>
      <w:lvlText w:val="%3."/>
      <w:lvlJc w:val="right"/>
      <w:pPr>
        <w:ind w:hanging="180" w:left="2205"/>
      </w:pPr>
    </w:lvl>
    <w:lvl w:ilvl="3">
      <w:start w:val="1"/>
      <w:numFmt w:val="decimal"/>
      <w:lvlText w:val="%4."/>
      <w:lvlJc w:val="left"/>
      <w:pPr>
        <w:ind w:hanging="360" w:left="2925"/>
      </w:pPr>
    </w:lvl>
    <w:lvl w:ilvl="4">
      <w:start w:val="1"/>
      <w:numFmt w:val="lowerLetter"/>
      <w:lvlText w:val="%5."/>
      <w:lvlJc w:val="left"/>
      <w:pPr>
        <w:ind w:hanging="360" w:left="3645"/>
      </w:pPr>
    </w:lvl>
    <w:lvl w:ilvl="5">
      <w:start w:val="1"/>
      <w:numFmt w:val="lowerRoman"/>
      <w:lvlText w:val="%6."/>
      <w:lvlJc w:val="right"/>
      <w:pPr>
        <w:ind w:hanging="180" w:left="4365"/>
      </w:pPr>
    </w:lvl>
    <w:lvl w:ilvl="6">
      <w:start w:val="1"/>
      <w:numFmt w:val="decimal"/>
      <w:lvlText w:val="%7."/>
      <w:lvlJc w:val="left"/>
      <w:pPr>
        <w:ind w:hanging="360" w:left="5085"/>
      </w:pPr>
    </w:lvl>
    <w:lvl w:ilvl="7">
      <w:start w:val="1"/>
      <w:numFmt w:val="lowerLetter"/>
      <w:lvlText w:val="%8."/>
      <w:lvlJc w:val="left"/>
      <w:pPr>
        <w:ind w:hanging="360" w:left="5805"/>
      </w:pPr>
    </w:lvl>
    <w:lvl w:ilvl="8">
      <w:start w:val="1"/>
      <w:numFmt w:val="lowerRoman"/>
      <w:lvlText w:val="%9."/>
      <w:lvlJc w:val="right"/>
      <w:pPr>
        <w:ind w:hanging="180" w:left="6525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Основной текст (13)"/>
    <w:basedOn w:val="Style_7"/>
    <w:link w:val="Style_8_ch"/>
    <w:pPr>
      <w:spacing w:after="420" w:before="180" w:line="240" w:lineRule="atLeast"/>
      <w:ind/>
    </w:pPr>
    <w:rPr>
      <w:sz w:val="27"/>
    </w:rPr>
  </w:style>
  <w:style w:styleId="Style_8_ch" w:type="character">
    <w:name w:val="Основной текст (13)"/>
    <w:basedOn w:val="Style_7_ch"/>
    <w:link w:val="Style_8"/>
    <w:rPr>
      <w:sz w:val="27"/>
    </w:rPr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caption"/>
    <w:basedOn w:val="Style_7"/>
    <w:next w:val="Style_7"/>
    <w:link w:val="Style_10_ch"/>
    <w:pPr>
      <w:ind/>
      <w:jc w:val="both"/>
    </w:pPr>
    <w:rPr>
      <w:rFonts w:ascii="Calibri" w:hAnsi="Calibri"/>
      <w:b w:val="1"/>
      <w:sz w:val="20"/>
    </w:rPr>
  </w:style>
  <w:style w:styleId="Style_10_ch" w:type="character">
    <w:name w:val="caption"/>
    <w:basedOn w:val="Style_7_ch"/>
    <w:link w:val="Style_10"/>
    <w:rPr>
      <w:rFonts w:ascii="Calibri" w:hAnsi="Calibri"/>
      <w:b w:val="1"/>
      <w:sz w:val="20"/>
    </w:rPr>
  </w:style>
  <w:style w:styleId="Style_11" w:type="paragraph">
    <w:name w:val="annotation reference"/>
    <w:link w:val="Style_11_ch"/>
    <w:rPr>
      <w:sz w:val="16"/>
    </w:rPr>
  </w:style>
  <w:style w:styleId="Style_11_ch" w:type="character">
    <w:name w:val="annotation reference"/>
    <w:link w:val="Style_11"/>
    <w:rPr>
      <w:sz w:val="16"/>
    </w:rPr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Emphasis"/>
    <w:link w:val="Style_13_ch"/>
    <w:rPr>
      <w:i w:val="1"/>
    </w:rPr>
  </w:style>
  <w:style w:styleId="Style_13_ch" w:type="character">
    <w:name w:val="Emphasis"/>
    <w:link w:val="Style_13"/>
    <w:rPr>
      <w:i w:val="1"/>
    </w:rPr>
  </w:style>
  <w:style w:styleId="Style_14" w:type="paragraph">
    <w:name w:val="Абзац списка1"/>
    <w:basedOn w:val="Style_7"/>
    <w:link w:val="Style_14_ch"/>
    <w:pPr>
      <w:widowControl w:val="0"/>
      <w:ind w:firstLine="0" w:left="720"/>
      <w:jc w:val="both"/>
    </w:pPr>
    <w:rPr>
      <w:color w:val="00000A"/>
      <w:sz w:val="24"/>
    </w:rPr>
  </w:style>
  <w:style w:styleId="Style_14_ch" w:type="character">
    <w:name w:val="Абзац списка1"/>
    <w:basedOn w:val="Style_7_ch"/>
    <w:link w:val="Style_14"/>
    <w:rPr>
      <w:color w:val="00000A"/>
      <w:sz w:val="24"/>
    </w:rPr>
  </w:style>
  <w:style w:styleId="Style_15" w:type="paragraph">
    <w:name w:val="c27"/>
    <w:link w:val="Style_15_ch"/>
  </w:style>
  <w:style w:styleId="Style_15_ch" w:type="character">
    <w:name w:val="c27"/>
    <w:link w:val="Style_15"/>
  </w:style>
  <w:style w:styleId="Style_16" w:type="paragraph">
    <w:name w:val="toc 6"/>
    <w:next w:val="Style_7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7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c0"/>
    <w:basedOn w:val="Style_7"/>
    <w:link w:val="Style_18_ch"/>
    <w:pPr>
      <w:spacing w:afterAutospacing="on" w:beforeAutospacing="on" w:line="240" w:lineRule="auto"/>
      <w:ind/>
    </w:pPr>
    <w:rPr>
      <w:sz w:val="24"/>
    </w:rPr>
  </w:style>
  <w:style w:styleId="Style_18_ch" w:type="character">
    <w:name w:val="c0"/>
    <w:basedOn w:val="Style_7_ch"/>
    <w:link w:val="Style_18"/>
    <w:rPr>
      <w:sz w:val="24"/>
    </w:rPr>
  </w:style>
  <w:style w:styleId="Style_19" w:type="paragraph">
    <w:name w:val="ft9"/>
    <w:basedOn w:val="Style_20"/>
    <w:link w:val="Style_19_ch"/>
  </w:style>
  <w:style w:styleId="Style_19_ch" w:type="character">
    <w:name w:val="ft9"/>
    <w:basedOn w:val="Style_20_ch"/>
    <w:link w:val="Style_19"/>
  </w:style>
  <w:style w:styleId="Style_21" w:type="paragraph">
    <w:name w:val="footnote reference"/>
    <w:link w:val="Style_21_ch"/>
    <w:rPr>
      <w:vertAlign w:val="superscript"/>
    </w:rPr>
  </w:style>
  <w:style w:styleId="Style_21_ch" w:type="character">
    <w:name w:val="footnote reference"/>
    <w:link w:val="Style_21"/>
    <w:rPr>
      <w:vertAlign w:val="superscript"/>
    </w:rPr>
  </w:style>
  <w:style w:styleId="Style_22" w:type="paragraph">
    <w:name w:val="Заголовок №1"/>
    <w:basedOn w:val="Style_7"/>
    <w:link w:val="Style_22_ch"/>
    <w:pPr>
      <w:spacing w:after="240" w:before="480" w:line="240" w:lineRule="atLeast"/>
      <w:ind/>
      <w:jc w:val="center"/>
      <w:outlineLvl w:val="0"/>
    </w:pPr>
    <w:rPr>
      <w:sz w:val="27"/>
    </w:rPr>
  </w:style>
  <w:style w:styleId="Style_22_ch" w:type="character">
    <w:name w:val="Заголовок №1"/>
    <w:basedOn w:val="Style_7_ch"/>
    <w:link w:val="Style_22"/>
    <w:rPr>
      <w:sz w:val="27"/>
    </w:rPr>
  </w:style>
  <w:style w:styleId="Style_23" w:type="paragraph">
    <w:name w:val="List Paragraph"/>
    <w:basedOn w:val="Style_7"/>
    <w:link w:val="Style_23_ch"/>
    <w:pPr>
      <w:ind w:firstLine="0" w:left="708"/>
    </w:pPr>
    <w:rPr>
      <w:sz w:val="24"/>
    </w:rPr>
  </w:style>
  <w:style w:styleId="Style_23_ch" w:type="character">
    <w:name w:val="List Paragraph"/>
    <w:basedOn w:val="Style_7_ch"/>
    <w:link w:val="Style_23"/>
    <w:rPr>
      <w:sz w:val="24"/>
    </w:rPr>
  </w:style>
  <w:style w:styleId="Style_24" w:type="paragraph">
    <w:name w:val="heading 3"/>
    <w:basedOn w:val="Style_7"/>
    <w:next w:val="Style_7"/>
    <w:link w:val="Style_24_ch"/>
    <w:uiPriority w:val="9"/>
    <w:qFormat/>
    <w:pPr>
      <w:keepNext w:val="1"/>
      <w:spacing w:after="60" w:before="240"/>
      <w:ind/>
      <w:jc w:val="both"/>
      <w:outlineLvl w:val="2"/>
    </w:pPr>
    <w:rPr>
      <w:rFonts w:ascii="Arial" w:hAnsi="Arial"/>
      <w:b w:val="1"/>
      <w:sz w:val="26"/>
    </w:rPr>
  </w:style>
  <w:style w:styleId="Style_24_ch" w:type="character">
    <w:name w:val="heading 3"/>
    <w:basedOn w:val="Style_7_ch"/>
    <w:link w:val="Style_24"/>
    <w:rPr>
      <w:rFonts w:ascii="Arial" w:hAnsi="Arial"/>
      <w:b w:val="1"/>
      <w:sz w:val="26"/>
    </w:rPr>
  </w:style>
  <w:style w:styleId="Style_25" w:type="paragraph">
    <w:name w:val="Balloon Text Char"/>
    <w:link w:val="Style_25_ch"/>
    <w:rPr>
      <w:rFonts w:ascii="Tahoma" w:hAnsi="Tahoma"/>
      <w:sz w:val="16"/>
    </w:rPr>
  </w:style>
  <w:style w:styleId="Style_25_ch" w:type="character">
    <w:name w:val="Balloon Text Char"/>
    <w:link w:val="Style_25"/>
    <w:rPr>
      <w:rFonts w:ascii="Tahoma" w:hAnsi="Tahoma"/>
      <w:sz w:val="16"/>
    </w:rPr>
  </w:style>
  <w:style w:styleId="Style_26" w:type="paragraph">
    <w:name w:val="Table Paragraph"/>
    <w:basedOn w:val="Style_7"/>
    <w:link w:val="Style_26_ch"/>
    <w:pPr>
      <w:widowControl w:val="0"/>
      <w:spacing w:after="0" w:line="240" w:lineRule="auto"/>
      <w:ind/>
    </w:pPr>
    <w:rPr>
      <w:sz w:val="22"/>
    </w:rPr>
  </w:style>
  <w:style w:styleId="Style_26_ch" w:type="character">
    <w:name w:val="Table Paragraph"/>
    <w:basedOn w:val="Style_7_ch"/>
    <w:link w:val="Style_26"/>
    <w:rPr>
      <w:sz w:val="22"/>
    </w:rPr>
  </w:style>
  <w:style w:styleId="Style_27" w:type="paragraph">
    <w:name w:val="Title Char"/>
    <w:link w:val="Style_27_ch"/>
    <w:rPr>
      <w:rFonts w:ascii="Times New Roman" w:hAnsi="Times New Roman"/>
      <w:sz w:val="24"/>
    </w:rPr>
  </w:style>
  <w:style w:styleId="Style_27_ch" w:type="character">
    <w:name w:val="Title Char"/>
    <w:link w:val="Style_27"/>
    <w:rPr>
      <w:rFonts w:ascii="Times New Roman" w:hAnsi="Times New Roman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8" w:type="paragraph">
    <w:name w:val="List Paragraph2"/>
    <w:basedOn w:val="Style_7"/>
    <w:link w:val="Style_28_ch"/>
    <w:pPr>
      <w:widowControl w:val="0"/>
      <w:ind w:firstLine="0" w:left="720"/>
      <w:jc w:val="both"/>
    </w:pPr>
    <w:rPr>
      <w:color w:val="00000A"/>
      <w:sz w:val="24"/>
    </w:rPr>
  </w:style>
  <w:style w:styleId="Style_28_ch" w:type="character">
    <w:name w:val="List Paragraph2"/>
    <w:basedOn w:val="Style_7_ch"/>
    <w:link w:val="Style_28"/>
    <w:rPr>
      <w:color w:val="00000A"/>
      <w:sz w:val="24"/>
    </w:rPr>
  </w:style>
  <w:style w:styleId="Style_29" w:type="paragraph">
    <w:name w:val="Font Style18"/>
    <w:link w:val="Style_29_ch"/>
    <w:rPr>
      <w:rFonts w:ascii="Times New Roman" w:hAnsi="Times New Roman"/>
      <w:sz w:val="22"/>
    </w:rPr>
  </w:style>
  <w:style w:styleId="Style_29_ch" w:type="character">
    <w:name w:val="Font Style18"/>
    <w:link w:val="Style_29"/>
    <w:rPr>
      <w:rFonts w:ascii="Times New Roman" w:hAnsi="Times New Roman"/>
      <w:sz w:val="22"/>
    </w:rPr>
  </w:style>
  <w:style w:styleId="Style_30" w:type="paragraph">
    <w:name w:val="No Spacing"/>
    <w:link w:val="Style_30_ch"/>
    <w:rPr>
      <w:rFonts w:ascii="Calibri" w:hAnsi="Calibri"/>
      <w:sz w:val="22"/>
    </w:rPr>
  </w:style>
  <w:style w:styleId="Style_30_ch" w:type="character">
    <w:name w:val="No Spacing"/>
    <w:link w:val="Style_30"/>
    <w:rPr>
      <w:rFonts w:ascii="Calibri" w:hAnsi="Calibri"/>
      <w:sz w:val="22"/>
    </w:rPr>
  </w:style>
  <w:style w:styleId="Style_31" w:type="paragraph">
    <w:name w:val="Body Text Char"/>
    <w:link w:val="Style_31_ch"/>
    <w:rPr>
      <w:rFonts w:ascii="Times New Roman" w:hAnsi="Times New Roman"/>
      <w:sz w:val="28"/>
    </w:rPr>
  </w:style>
  <w:style w:styleId="Style_31_ch" w:type="character">
    <w:name w:val="Body Text Char"/>
    <w:link w:val="Style_31"/>
    <w:rPr>
      <w:rFonts w:ascii="Times New Roman" w:hAnsi="Times New Roman"/>
      <w:sz w:val="28"/>
    </w:rPr>
  </w:style>
  <w:style w:styleId="Style_32" w:type="paragraph">
    <w:name w:val="annotation subject"/>
    <w:basedOn w:val="Style_33"/>
    <w:next w:val="Style_33"/>
    <w:link w:val="Style_32_ch"/>
    <w:rPr>
      <w:b w:val="1"/>
    </w:rPr>
  </w:style>
  <w:style w:styleId="Style_32_ch" w:type="character">
    <w:name w:val="annotation subject"/>
    <w:basedOn w:val="Style_33_ch"/>
    <w:link w:val="Style_32"/>
    <w:rPr>
      <w:b w:val="1"/>
    </w:rPr>
  </w:style>
  <w:style w:styleId="Style_34" w:type="paragraph">
    <w:name w:val="Body Text Indent"/>
    <w:basedOn w:val="Style_7"/>
    <w:link w:val="Style_34_ch"/>
    <w:pPr>
      <w:spacing w:after="0" w:line="240" w:lineRule="auto"/>
      <w:ind w:firstLine="0" w:left="75"/>
      <w:jc w:val="both"/>
    </w:pPr>
  </w:style>
  <w:style w:styleId="Style_34_ch" w:type="character">
    <w:name w:val="Body Text Indent"/>
    <w:basedOn w:val="Style_7_ch"/>
    <w:link w:val="Style_34"/>
  </w:style>
  <w:style w:styleId="Style_35" w:type="paragraph">
    <w:name w:val="Знак2"/>
    <w:basedOn w:val="Style_7"/>
    <w:link w:val="Style_35_ch"/>
    <w:pPr>
      <w:tabs>
        <w:tab w:leader="none" w:pos="708" w:val="left"/>
      </w:tabs>
      <w:spacing w:after="160" w:line="240" w:lineRule="exact"/>
      <w:ind/>
    </w:pPr>
    <w:rPr>
      <w:rFonts w:ascii="Verdana" w:hAnsi="Verdana"/>
      <w:sz w:val="20"/>
    </w:rPr>
  </w:style>
  <w:style w:styleId="Style_35_ch" w:type="character">
    <w:name w:val="Знак2"/>
    <w:basedOn w:val="Style_7_ch"/>
    <w:link w:val="Style_35"/>
    <w:rPr>
      <w:rFonts w:ascii="Verdana" w:hAnsi="Verdana"/>
      <w:sz w:val="20"/>
    </w:rPr>
  </w:style>
  <w:style w:styleId="Style_36" w:type="paragraph">
    <w:name w:val="Footer Char"/>
    <w:link w:val="Style_36_ch"/>
    <w:rPr>
      <w:rFonts w:ascii="Times New Roman" w:hAnsi="Times New Roman"/>
      <w:sz w:val="28"/>
    </w:rPr>
  </w:style>
  <w:style w:styleId="Style_36_ch" w:type="character">
    <w:name w:val="Footer Char"/>
    <w:link w:val="Style_36"/>
    <w:rPr>
      <w:rFonts w:ascii="Times New Roman" w:hAnsi="Times New Roman"/>
      <w:sz w:val="28"/>
    </w:rPr>
  </w:style>
  <w:style w:styleId="Style_33" w:type="paragraph">
    <w:name w:val="annotation text"/>
    <w:basedOn w:val="Style_7"/>
    <w:link w:val="Style_33_ch"/>
    <w:rPr>
      <w:sz w:val="20"/>
    </w:rPr>
  </w:style>
  <w:style w:styleId="Style_33_ch" w:type="character">
    <w:name w:val="annotation text"/>
    <w:basedOn w:val="Style_7_ch"/>
    <w:link w:val="Style_33"/>
    <w:rPr>
      <w:sz w:val="20"/>
    </w:rPr>
  </w:style>
  <w:style w:styleId="Style_37" w:type="paragraph">
    <w:name w:val="c2"/>
    <w:link w:val="Style_37_ch"/>
  </w:style>
  <w:style w:styleId="Style_37_ch" w:type="character">
    <w:name w:val="c2"/>
    <w:link w:val="Style_37"/>
  </w:style>
  <w:style w:styleId="Style_5" w:type="paragraph">
    <w:name w:val="Абзац списка"/>
    <w:basedOn w:val="Style_7"/>
    <w:link w:val="Style_5_ch"/>
    <w:pPr>
      <w:ind w:firstLine="0" w:left="720"/>
      <w:contextualSpacing w:val="1"/>
      <w:jc w:val="both"/>
    </w:pPr>
    <w:rPr>
      <w:sz w:val="24"/>
    </w:rPr>
  </w:style>
  <w:style w:styleId="Style_5_ch" w:type="character">
    <w:name w:val="Абзац списка"/>
    <w:basedOn w:val="Style_7_ch"/>
    <w:link w:val="Style_5"/>
    <w:rPr>
      <w:sz w:val="24"/>
    </w:rPr>
  </w:style>
  <w:style w:styleId="Style_38" w:type="paragraph">
    <w:name w:val="Header Char"/>
    <w:link w:val="Style_38_ch"/>
    <w:rPr>
      <w:rFonts w:ascii="Times New Roman" w:hAnsi="Times New Roman"/>
      <w:sz w:val="28"/>
    </w:rPr>
  </w:style>
  <w:style w:styleId="Style_38_ch" w:type="character">
    <w:name w:val="Header Char"/>
    <w:link w:val="Style_38"/>
    <w:rPr>
      <w:rFonts w:ascii="Times New Roman" w:hAnsi="Times New Roman"/>
      <w:sz w:val="28"/>
    </w:rPr>
  </w:style>
  <w:style w:styleId="Style_39" w:type="paragraph">
    <w:name w:val="Strong"/>
    <w:link w:val="Style_39_ch"/>
    <w:rPr>
      <w:b w:val="1"/>
    </w:rPr>
  </w:style>
  <w:style w:styleId="Style_39_ch" w:type="character">
    <w:name w:val="Strong"/>
    <w:link w:val="Style_39"/>
    <w:rPr>
      <w:b w:val="1"/>
    </w:rPr>
  </w:style>
  <w:style w:styleId="Style_40" w:type="paragraph">
    <w:name w:val="Обычный1"/>
    <w:link w:val="Style_40_ch"/>
    <w:rPr>
      <w:sz w:val="28"/>
    </w:rPr>
  </w:style>
  <w:style w:styleId="Style_40_ch" w:type="character">
    <w:name w:val="Обычный1"/>
    <w:link w:val="Style_40"/>
    <w:rPr>
      <w:sz w:val="28"/>
    </w:rPr>
  </w:style>
  <w:style w:styleId="Style_41" w:type="paragraph">
    <w:name w:val="toc 3"/>
    <w:next w:val="Style_7"/>
    <w:link w:val="Style_4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1_ch" w:type="character">
    <w:name w:val="toc 3"/>
    <w:link w:val="Style_41"/>
    <w:rPr>
      <w:rFonts w:ascii="XO Thames" w:hAnsi="XO Thames"/>
      <w:sz w:val="28"/>
    </w:rPr>
  </w:style>
  <w:style w:styleId="Style_42" w:type="paragraph">
    <w:name w:val="Основной текст1"/>
    <w:basedOn w:val="Style_7"/>
    <w:link w:val="Style_42_ch"/>
    <w:pPr>
      <w:spacing w:after="0" w:before="240" w:line="475" w:lineRule="exact"/>
      <w:ind/>
      <w:jc w:val="both"/>
    </w:pPr>
    <w:rPr>
      <w:sz w:val="27"/>
    </w:rPr>
  </w:style>
  <w:style w:styleId="Style_42_ch" w:type="character">
    <w:name w:val="Основной текст1"/>
    <w:basedOn w:val="Style_7_ch"/>
    <w:link w:val="Style_42"/>
    <w:rPr>
      <w:sz w:val="27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43" w:type="paragraph">
    <w:name w:val="c7"/>
    <w:basedOn w:val="Style_7"/>
    <w:link w:val="Style_43_ch"/>
    <w:pPr>
      <w:spacing w:afterAutospacing="on" w:beforeAutospacing="on" w:line="240" w:lineRule="auto"/>
      <w:ind/>
    </w:pPr>
    <w:rPr>
      <w:sz w:val="24"/>
    </w:rPr>
  </w:style>
  <w:style w:styleId="Style_43_ch" w:type="character">
    <w:name w:val="c7"/>
    <w:basedOn w:val="Style_7_ch"/>
    <w:link w:val="Style_43"/>
    <w:rPr>
      <w:sz w:val="24"/>
    </w:rPr>
  </w:style>
  <w:style w:styleId="Style_44" w:type="paragraph">
    <w:name w:val="Style16"/>
    <w:basedOn w:val="Style_7"/>
    <w:link w:val="Style_44_ch"/>
    <w:pPr>
      <w:widowControl w:val="0"/>
      <w:spacing w:after="0" w:line="240" w:lineRule="auto"/>
      <w:ind/>
    </w:pPr>
    <w:rPr>
      <w:rFonts w:ascii="Segoe UI" w:hAnsi="Segoe UI"/>
      <w:sz w:val="24"/>
    </w:rPr>
  </w:style>
  <w:style w:styleId="Style_44_ch" w:type="character">
    <w:name w:val="Style16"/>
    <w:basedOn w:val="Style_7_ch"/>
    <w:link w:val="Style_44"/>
    <w:rPr>
      <w:rFonts w:ascii="Segoe UI" w:hAnsi="Segoe UI"/>
      <w:sz w:val="24"/>
    </w:rPr>
  </w:style>
  <w:style w:styleId="Style_3" w:type="paragraph">
    <w:name w:val="page number"/>
    <w:basedOn w:val="Style_20"/>
    <w:link w:val="Style_3_ch"/>
  </w:style>
  <w:style w:styleId="Style_3_ch" w:type="character">
    <w:name w:val="page number"/>
    <w:basedOn w:val="Style_20_ch"/>
    <w:link w:val="Style_3"/>
  </w:style>
  <w:style w:styleId="Style_45" w:type="paragraph">
    <w:name w:val="heading 5"/>
    <w:next w:val="Style_7"/>
    <w:link w:val="Style_4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5_ch" w:type="character">
    <w:name w:val="heading 5"/>
    <w:link w:val="Style_45"/>
    <w:rPr>
      <w:rFonts w:ascii="XO Thames" w:hAnsi="XO Thames"/>
      <w:b w:val="1"/>
      <w:sz w:val="22"/>
    </w:rPr>
  </w:style>
  <w:style w:styleId="Style_46" w:type="paragraph">
    <w:name w:val="No Spacing"/>
    <w:link w:val="Style_46_ch"/>
    <w:rPr>
      <w:rFonts w:ascii="Microsoft Sans Serif" w:hAnsi="Microsoft Sans Serif"/>
      <w:color w:val="000000"/>
      <w:sz w:val="24"/>
    </w:rPr>
  </w:style>
  <w:style w:styleId="Style_46_ch" w:type="character">
    <w:name w:val="No Spacing"/>
    <w:link w:val="Style_46"/>
    <w:rPr>
      <w:rFonts w:ascii="Microsoft Sans Serif" w:hAnsi="Microsoft Sans Serif"/>
      <w:color w:val="000000"/>
      <w:sz w:val="24"/>
    </w:rPr>
  </w:style>
  <w:style w:styleId="Style_47" w:type="paragraph">
    <w:name w:val="heading 1"/>
    <w:basedOn w:val="Style_7"/>
    <w:next w:val="Style_7"/>
    <w:link w:val="Style_47_ch"/>
    <w:uiPriority w:val="9"/>
    <w:qFormat/>
    <w:pPr>
      <w:keepNext w:val="1"/>
      <w:keepLines w:val="1"/>
      <w:spacing w:after="0" w:before="480"/>
      <w:ind/>
      <w:outlineLvl w:val="0"/>
    </w:pPr>
    <w:rPr>
      <w:rFonts w:ascii="Cambria" w:hAnsi="Cambria"/>
      <w:b w:val="1"/>
      <w:color w:val="365F91"/>
    </w:rPr>
  </w:style>
  <w:style w:styleId="Style_47_ch" w:type="character">
    <w:name w:val="heading 1"/>
    <w:basedOn w:val="Style_7_ch"/>
    <w:link w:val="Style_47"/>
    <w:rPr>
      <w:rFonts w:ascii="Cambria" w:hAnsi="Cambria"/>
      <w:b w:val="1"/>
      <w:color w:val="365F91"/>
    </w:rPr>
  </w:style>
  <w:style w:styleId="Style_48" w:type="paragraph">
    <w:name w:val="Comment Text Char"/>
    <w:link w:val="Style_48_ch"/>
    <w:rPr>
      <w:rFonts w:ascii="Times New Roman" w:hAnsi="Times New Roman"/>
      <w:sz w:val="20"/>
    </w:rPr>
  </w:style>
  <w:style w:styleId="Style_48_ch" w:type="character">
    <w:name w:val="Comment Text Char"/>
    <w:link w:val="Style_48"/>
    <w:rPr>
      <w:rFonts w:ascii="Times New Roman" w:hAnsi="Times New Roman"/>
      <w:sz w:val="20"/>
    </w:rPr>
  </w:style>
  <w:style w:styleId="Style_49" w:type="paragraph">
    <w:name w:val="Hyperlink"/>
    <w:link w:val="Style_49_ch"/>
    <w:rPr>
      <w:color w:val="0000FF"/>
      <w:u w:val="single"/>
    </w:rPr>
  </w:style>
  <w:style w:styleId="Style_49_ch" w:type="character">
    <w:name w:val="Hyperlink"/>
    <w:link w:val="Style_49"/>
    <w:rPr>
      <w:color w:val="0000FF"/>
      <w:u w:val="single"/>
    </w:rPr>
  </w:style>
  <w:style w:styleId="Style_50" w:type="paragraph">
    <w:name w:val="Footnote"/>
    <w:basedOn w:val="Style_7"/>
    <w:link w:val="Style_50_ch"/>
    <w:rPr>
      <w:sz w:val="20"/>
    </w:rPr>
  </w:style>
  <w:style w:styleId="Style_50_ch" w:type="character">
    <w:name w:val="Footnote"/>
    <w:basedOn w:val="Style_7_ch"/>
    <w:link w:val="Style_50"/>
    <w:rPr>
      <w:sz w:val="20"/>
    </w:rPr>
  </w:style>
  <w:style w:styleId="Style_51" w:type="paragraph">
    <w:name w:val="toc 1"/>
    <w:next w:val="Style_7"/>
    <w:link w:val="Style_5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Font Style11"/>
    <w:link w:val="Style_53_ch"/>
    <w:rPr>
      <w:rFonts w:ascii="Times New Roman" w:hAnsi="Times New Roman"/>
      <w:sz w:val="22"/>
    </w:rPr>
  </w:style>
  <w:style w:styleId="Style_53_ch" w:type="character">
    <w:name w:val="Font Style11"/>
    <w:link w:val="Style_53"/>
    <w:rPr>
      <w:rFonts w:ascii="Times New Roman" w:hAnsi="Times New Roman"/>
      <w:sz w:val="22"/>
    </w:rPr>
  </w:style>
  <w:style w:styleId="Style_54" w:type="paragraph">
    <w:name w:val="Текст1"/>
    <w:basedOn w:val="Style_7"/>
    <w:link w:val="Style_54_ch"/>
    <w:pPr>
      <w:spacing w:after="0" w:line="240" w:lineRule="auto"/>
      <w:ind/>
    </w:pPr>
    <w:rPr>
      <w:rFonts w:ascii="Courier New" w:hAnsi="Courier New"/>
      <w:sz w:val="20"/>
    </w:rPr>
  </w:style>
  <w:style w:styleId="Style_54_ch" w:type="character">
    <w:name w:val="Текст1"/>
    <w:basedOn w:val="Style_7_ch"/>
    <w:link w:val="Style_54"/>
    <w:rPr>
      <w:rFonts w:ascii="Courier New" w:hAnsi="Courier New"/>
      <w:sz w:val="20"/>
    </w:rPr>
  </w:style>
  <w:style w:styleId="Style_55" w:type="paragraph">
    <w:name w:val="p16 ft8"/>
    <w:basedOn w:val="Style_7"/>
    <w:link w:val="Style_55_ch"/>
    <w:pPr>
      <w:spacing w:afterAutospacing="on" w:beforeAutospacing="on" w:line="240" w:lineRule="auto"/>
      <w:ind/>
    </w:pPr>
    <w:rPr>
      <w:sz w:val="24"/>
    </w:rPr>
  </w:style>
  <w:style w:styleId="Style_55_ch" w:type="character">
    <w:name w:val="p16 ft8"/>
    <w:basedOn w:val="Style_7_ch"/>
    <w:link w:val="Style_55"/>
    <w:rPr>
      <w:sz w:val="24"/>
    </w:rPr>
  </w:style>
  <w:style w:styleId="Style_56" w:type="paragraph">
    <w:name w:val="blk"/>
    <w:basedOn w:val="Style_20"/>
    <w:link w:val="Style_56_ch"/>
  </w:style>
  <w:style w:styleId="Style_56_ch" w:type="character">
    <w:name w:val="blk"/>
    <w:basedOn w:val="Style_20_ch"/>
    <w:link w:val="Style_56"/>
  </w:style>
  <w:style w:styleId="Style_57" w:type="paragraph">
    <w:name w:val="Основной текст (2)"/>
    <w:basedOn w:val="Style_7"/>
    <w:link w:val="Style_57_ch"/>
    <w:pPr>
      <w:spacing w:after="0" w:line="240" w:lineRule="atLeast"/>
      <w:ind w:hanging="460" w:left="460"/>
    </w:pPr>
    <w:rPr>
      <w:sz w:val="16"/>
    </w:rPr>
  </w:style>
  <w:style w:styleId="Style_57_ch" w:type="character">
    <w:name w:val="Основной текст (2)"/>
    <w:basedOn w:val="Style_7_ch"/>
    <w:link w:val="Style_57"/>
    <w:rPr>
      <w:sz w:val="16"/>
    </w:rPr>
  </w:style>
  <w:style w:styleId="Style_58" w:type="paragraph">
    <w:name w:val="Heading 1 Char"/>
    <w:link w:val="Style_58_ch"/>
    <w:rPr>
      <w:rFonts w:ascii="Cambria" w:hAnsi="Cambria"/>
      <w:b w:val="1"/>
      <w:color w:val="365F91"/>
      <w:sz w:val="28"/>
    </w:rPr>
  </w:style>
  <w:style w:styleId="Style_58_ch" w:type="character">
    <w:name w:val="Heading 1 Char"/>
    <w:link w:val="Style_58"/>
    <w:rPr>
      <w:rFonts w:ascii="Cambria" w:hAnsi="Cambria"/>
      <w:b w:val="1"/>
      <w:color w:val="365F91"/>
      <w:sz w:val="28"/>
    </w:rPr>
  </w:style>
  <w:style w:styleId="Style_59" w:type="paragraph">
    <w:name w:val="toc 9"/>
    <w:next w:val="Style_7"/>
    <w:link w:val="Style_5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60" w:type="paragraph">
    <w:name w:val="Заголовок №2"/>
    <w:basedOn w:val="Style_7"/>
    <w:link w:val="Style_60_ch"/>
    <w:pPr>
      <w:widowControl w:val="0"/>
      <w:spacing w:after="0" w:line="970" w:lineRule="exact"/>
      <w:ind/>
      <w:jc w:val="center"/>
    </w:pPr>
    <w:rPr>
      <w:b w:val="1"/>
      <w:sz w:val="26"/>
    </w:rPr>
  </w:style>
  <w:style w:styleId="Style_60_ch" w:type="character">
    <w:name w:val="Заголовок №2"/>
    <w:basedOn w:val="Style_7_ch"/>
    <w:link w:val="Style_60"/>
    <w:rPr>
      <w:b w:val="1"/>
      <w:sz w:val="26"/>
    </w:rPr>
  </w:style>
  <w:style w:styleId="Style_61" w:type="paragraph">
    <w:name w:val="FollowedHyperlink"/>
    <w:link w:val="Style_61_ch"/>
    <w:rPr>
      <w:color w:val="954F72"/>
      <w:u w:val="single"/>
    </w:rPr>
  </w:style>
  <w:style w:styleId="Style_61_ch" w:type="character">
    <w:name w:val="FollowedHyperlink"/>
    <w:link w:val="Style_61"/>
    <w:rPr>
      <w:color w:val="954F72"/>
      <w:u w:val="single"/>
    </w:rPr>
  </w:style>
  <w:style w:styleId="Style_62" w:type="paragraph">
    <w:name w:val="Normal (Web)"/>
    <w:basedOn w:val="Style_7"/>
    <w:link w:val="Style_62_ch"/>
    <w:pPr>
      <w:spacing w:afterAutospacing="on" w:beforeAutospacing="on" w:line="240" w:lineRule="auto"/>
      <w:ind/>
    </w:pPr>
    <w:rPr>
      <w:sz w:val="24"/>
    </w:rPr>
  </w:style>
  <w:style w:styleId="Style_62_ch" w:type="character">
    <w:name w:val="Normal (Web)"/>
    <w:basedOn w:val="Style_7_ch"/>
    <w:link w:val="Style_62"/>
    <w:rPr>
      <w:sz w:val="24"/>
    </w:rPr>
  </w:style>
  <w:style w:styleId="Style_63" w:type="paragraph">
    <w:name w:val="Основной текст (3)"/>
    <w:basedOn w:val="Style_7"/>
    <w:link w:val="Style_63_ch"/>
    <w:pPr>
      <w:widowControl w:val="0"/>
      <w:spacing w:after="0" w:line="413" w:lineRule="exact"/>
      <w:ind/>
      <w:jc w:val="both"/>
    </w:pPr>
    <w:rPr>
      <w:i w:val="1"/>
      <w:spacing w:val="-3"/>
      <w:sz w:val="20"/>
      <w:highlight w:val="white"/>
    </w:rPr>
  </w:style>
  <w:style w:styleId="Style_63_ch" w:type="character">
    <w:name w:val="Основной текст (3)"/>
    <w:basedOn w:val="Style_7_ch"/>
    <w:link w:val="Style_63"/>
    <w:rPr>
      <w:i w:val="1"/>
      <w:spacing w:val="-3"/>
      <w:sz w:val="20"/>
      <w:highlight w:val="white"/>
    </w:rPr>
  </w:style>
  <w:style w:styleId="Style_64" w:type="paragraph">
    <w:name w:val="List Paragraph"/>
    <w:basedOn w:val="Style_7"/>
    <w:link w:val="Style_64_ch"/>
    <w:pPr>
      <w:widowControl w:val="0"/>
      <w:ind w:firstLine="0" w:left="720"/>
      <w:jc w:val="both"/>
    </w:pPr>
    <w:rPr>
      <w:color w:val="00000A"/>
      <w:sz w:val="24"/>
    </w:rPr>
  </w:style>
  <w:style w:styleId="Style_64_ch" w:type="character">
    <w:name w:val="List Paragraph"/>
    <w:basedOn w:val="Style_7_ch"/>
    <w:link w:val="Style_64"/>
    <w:rPr>
      <w:color w:val="00000A"/>
      <w:sz w:val="24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7_ch"/>
    <w:link w:val="Style_1"/>
  </w:style>
  <w:style w:styleId="Style_65" w:type="paragraph">
    <w:name w:val="Маркеры списка"/>
    <w:link w:val="Style_65_ch"/>
    <w:rPr>
      <w:rFonts w:ascii="OpenSymbol" w:hAnsi="OpenSymbol"/>
    </w:rPr>
  </w:style>
  <w:style w:styleId="Style_65_ch" w:type="character">
    <w:name w:val="Маркеры списка"/>
    <w:link w:val="Style_65"/>
    <w:rPr>
      <w:rFonts w:ascii="OpenSymbol" w:hAnsi="OpenSymbol"/>
    </w:rPr>
  </w:style>
  <w:style w:styleId="Style_66" w:type="paragraph">
    <w:name w:val="toc 8"/>
    <w:next w:val="Style_7"/>
    <w:link w:val="Style_6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6_ch" w:type="character">
    <w:name w:val="toc 8"/>
    <w:link w:val="Style_66"/>
    <w:rPr>
      <w:rFonts w:ascii="XO Thames" w:hAnsi="XO Thames"/>
      <w:sz w:val="28"/>
    </w:rPr>
  </w:style>
  <w:style w:styleId="Style_67" w:type="paragraph">
    <w:name w:val="mw-headline"/>
    <w:link w:val="Style_67_ch"/>
  </w:style>
  <w:style w:styleId="Style_67_ch" w:type="character">
    <w:name w:val="mw-headline"/>
    <w:link w:val="Style_67"/>
  </w:style>
  <w:style w:styleId="Style_68" w:type="paragraph">
    <w:name w:val="Balloon Text"/>
    <w:basedOn w:val="Style_7"/>
    <w:link w:val="Style_68_ch"/>
    <w:pPr>
      <w:spacing w:after="0" w:line="240" w:lineRule="auto"/>
      <w:ind/>
    </w:pPr>
    <w:rPr>
      <w:rFonts w:ascii="Tahoma" w:hAnsi="Tahoma"/>
      <w:sz w:val="16"/>
    </w:rPr>
  </w:style>
  <w:style w:styleId="Style_68_ch" w:type="character">
    <w:name w:val="Balloon Text"/>
    <w:basedOn w:val="Style_7_ch"/>
    <w:link w:val="Style_68"/>
    <w:rPr>
      <w:rFonts w:ascii="Tahoma" w:hAnsi="Tahoma"/>
      <w:sz w:val="16"/>
    </w:rPr>
  </w:style>
  <w:style w:styleId="Style_69" w:type="paragraph">
    <w:name w:val="epm"/>
    <w:basedOn w:val="Style_20"/>
    <w:link w:val="Style_69_ch"/>
  </w:style>
  <w:style w:styleId="Style_69_ch" w:type="character">
    <w:name w:val="epm"/>
    <w:basedOn w:val="Style_20_ch"/>
    <w:link w:val="Style_69"/>
  </w:style>
  <w:style w:styleId="Style_70" w:type="paragraph">
    <w:name w:val="No Spacing1"/>
    <w:link w:val="Style_70_ch"/>
    <w:rPr>
      <w:rFonts w:ascii="Calibri" w:hAnsi="Calibri"/>
      <w:sz w:val="22"/>
    </w:rPr>
  </w:style>
  <w:style w:styleId="Style_70_ch" w:type="character">
    <w:name w:val="No Spacing1"/>
    <w:link w:val="Style_70"/>
    <w:rPr>
      <w:rFonts w:ascii="Calibri" w:hAnsi="Calibri"/>
      <w:sz w:val="22"/>
    </w:rPr>
  </w:style>
  <w:style w:styleId="Style_71" w:type="paragraph">
    <w:name w:val="toc 5"/>
    <w:next w:val="Style_7"/>
    <w:link w:val="Style_7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1_ch" w:type="character">
    <w:name w:val="toc 5"/>
    <w:link w:val="Style_71"/>
    <w:rPr>
      <w:rFonts w:ascii="XO Thames" w:hAnsi="XO Thames"/>
      <w:sz w:val="28"/>
    </w:rPr>
  </w:style>
  <w:style w:styleId="Style_72" w:type="paragraph">
    <w:name w:val="Font Style35"/>
    <w:link w:val="Style_72_ch"/>
    <w:rPr>
      <w:rFonts w:ascii="Segoe UI" w:hAnsi="Segoe UI"/>
      <w:sz w:val="20"/>
    </w:rPr>
  </w:style>
  <w:style w:styleId="Style_72_ch" w:type="character">
    <w:name w:val="Font Style35"/>
    <w:link w:val="Style_72"/>
    <w:rPr>
      <w:rFonts w:ascii="Segoe UI" w:hAnsi="Segoe UI"/>
      <w:sz w:val="20"/>
    </w:rPr>
  </w:style>
  <w:style w:styleId="Style_73" w:type="paragraph">
    <w:name w:val="Body Text Indent Char"/>
    <w:link w:val="Style_73_ch"/>
    <w:rPr>
      <w:rFonts w:ascii="Times New Roman" w:hAnsi="Times New Roman"/>
      <w:sz w:val="28"/>
    </w:rPr>
  </w:style>
  <w:style w:styleId="Style_73_ch" w:type="character">
    <w:name w:val="Body Text Indent Char"/>
    <w:link w:val="Style_73"/>
    <w:rPr>
      <w:rFonts w:ascii="Times New Roman" w:hAnsi="Times New Roman"/>
      <w:sz w:val="28"/>
    </w:rPr>
  </w:style>
  <w:style w:styleId="Style_74" w:type="paragraph">
    <w:name w:val="Subtitle"/>
    <w:next w:val="Style_7"/>
    <w:link w:val="Style_7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4_ch" w:type="character">
    <w:name w:val="Subtitle"/>
    <w:link w:val="Style_74"/>
    <w:rPr>
      <w:rFonts w:ascii="XO Thames" w:hAnsi="XO Thames"/>
      <w:i w:val="1"/>
      <w:sz w:val="24"/>
    </w:rPr>
  </w:style>
  <w:style w:styleId="Style_75" w:type="paragraph">
    <w:name w:val="left_margin"/>
    <w:basedOn w:val="Style_7"/>
    <w:link w:val="Style_75_ch"/>
    <w:pPr>
      <w:spacing w:afterAutospacing="on" w:beforeAutospacing="on" w:line="240" w:lineRule="auto"/>
      <w:ind/>
    </w:pPr>
    <w:rPr>
      <w:sz w:val="24"/>
    </w:rPr>
  </w:style>
  <w:style w:styleId="Style_75_ch" w:type="character">
    <w:name w:val="left_margin"/>
    <w:basedOn w:val="Style_7_ch"/>
    <w:link w:val="Style_75"/>
    <w:rPr>
      <w:sz w:val="24"/>
    </w:rPr>
  </w:style>
  <w:style w:styleId="Style_76" w:type="paragraph">
    <w:name w:val="toc 10"/>
    <w:next w:val="Style_7"/>
    <w:link w:val="Style_76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76_ch" w:type="character">
    <w:name w:val="toc 10"/>
    <w:link w:val="Style_76"/>
    <w:rPr>
      <w:rFonts w:ascii="XO Thames" w:hAnsi="XO Thames"/>
      <w:sz w:val="28"/>
    </w:rPr>
  </w:style>
  <w:style w:styleId="Style_77" w:type="paragraph">
    <w:name w:val="Default"/>
    <w:link w:val="Style_77_ch"/>
    <w:rPr>
      <w:color w:val="000000"/>
      <w:sz w:val="24"/>
    </w:rPr>
  </w:style>
  <w:style w:styleId="Style_77_ch" w:type="character">
    <w:name w:val="Default"/>
    <w:link w:val="Style_77"/>
    <w:rPr>
      <w:color w:val="000000"/>
      <w:sz w:val="24"/>
    </w:rPr>
  </w:style>
  <w:style w:styleId="Style_78" w:type="paragraph">
    <w:name w:val="Title"/>
    <w:basedOn w:val="Style_7"/>
    <w:link w:val="Style_78_ch"/>
    <w:uiPriority w:val="10"/>
    <w:qFormat/>
    <w:pPr>
      <w:spacing w:after="0" w:line="240" w:lineRule="auto"/>
      <w:ind w:firstLine="720"/>
      <w:jc w:val="center"/>
    </w:pPr>
  </w:style>
  <w:style w:styleId="Style_78_ch" w:type="character">
    <w:name w:val="Title"/>
    <w:basedOn w:val="Style_7_ch"/>
    <w:link w:val="Style_78"/>
  </w:style>
  <w:style w:styleId="Style_79" w:type="paragraph">
    <w:name w:val="heading 4"/>
    <w:basedOn w:val="Style_7"/>
    <w:next w:val="Style_7"/>
    <w:link w:val="Style_79_ch"/>
    <w:uiPriority w:val="9"/>
    <w:qFormat/>
    <w:pPr>
      <w:keepNext w:val="1"/>
      <w:spacing w:after="60" w:before="240"/>
      <w:ind/>
      <w:jc w:val="both"/>
      <w:outlineLvl w:val="3"/>
    </w:pPr>
    <w:rPr>
      <w:b w:val="1"/>
    </w:rPr>
  </w:style>
  <w:style w:styleId="Style_79_ch" w:type="character">
    <w:name w:val="heading 4"/>
    <w:basedOn w:val="Style_7_ch"/>
    <w:link w:val="Style_79"/>
    <w:rPr>
      <w:b w:val="1"/>
    </w:rPr>
  </w:style>
  <w:style w:styleId="Style_80" w:type="paragraph">
    <w:name w:val="Comment Subject Char"/>
    <w:link w:val="Style_80_ch"/>
    <w:rPr>
      <w:rFonts w:ascii="Times New Roman" w:hAnsi="Times New Roman"/>
      <w:b w:val="1"/>
      <w:sz w:val="20"/>
    </w:rPr>
  </w:style>
  <w:style w:styleId="Style_80_ch" w:type="character">
    <w:name w:val="Comment Subject Char"/>
    <w:link w:val="Style_80"/>
    <w:rPr>
      <w:rFonts w:ascii="Times New Roman" w:hAnsi="Times New Roman"/>
      <w:b w:val="1"/>
      <w:sz w:val="20"/>
    </w:rPr>
  </w:style>
  <w:style w:styleId="Style_81" w:type="paragraph">
    <w:name w:val="Footnote Text Char"/>
    <w:link w:val="Style_81_ch"/>
    <w:rPr>
      <w:rFonts w:ascii="Times New Roman" w:hAnsi="Times New Roman"/>
      <w:sz w:val="20"/>
    </w:rPr>
  </w:style>
  <w:style w:styleId="Style_81_ch" w:type="character">
    <w:name w:val="Footnote Text Char"/>
    <w:link w:val="Style_81"/>
    <w:rPr>
      <w:rFonts w:ascii="Times New Roman" w:hAnsi="Times New Roman"/>
      <w:sz w:val="20"/>
    </w:rPr>
  </w:style>
  <w:style w:styleId="Style_82" w:type="paragraph">
    <w:name w:val="s_16"/>
    <w:basedOn w:val="Style_7"/>
    <w:link w:val="Style_82_ch"/>
    <w:pPr>
      <w:spacing w:afterAutospacing="on" w:beforeAutospacing="on" w:line="240" w:lineRule="auto"/>
      <w:ind/>
    </w:pPr>
    <w:rPr>
      <w:sz w:val="24"/>
    </w:rPr>
  </w:style>
  <w:style w:styleId="Style_82_ch" w:type="character">
    <w:name w:val="s_16"/>
    <w:basedOn w:val="Style_7_ch"/>
    <w:link w:val="Style_82"/>
    <w:rPr>
      <w:sz w:val="24"/>
    </w:rPr>
  </w:style>
  <w:style w:styleId="Style_4" w:type="paragraph">
    <w:name w:val="Body Text"/>
    <w:basedOn w:val="Style_7"/>
    <w:link w:val="Style_4_ch"/>
    <w:pPr>
      <w:spacing w:after="120"/>
      <w:ind/>
    </w:pPr>
  </w:style>
  <w:style w:styleId="Style_4_ch" w:type="character">
    <w:name w:val="Body Text"/>
    <w:basedOn w:val="Style_7_ch"/>
    <w:link w:val="Style_4"/>
  </w:style>
  <w:style w:styleId="Style_83" w:type="paragraph">
    <w:name w:val="heading 2"/>
    <w:basedOn w:val="Style_7"/>
    <w:next w:val="Style_7"/>
    <w:link w:val="Style_83_ch"/>
    <w:uiPriority w:val="9"/>
    <w:qFormat/>
    <w:pPr>
      <w:keepNext w:val="1"/>
      <w:spacing w:after="60" w:before="240"/>
      <w:ind/>
      <w:outlineLvl w:val="1"/>
    </w:pPr>
    <w:rPr>
      <w:rFonts w:ascii="Arial" w:hAnsi="Arial"/>
      <w:b w:val="1"/>
      <w:i w:val="1"/>
    </w:rPr>
  </w:style>
  <w:style w:styleId="Style_83_ch" w:type="character">
    <w:name w:val="heading 2"/>
    <w:basedOn w:val="Style_7_ch"/>
    <w:link w:val="Style_83"/>
    <w:rPr>
      <w:rFonts w:ascii="Arial" w:hAnsi="Arial"/>
      <w:b w:val="1"/>
      <w:i w:val="1"/>
    </w:rPr>
  </w:style>
  <w:style w:styleId="Style_84" w:type="paragraph">
    <w:name w:val="List 2"/>
    <w:basedOn w:val="Style_7"/>
    <w:link w:val="Style_84_ch"/>
    <w:pPr>
      <w:spacing w:after="0" w:line="240" w:lineRule="auto"/>
      <w:ind w:hanging="283" w:left="566"/>
    </w:pPr>
    <w:rPr>
      <w:rFonts w:ascii="Arial" w:hAnsi="Arial"/>
      <w:sz w:val="24"/>
    </w:rPr>
  </w:style>
  <w:style w:styleId="Style_84_ch" w:type="character">
    <w:name w:val="List 2"/>
    <w:basedOn w:val="Style_7_ch"/>
    <w:link w:val="Style_84"/>
    <w:rPr>
      <w:rFonts w:ascii="Arial" w:hAnsi="Arial"/>
      <w:sz w:val="24"/>
    </w:rPr>
  </w:style>
  <w:style w:styleId="Style_85" w:type="paragraph">
    <w:name w:val="apple-converted-space"/>
    <w:link w:val="Style_85_ch"/>
  </w:style>
  <w:style w:styleId="Style_85_ch" w:type="character">
    <w:name w:val="apple-converted-space"/>
    <w:link w:val="Style_85"/>
  </w:style>
  <w:style w:styleId="Style_86" w:type="table">
    <w:name w:val="Сетка таблицы6"/>
    <w:basedOn w:val="Style_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7" w:type="table">
    <w:name w:val="Сетка таблицы4"/>
    <w:basedOn w:val="Style_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Сетка таблицы7"/>
    <w:basedOn w:val="Style_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9" w:type="table">
    <w:name w:val="Table Grid"/>
    <w:basedOn w:val="Style_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0" w:type="table">
    <w:name w:val="Сетка таблицы3"/>
    <w:basedOn w:val="Style_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1" w:type="table">
    <w:name w:val="Сетка таблицы8"/>
    <w:basedOn w:val="Style_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2" w:type="table">
    <w:name w:val="Сетка таблицы2"/>
    <w:basedOn w:val="Style_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3" w:type="table">
    <w:name w:val="Сетка таблицы1"/>
    <w:basedOn w:val="Style_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4" w:type="table">
    <w:name w:val="Сетка таблицы5"/>
    <w:basedOn w:val="Style_6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webSettings.xml" Type="http://schemas.openxmlformats.org/officeDocument/2006/relationships/webSettings"/>
  <Relationship Id="rId11" Target="styles.xml" Type="http://schemas.openxmlformats.org/officeDocument/2006/relationships/styles"/>
  <Relationship Id="rId10" Target="settings.xml" Type="http://schemas.openxmlformats.org/officeDocument/2006/relationships/settings"/>
  <Relationship Id="rId15" Target="numbering.xml" Type="http://schemas.openxmlformats.org/officeDocument/2006/relationships/numbering"/>
  <Relationship Id="rId9" Target="fontTable.xml" Type="http://schemas.openxmlformats.org/officeDocument/2006/relationships/fontTable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theme/theme1.xml" Type="http://schemas.openxmlformats.org/officeDocument/2006/relationships/theme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stylesWithEffects.xml" Type="http://schemas.microsoft.com/office/2007/relationships/stylesWithEffects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2024-02-29T13:25:08Z</dcterms:modified>
</cp:coreProperties>
</file>