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p w14:paraId="05000000">
      <w:pPr>
        <w:rPr>
          <w:b w:val="1"/>
          <w:sz w:val="24"/>
        </w:rPr>
      </w:pPr>
      <w:r>
        <w:rPr>
          <w:b w:val="1"/>
          <w:sz w:val="24"/>
        </w:rPr>
        <w:t>Вопрос на выбор ответа (20)</w:t>
      </w:r>
    </w:p>
    <w:p w14:paraId="06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1. В кредитной организации прием наличных денег кассовым работником от организаций для зачисления на их банковские счета должен осуществляться:</w:t>
      </w:r>
    </w:p>
    <w:p w14:paraId="07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по приходному кассовому ордеру</w:t>
      </w:r>
    </w:p>
    <w:p w14:paraId="08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по объявлениям на взнос наличными</w:t>
      </w:r>
    </w:p>
    <w:p w14:paraId="09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по расходному кассовому ордеру</w:t>
      </w:r>
    </w:p>
    <w:p w14:paraId="0A000000">
      <w:pPr>
        <w:spacing w:after="0" w:line="240" w:lineRule="auto"/>
        <w:ind/>
        <w:jc w:val="both"/>
        <w:rPr>
          <w:sz w:val="24"/>
        </w:rPr>
      </w:pPr>
    </w:p>
    <w:p w14:paraId="0B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2. В кредитной организации прием наличных денег кассовым работником от физических лиц для зачисления на банковские счета, счета по вкладам должен осуществляться: </w:t>
      </w:r>
    </w:p>
    <w:p w14:paraId="0C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по приходному кассовому ордеру</w:t>
      </w:r>
    </w:p>
    <w:p w14:paraId="0D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по объявлениям на взнос наличными</w:t>
      </w:r>
    </w:p>
    <w:p w14:paraId="0E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по расходному кассовому ордеру</w:t>
      </w:r>
    </w:p>
    <w:p w14:paraId="0F000000">
      <w:pPr>
        <w:spacing w:after="0" w:line="240" w:lineRule="auto"/>
        <w:ind/>
        <w:jc w:val="both"/>
        <w:rPr>
          <w:sz w:val="24"/>
        </w:rPr>
      </w:pPr>
    </w:p>
    <w:p w14:paraId="10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3. Необходимо ли клиенту предъявлять документ, удостоверяющий его личность?</w:t>
      </w:r>
    </w:p>
    <w:p w14:paraId="11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да</w:t>
      </w:r>
    </w:p>
    <w:p w14:paraId="12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нет</w:t>
      </w:r>
    </w:p>
    <w:p w14:paraId="13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если такой документ в наличии</w:t>
      </w:r>
    </w:p>
    <w:p w14:paraId="14000000">
      <w:pPr>
        <w:spacing w:after="0" w:line="240" w:lineRule="auto"/>
        <w:ind/>
        <w:jc w:val="both"/>
        <w:rPr>
          <w:sz w:val="24"/>
        </w:rPr>
      </w:pPr>
    </w:p>
    <w:p w14:paraId="15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4. Можно ли оформить приходный кассовый документ в электронном виде?</w:t>
      </w:r>
    </w:p>
    <w:p w14:paraId="16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нет</w:t>
      </w:r>
    </w:p>
    <w:p w14:paraId="17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да</w:t>
      </w:r>
    </w:p>
    <w:p w14:paraId="18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в исключительных случаях</w:t>
      </w:r>
    </w:p>
    <w:p w14:paraId="19000000">
      <w:pPr>
        <w:spacing w:after="0" w:line="240" w:lineRule="auto"/>
        <w:ind/>
        <w:rPr>
          <w:sz w:val="24"/>
        </w:rPr>
      </w:pPr>
    </w:p>
    <w:p w14:paraId="1A000000">
      <w:pPr>
        <w:spacing w:after="0" w:line="240" w:lineRule="auto"/>
        <w:ind/>
        <w:rPr>
          <w:sz w:val="24"/>
        </w:rPr>
      </w:pPr>
      <w:r>
        <w:rPr>
          <w:sz w:val="24"/>
        </w:rPr>
        <w:t>5. Кем оформляется приходный кассовый документ?</w:t>
      </w:r>
    </w:p>
    <w:p w14:paraId="1B000000">
      <w:pPr>
        <w:spacing w:after="0" w:line="240" w:lineRule="auto"/>
        <w:ind/>
        <w:rPr>
          <w:sz w:val="24"/>
        </w:rPr>
      </w:pPr>
      <w:r>
        <w:rPr>
          <w:sz w:val="24"/>
        </w:rPr>
        <w:t>а) клиентом или бухгалтерским работником кредитной организации</w:t>
      </w:r>
    </w:p>
    <w:p w14:paraId="1C000000">
      <w:pPr>
        <w:spacing w:after="0" w:line="240" w:lineRule="auto"/>
        <w:ind/>
        <w:rPr>
          <w:sz w:val="24"/>
        </w:rPr>
      </w:pPr>
      <w:r>
        <w:rPr>
          <w:sz w:val="24"/>
        </w:rPr>
        <w:t>б) только кассовым работником кредитной организации</w:t>
      </w:r>
    </w:p>
    <w:p w14:paraId="1D000000">
      <w:pPr>
        <w:spacing w:after="0" w:line="240" w:lineRule="auto"/>
        <w:ind/>
        <w:rPr>
          <w:sz w:val="24"/>
        </w:rPr>
      </w:pPr>
      <w:r>
        <w:rPr>
          <w:sz w:val="24"/>
        </w:rPr>
        <w:t>в) только бухгалтерским работником кредитной организации</w:t>
      </w:r>
    </w:p>
    <w:p w14:paraId="1E000000">
      <w:pPr>
        <w:spacing w:after="0" w:line="240" w:lineRule="auto"/>
        <w:ind/>
        <w:rPr>
          <w:sz w:val="24"/>
        </w:rPr>
      </w:pPr>
    </w:p>
    <w:p w14:paraId="1F000000">
      <w:pPr>
        <w:spacing w:after="0" w:line="240" w:lineRule="auto"/>
        <w:ind/>
        <w:rPr>
          <w:sz w:val="24"/>
        </w:rPr>
      </w:pPr>
      <w:r>
        <w:rPr>
          <w:sz w:val="24"/>
        </w:rPr>
        <w:t>6. При осуществлении кассовых операций кассовым работникам запрещается:</w:t>
      </w:r>
    </w:p>
    <w:p w14:paraId="20000000">
      <w:pPr>
        <w:spacing w:after="0" w:line="240" w:lineRule="auto"/>
        <w:ind/>
        <w:rPr>
          <w:sz w:val="24"/>
        </w:rPr>
      </w:pPr>
      <w:r>
        <w:rPr>
          <w:sz w:val="24"/>
        </w:rPr>
        <w:t>а) убирать из поля зрения клиента, принимаемые от него или выдаваемые ему наличные деньги, кассовые документы до окончания операции;</w:t>
      </w:r>
    </w:p>
    <w:p w14:paraId="21000000">
      <w:pPr>
        <w:spacing w:after="0" w:line="240" w:lineRule="auto"/>
        <w:ind/>
        <w:rPr>
          <w:sz w:val="24"/>
        </w:rPr>
      </w:pPr>
      <w:r>
        <w:rPr>
          <w:sz w:val="24"/>
        </w:rPr>
        <w:t>б) хранить на рабочем столе ранее принятые от клиентов наличные деньги;</w:t>
      </w:r>
    </w:p>
    <w:p w14:paraId="22000000">
      <w:pPr>
        <w:spacing w:after="0" w:line="240" w:lineRule="auto"/>
        <w:ind/>
        <w:rPr>
          <w:sz w:val="24"/>
        </w:rPr>
      </w:pPr>
      <w:r>
        <w:rPr>
          <w:sz w:val="24"/>
        </w:rPr>
        <w:t>в) разговаривать с клиентом</w:t>
      </w:r>
    </w:p>
    <w:p w14:paraId="23000000">
      <w:pPr>
        <w:spacing w:after="0" w:line="240" w:lineRule="auto"/>
        <w:ind/>
        <w:rPr>
          <w:sz w:val="24"/>
        </w:rPr>
      </w:pPr>
    </w:p>
    <w:p w14:paraId="24000000">
      <w:pPr>
        <w:spacing w:after="0" w:line="240" w:lineRule="auto"/>
        <w:ind/>
        <w:rPr>
          <w:sz w:val="24"/>
        </w:rPr>
      </w:pPr>
      <w:r>
        <w:rPr>
          <w:sz w:val="24"/>
        </w:rPr>
        <w:t>7. Может ли кассовый работник выдавать клиентам наличные денежные средства, имеющие повреждения механического, химического или термического характера?</w:t>
      </w:r>
    </w:p>
    <w:p w14:paraId="25000000">
      <w:pPr>
        <w:spacing w:after="0" w:line="240" w:lineRule="auto"/>
        <w:ind/>
        <w:rPr>
          <w:sz w:val="24"/>
        </w:rPr>
      </w:pPr>
      <w:r>
        <w:rPr>
          <w:sz w:val="24"/>
        </w:rPr>
        <w:t>а) да, если такие денежные средства являются подлинными</w:t>
      </w:r>
    </w:p>
    <w:p w14:paraId="26000000">
      <w:pPr>
        <w:spacing w:after="0" w:line="240" w:lineRule="auto"/>
        <w:ind/>
        <w:rPr>
          <w:sz w:val="24"/>
        </w:rPr>
      </w:pPr>
      <w:r>
        <w:rPr>
          <w:sz w:val="24"/>
        </w:rPr>
        <w:t>б) да, только если на поврежденных денежных средствах виден номинал</w:t>
      </w:r>
    </w:p>
    <w:p w14:paraId="27000000">
      <w:pPr>
        <w:spacing w:after="0" w:line="240" w:lineRule="auto"/>
        <w:ind/>
        <w:rPr>
          <w:sz w:val="24"/>
        </w:rPr>
      </w:pPr>
      <w:r>
        <w:rPr>
          <w:sz w:val="24"/>
        </w:rPr>
        <w:t>в) нет, даже если такие денежные средства являются подлинными</w:t>
      </w:r>
    </w:p>
    <w:p w14:paraId="28000000">
      <w:pPr>
        <w:spacing w:after="0" w:line="240" w:lineRule="auto"/>
        <w:ind/>
        <w:rPr>
          <w:sz w:val="24"/>
        </w:rPr>
      </w:pPr>
    </w:p>
    <w:p w14:paraId="29000000">
      <w:pPr>
        <w:spacing w:after="0" w:line="240" w:lineRule="auto"/>
        <w:ind/>
        <w:rPr>
          <w:sz w:val="24"/>
        </w:rPr>
      </w:pPr>
      <w:r>
        <w:rPr>
          <w:sz w:val="24"/>
        </w:rPr>
        <w:t>8. Допустимо ли принимать наличные деньги таким образом, чтобы клиент не видел действия указанного работника?</w:t>
      </w:r>
    </w:p>
    <w:p w14:paraId="2A000000">
      <w:pPr>
        <w:spacing w:after="0" w:line="240" w:lineRule="auto"/>
        <w:ind/>
        <w:rPr>
          <w:sz w:val="24"/>
        </w:rPr>
      </w:pPr>
      <w:r>
        <w:rPr>
          <w:sz w:val="24"/>
        </w:rPr>
        <w:t>а) нет, клиент должен видеть все действия кассового работника</w:t>
      </w:r>
    </w:p>
    <w:p w14:paraId="2B000000">
      <w:pPr>
        <w:spacing w:after="0" w:line="240" w:lineRule="auto"/>
        <w:ind/>
        <w:rPr>
          <w:sz w:val="24"/>
        </w:rPr>
      </w:pPr>
      <w:r>
        <w:rPr>
          <w:sz w:val="24"/>
        </w:rPr>
        <w:t>б) да, допускается, если касса расположена неудобно для просмотра</w:t>
      </w:r>
    </w:p>
    <w:p w14:paraId="2C000000">
      <w:pPr>
        <w:spacing w:after="0" w:line="240" w:lineRule="auto"/>
        <w:ind/>
        <w:rPr>
          <w:sz w:val="24"/>
        </w:rPr>
      </w:pPr>
      <w:r>
        <w:rPr>
          <w:sz w:val="24"/>
        </w:rPr>
        <w:t>в) в зависимости от того принимаются или выдаются денежные средства</w:t>
      </w:r>
    </w:p>
    <w:p w14:paraId="2D000000">
      <w:pPr>
        <w:spacing w:after="0" w:line="240" w:lineRule="auto"/>
        <w:ind/>
        <w:rPr>
          <w:sz w:val="24"/>
        </w:rPr>
      </w:pPr>
    </w:p>
    <w:p w14:paraId="2E000000">
      <w:pPr>
        <w:spacing w:after="0" w:line="240" w:lineRule="auto"/>
        <w:ind/>
        <w:rPr>
          <w:sz w:val="24"/>
        </w:rPr>
      </w:pPr>
      <w:r>
        <w:rPr>
          <w:sz w:val="24"/>
        </w:rPr>
        <w:t>9. После приема наличных денег кассовый работник должен:</w:t>
      </w:r>
    </w:p>
    <w:p w14:paraId="2F000000">
      <w:pPr>
        <w:spacing w:after="0" w:line="240" w:lineRule="auto"/>
        <w:ind/>
        <w:rPr>
          <w:sz w:val="24"/>
        </w:rPr>
      </w:pPr>
      <w:r>
        <w:rPr>
          <w:sz w:val="24"/>
        </w:rPr>
        <w:t>а) сверить сумму, указанную в приходном кассовом документе, с фактической суммой принятых наличных денег и вернуть клиенту приходный кассовый документ</w:t>
      </w:r>
    </w:p>
    <w:p w14:paraId="30000000">
      <w:pPr>
        <w:spacing w:after="0" w:line="240" w:lineRule="auto"/>
        <w:ind/>
        <w:rPr>
          <w:sz w:val="24"/>
        </w:rPr>
      </w:pPr>
      <w:r>
        <w:rPr>
          <w:sz w:val="24"/>
        </w:rPr>
        <w:t>б) сверить сумму, указанную в приходном кассовом документе, с фактической суммой принятых наличных денег и подписать все экземпляры приходного кассового документа</w:t>
      </w:r>
    </w:p>
    <w:p w14:paraId="31000000">
      <w:pPr>
        <w:spacing w:after="0" w:line="240" w:lineRule="auto"/>
        <w:ind/>
        <w:rPr>
          <w:sz w:val="24"/>
        </w:rPr>
      </w:pPr>
      <w:r>
        <w:rPr>
          <w:sz w:val="24"/>
        </w:rPr>
        <w:t>в) проверить правильность написания суммы денежных средств и подписать все экземпляры приходного кассового документа</w:t>
      </w:r>
    </w:p>
    <w:p w14:paraId="32000000">
      <w:pPr>
        <w:spacing w:after="0" w:line="240" w:lineRule="auto"/>
        <w:ind/>
        <w:rPr>
          <w:sz w:val="24"/>
        </w:rPr>
      </w:pPr>
    </w:p>
    <w:p w14:paraId="33000000">
      <w:pPr>
        <w:spacing w:after="0" w:line="240" w:lineRule="auto"/>
        <w:ind/>
        <w:rPr>
          <w:sz w:val="24"/>
        </w:rPr>
      </w:pPr>
      <w:r>
        <w:rPr>
          <w:sz w:val="24"/>
        </w:rPr>
        <w:t>10. Выберите верные утверждения:</w:t>
      </w:r>
    </w:p>
    <w:p w14:paraId="34000000">
      <w:pPr>
        <w:spacing w:after="0" w:line="240" w:lineRule="auto"/>
        <w:ind/>
        <w:rPr>
          <w:sz w:val="24"/>
        </w:rPr>
      </w:pPr>
      <w:r>
        <w:rPr>
          <w:sz w:val="24"/>
        </w:rPr>
        <w:t>а) принятые в кассу наличные деньги допускается передавать кассовым работником заведующему кассой в течение рабочего дня</w:t>
      </w:r>
    </w:p>
    <w:p w14:paraId="35000000">
      <w:pPr>
        <w:spacing w:after="0" w:line="240" w:lineRule="auto"/>
        <w:ind/>
        <w:rPr>
          <w:sz w:val="24"/>
        </w:rPr>
      </w:pPr>
      <w:r>
        <w:rPr>
          <w:sz w:val="24"/>
        </w:rPr>
        <w:t>б) принятые в кассу наличные деньги не допускается передавать кассовым работником заведующему кассой в течение рабочего дня</w:t>
      </w:r>
    </w:p>
    <w:p w14:paraId="36000000">
      <w:pPr>
        <w:spacing w:after="0" w:line="240" w:lineRule="auto"/>
        <w:ind/>
        <w:rPr>
          <w:sz w:val="24"/>
        </w:rPr>
      </w:pPr>
      <w:r>
        <w:rPr>
          <w:sz w:val="24"/>
        </w:rPr>
        <w:t>в) объявления на взнос наличными, приходные кассовые ордера передаются кассовым работником заведующему кассой по завершении рабочего дня</w:t>
      </w:r>
    </w:p>
    <w:p w14:paraId="37000000">
      <w:pPr>
        <w:spacing w:after="0" w:line="240" w:lineRule="auto"/>
        <w:ind/>
        <w:rPr>
          <w:sz w:val="24"/>
        </w:rPr>
      </w:pPr>
      <w:r>
        <w:rPr>
          <w:sz w:val="24"/>
        </w:rPr>
        <w:t>г) объявления на взнос наличными, приходные кассовые ордера передаются кассовым работником заведующему кассой в течение рабочего дня</w:t>
      </w:r>
    </w:p>
    <w:p w14:paraId="38000000">
      <w:pPr>
        <w:spacing w:after="0" w:line="240" w:lineRule="auto"/>
        <w:ind/>
        <w:rPr>
          <w:sz w:val="24"/>
        </w:rPr>
      </w:pPr>
    </w:p>
    <w:p w14:paraId="39000000">
      <w:pPr>
        <w:spacing w:after="0" w:line="240" w:lineRule="auto"/>
        <w:ind/>
        <w:rPr>
          <w:sz w:val="24"/>
        </w:rPr>
      </w:pPr>
      <w:r>
        <w:rPr>
          <w:sz w:val="24"/>
        </w:rPr>
        <w:t>11. Какой документ оформляется при выдаче наличных денежных средств клиенту-юридическому лицу?</w:t>
      </w:r>
    </w:p>
    <w:p w14:paraId="3A000000">
      <w:pPr>
        <w:spacing w:after="0" w:line="240" w:lineRule="auto"/>
        <w:ind/>
        <w:rPr>
          <w:sz w:val="24"/>
        </w:rPr>
      </w:pPr>
      <w:r>
        <w:rPr>
          <w:sz w:val="24"/>
        </w:rPr>
        <w:t>а) по расходному кассовому ордеру (если была подана заявка на выдачу денежных средств)</w:t>
      </w:r>
    </w:p>
    <w:p w14:paraId="3B000000">
      <w:pPr>
        <w:spacing w:after="0" w:line="240" w:lineRule="auto"/>
        <w:ind/>
        <w:rPr>
          <w:sz w:val="24"/>
        </w:rPr>
      </w:pPr>
      <w:r>
        <w:rPr>
          <w:sz w:val="24"/>
        </w:rPr>
        <w:t>б) по денежному чеку</w:t>
      </w:r>
    </w:p>
    <w:p w14:paraId="3C000000">
      <w:pPr>
        <w:spacing w:after="0" w:line="240" w:lineRule="auto"/>
        <w:ind/>
        <w:rPr>
          <w:sz w:val="24"/>
        </w:rPr>
      </w:pPr>
      <w:r>
        <w:rPr>
          <w:sz w:val="24"/>
        </w:rPr>
        <w:t>в) по приходному кассовому ордеру</w:t>
      </w:r>
    </w:p>
    <w:p w14:paraId="3D000000">
      <w:pPr>
        <w:spacing w:after="0" w:line="240" w:lineRule="auto"/>
        <w:ind/>
        <w:rPr>
          <w:sz w:val="24"/>
        </w:rPr>
      </w:pPr>
    </w:p>
    <w:p w14:paraId="3E000000">
      <w:pPr>
        <w:spacing w:after="0" w:line="240" w:lineRule="auto"/>
        <w:ind/>
        <w:rPr>
          <w:sz w:val="24"/>
        </w:rPr>
      </w:pPr>
      <w:r>
        <w:rPr>
          <w:sz w:val="24"/>
        </w:rPr>
        <w:t>12. Может ли кассовый работник осуществлять размен денежных знаков?</w:t>
      </w:r>
    </w:p>
    <w:p w14:paraId="3F000000">
      <w:pPr>
        <w:spacing w:after="0" w:line="240" w:lineRule="auto"/>
        <w:ind/>
        <w:rPr>
          <w:sz w:val="24"/>
        </w:rPr>
      </w:pPr>
      <w:r>
        <w:rPr>
          <w:sz w:val="24"/>
        </w:rPr>
        <w:t>а) да, на основании оформленного клиентом или кассовым работником заявления о размене наличных денег в произвольной форме</w:t>
      </w:r>
    </w:p>
    <w:p w14:paraId="40000000">
      <w:pPr>
        <w:spacing w:after="0" w:line="240" w:lineRule="auto"/>
        <w:ind/>
        <w:rPr>
          <w:sz w:val="24"/>
        </w:rPr>
      </w:pPr>
      <w:r>
        <w:rPr>
          <w:sz w:val="24"/>
        </w:rPr>
        <w:t>б) да, на основании оформленного клиентом заявления о размене наличных денег в произвольной форме</w:t>
      </w:r>
    </w:p>
    <w:p w14:paraId="41000000">
      <w:pPr>
        <w:spacing w:after="0" w:line="240" w:lineRule="auto"/>
        <w:ind/>
        <w:rPr>
          <w:sz w:val="24"/>
        </w:rPr>
      </w:pPr>
      <w:r>
        <w:rPr>
          <w:sz w:val="24"/>
        </w:rPr>
        <w:t>в) нет</w:t>
      </w:r>
    </w:p>
    <w:p w14:paraId="42000000">
      <w:pPr>
        <w:spacing w:after="0" w:line="240" w:lineRule="auto"/>
        <w:ind/>
        <w:rPr>
          <w:sz w:val="24"/>
        </w:rPr>
      </w:pPr>
    </w:p>
    <w:p w14:paraId="43000000">
      <w:pPr>
        <w:spacing w:after="0" w:line="240" w:lineRule="auto"/>
        <w:ind/>
        <w:rPr>
          <w:sz w:val="24"/>
        </w:rPr>
      </w:pPr>
      <w:r>
        <w:rPr>
          <w:sz w:val="24"/>
        </w:rPr>
        <w:t>13. Монета Банка России разных номиналов формируется и упаковывается кассовым работником в сборные мешки весом не более:</w:t>
      </w:r>
    </w:p>
    <w:p w14:paraId="44000000">
      <w:pPr>
        <w:spacing w:after="0" w:line="240" w:lineRule="auto"/>
        <w:ind/>
        <w:rPr>
          <w:sz w:val="24"/>
        </w:rPr>
      </w:pPr>
      <w:r>
        <w:rPr>
          <w:sz w:val="24"/>
        </w:rPr>
        <w:t>а) 12 кг</w:t>
      </w:r>
    </w:p>
    <w:p w14:paraId="45000000">
      <w:pPr>
        <w:spacing w:after="0" w:line="240" w:lineRule="auto"/>
        <w:ind/>
        <w:rPr>
          <w:sz w:val="24"/>
        </w:rPr>
      </w:pPr>
      <w:r>
        <w:rPr>
          <w:sz w:val="24"/>
        </w:rPr>
        <w:t>б) 10 кг</w:t>
      </w:r>
    </w:p>
    <w:p w14:paraId="46000000">
      <w:pPr>
        <w:spacing w:after="0" w:line="240" w:lineRule="auto"/>
        <w:ind/>
        <w:rPr>
          <w:sz w:val="24"/>
        </w:rPr>
      </w:pPr>
      <w:r>
        <w:rPr>
          <w:sz w:val="24"/>
        </w:rPr>
        <w:t>в) 7кг</w:t>
      </w:r>
    </w:p>
    <w:p w14:paraId="47000000">
      <w:pPr>
        <w:spacing w:after="0" w:line="240" w:lineRule="auto"/>
        <w:ind/>
        <w:rPr>
          <w:sz w:val="24"/>
        </w:rPr>
      </w:pPr>
    </w:p>
    <w:p w14:paraId="48000000">
      <w:pPr>
        <w:spacing w:after="0" w:line="240" w:lineRule="auto"/>
        <w:ind/>
        <w:rPr>
          <w:sz w:val="24"/>
        </w:rPr>
      </w:pPr>
      <w:r>
        <w:rPr>
          <w:sz w:val="24"/>
        </w:rPr>
        <w:t>14. При проверке купюры в инфракрасном детекторе:</w:t>
      </w:r>
    </w:p>
    <w:p w14:paraId="49000000">
      <w:pPr>
        <w:spacing w:after="0" w:line="240" w:lineRule="auto"/>
        <w:ind/>
        <w:rPr>
          <w:sz w:val="24"/>
        </w:rPr>
      </w:pPr>
      <w:r>
        <w:rPr>
          <w:sz w:val="24"/>
        </w:rPr>
        <w:t>а) видим рисунок всей банкноты</w:t>
      </w:r>
    </w:p>
    <w:p w14:paraId="4A000000">
      <w:pPr>
        <w:spacing w:after="0" w:line="240" w:lineRule="auto"/>
        <w:ind/>
        <w:rPr>
          <w:sz w:val="24"/>
        </w:rPr>
      </w:pPr>
      <w:r>
        <w:rPr>
          <w:sz w:val="24"/>
        </w:rPr>
        <w:t>б) видима только та часть единого рисунка, которая отражает ИК лучи</w:t>
      </w:r>
    </w:p>
    <w:p w14:paraId="4B000000">
      <w:pPr>
        <w:spacing w:after="0" w:line="240" w:lineRule="auto"/>
        <w:ind/>
        <w:rPr>
          <w:sz w:val="24"/>
        </w:rPr>
      </w:pPr>
      <w:r>
        <w:rPr>
          <w:sz w:val="24"/>
        </w:rPr>
        <w:t>в) видима только та часть единого рисунка, которая не отражает ИК лучи</w:t>
      </w:r>
    </w:p>
    <w:p w14:paraId="4C000000">
      <w:pPr>
        <w:spacing w:after="0" w:line="240" w:lineRule="auto"/>
        <w:ind/>
        <w:rPr>
          <w:sz w:val="24"/>
        </w:rPr>
      </w:pPr>
    </w:p>
    <w:p w14:paraId="4D000000">
      <w:pPr>
        <w:spacing w:after="0" w:line="240" w:lineRule="auto"/>
        <w:ind/>
        <w:rPr>
          <w:sz w:val="24"/>
        </w:rPr>
      </w:pPr>
      <w:r>
        <w:rPr>
          <w:sz w:val="24"/>
        </w:rPr>
        <w:t>15. При проверке купюры с помощью ультрафиолета:</w:t>
      </w:r>
    </w:p>
    <w:p w14:paraId="4E000000">
      <w:pPr>
        <w:spacing w:after="0" w:line="240" w:lineRule="auto"/>
        <w:ind/>
        <w:rPr>
          <w:sz w:val="24"/>
        </w:rPr>
      </w:pPr>
      <w:r>
        <w:rPr>
          <w:sz w:val="24"/>
        </w:rPr>
        <w:t>а) видим рисунок всей банкноты</w:t>
      </w:r>
    </w:p>
    <w:p w14:paraId="4F000000">
      <w:pPr>
        <w:spacing w:after="0" w:line="240" w:lineRule="auto"/>
        <w:ind/>
        <w:rPr>
          <w:sz w:val="24"/>
        </w:rPr>
      </w:pPr>
      <w:r>
        <w:rPr>
          <w:sz w:val="24"/>
        </w:rPr>
        <w:t>б) видима только та часть единого рисунка, которая флуоресцирует</w:t>
      </w:r>
    </w:p>
    <w:p w14:paraId="50000000">
      <w:pPr>
        <w:spacing w:after="0" w:line="240" w:lineRule="auto"/>
        <w:ind/>
        <w:rPr>
          <w:sz w:val="24"/>
        </w:rPr>
      </w:pPr>
      <w:r>
        <w:rPr>
          <w:sz w:val="24"/>
        </w:rPr>
        <w:t>в) видима только та часть единого рисунка, которая не флуоресцирует</w:t>
      </w:r>
    </w:p>
    <w:p w14:paraId="51000000">
      <w:pPr>
        <w:spacing w:after="0" w:line="240" w:lineRule="auto"/>
        <w:ind/>
        <w:rPr>
          <w:sz w:val="24"/>
        </w:rPr>
      </w:pPr>
    </w:p>
    <w:p w14:paraId="52000000">
      <w:pPr>
        <w:spacing w:after="0" w:line="240" w:lineRule="auto"/>
        <w:ind/>
        <w:rPr>
          <w:sz w:val="24"/>
        </w:rPr>
      </w:pPr>
      <w:r>
        <w:rPr>
          <w:sz w:val="24"/>
        </w:rPr>
        <w:t>16. Кассовые документы должны быть сформированы в дело (сшив) за каждый день:</w:t>
      </w:r>
    </w:p>
    <w:p w14:paraId="53000000">
      <w:pPr>
        <w:spacing w:after="0" w:line="240" w:lineRule="auto"/>
        <w:ind/>
        <w:rPr>
          <w:sz w:val="24"/>
        </w:rPr>
      </w:pPr>
      <w:r>
        <w:rPr>
          <w:sz w:val="24"/>
        </w:rPr>
        <w:t>а) не позднее следующего рабочего дня</w:t>
      </w:r>
    </w:p>
    <w:p w14:paraId="54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не позднее следующего рабочего или первого рабочего дня после выходного дня, нерабочего праздничного дня </w:t>
      </w:r>
    </w:p>
    <w:p w14:paraId="55000000">
      <w:pPr>
        <w:spacing w:after="0" w:line="240" w:lineRule="auto"/>
        <w:ind/>
        <w:rPr>
          <w:sz w:val="24"/>
        </w:rPr>
      </w:pPr>
      <w:r>
        <w:rPr>
          <w:sz w:val="24"/>
        </w:rPr>
        <w:t>в) в этот же операционный день</w:t>
      </w:r>
    </w:p>
    <w:p w14:paraId="56000000">
      <w:pPr>
        <w:spacing w:after="0" w:line="240" w:lineRule="auto"/>
        <w:ind/>
        <w:rPr>
          <w:sz w:val="24"/>
        </w:rPr>
      </w:pPr>
    </w:p>
    <w:p w14:paraId="57000000">
      <w:pPr>
        <w:spacing w:after="0" w:line="240" w:lineRule="auto"/>
        <w:ind/>
        <w:rPr>
          <w:sz w:val="24"/>
        </w:rPr>
      </w:pPr>
      <w:r>
        <w:rPr>
          <w:sz w:val="24"/>
        </w:rPr>
        <w:t>17. Заключенное между двумя сторонами соглашение, при котором одна сторона в виде вкладчика доверяет свои средства на хранение, а вторая сторона, представленная банком, обязуется в установленный срок вернуть эти деньги с учетом начисленных за использование средств процентов в установленном размере, это</w:t>
      </w:r>
    </w:p>
    <w:p w14:paraId="58000000">
      <w:pPr>
        <w:spacing w:after="0" w:line="240" w:lineRule="auto"/>
        <w:ind/>
        <w:rPr>
          <w:sz w:val="24"/>
        </w:rPr>
      </w:pPr>
      <w:r>
        <w:rPr>
          <w:sz w:val="24"/>
        </w:rPr>
        <w:t>а) согласие на обработку персональных данных</w:t>
      </w:r>
    </w:p>
    <w:p w14:paraId="59000000">
      <w:pPr>
        <w:spacing w:after="0" w:line="240" w:lineRule="auto"/>
        <w:ind/>
        <w:rPr>
          <w:sz w:val="24"/>
        </w:rPr>
      </w:pPr>
      <w:r>
        <w:rPr>
          <w:sz w:val="24"/>
        </w:rPr>
        <w:t>б) договор банковского кредита</w:t>
      </w:r>
    </w:p>
    <w:p w14:paraId="5A000000">
      <w:pPr>
        <w:spacing w:after="0" w:line="240" w:lineRule="auto"/>
        <w:ind/>
        <w:rPr>
          <w:sz w:val="24"/>
        </w:rPr>
      </w:pPr>
      <w:r>
        <w:rPr>
          <w:sz w:val="24"/>
        </w:rPr>
        <w:t>в) договор банковского вклада</w:t>
      </w:r>
    </w:p>
    <w:p w14:paraId="5B000000">
      <w:pPr>
        <w:spacing w:after="0" w:line="240" w:lineRule="auto"/>
        <w:ind/>
        <w:rPr>
          <w:sz w:val="24"/>
        </w:rPr>
      </w:pPr>
    </w:p>
    <w:p w14:paraId="5C000000">
      <w:pPr>
        <w:spacing w:after="0" w:line="240" w:lineRule="auto"/>
        <w:ind/>
        <w:rPr>
          <w:sz w:val="24"/>
        </w:rPr>
      </w:pPr>
      <w:r>
        <w:rPr>
          <w:sz w:val="24"/>
        </w:rPr>
        <w:t>18. Договор банковского вклада:</w:t>
      </w:r>
    </w:p>
    <w:p w14:paraId="5D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типовой, но не идентичный для всех кредитных организаций </w:t>
      </w:r>
    </w:p>
    <w:p w14:paraId="5E000000">
      <w:pPr>
        <w:spacing w:after="0" w:line="240" w:lineRule="auto"/>
        <w:ind/>
        <w:rPr>
          <w:sz w:val="24"/>
        </w:rPr>
      </w:pPr>
      <w:r>
        <w:rPr>
          <w:sz w:val="24"/>
        </w:rPr>
        <w:t>б) идентичный для всех кредитных организаций</w:t>
      </w:r>
    </w:p>
    <w:p w14:paraId="5F000000">
      <w:pPr>
        <w:spacing w:after="0" w:line="240" w:lineRule="auto"/>
        <w:ind/>
        <w:rPr>
          <w:sz w:val="24"/>
        </w:rPr>
      </w:pPr>
      <w:r>
        <w:rPr>
          <w:sz w:val="24"/>
        </w:rPr>
        <w:t>в) договор установлен законодательством</w:t>
      </w:r>
    </w:p>
    <w:p w14:paraId="60000000">
      <w:pPr>
        <w:spacing w:after="0" w:line="240" w:lineRule="auto"/>
        <w:ind/>
        <w:rPr>
          <w:sz w:val="24"/>
        </w:rPr>
      </w:pPr>
    </w:p>
    <w:p w14:paraId="61000000">
      <w:pPr>
        <w:spacing w:after="0" w:line="240" w:lineRule="auto"/>
        <w:ind/>
        <w:rPr>
          <w:sz w:val="24"/>
        </w:rPr>
      </w:pPr>
      <w:r>
        <w:rPr>
          <w:sz w:val="24"/>
        </w:rPr>
        <w:t>19. Карта, привязанная к счету, на котором находятся личные деньги ее владельца, и с помощью карты с этого счета можно снимать наличные в банкоматах и расплачиваться в магазинах, но только в пределах остатка средств на счете, это:</w:t>
      </w:r>
    </w:p>
    <w:p w14:paraId="62000000">
      <w:pPr>
        <w:spacing w:after="0" w:line="240" w:lineRule="auto"/>
        <w:ind/>
        <w:rPr>
          <w:sz w:val="24"/>
        </w:rPr>
      </w:pPr>
      <w:r>
        <w:rPr>
          <w:sz w:val="24"/>
        </w:rPr>
        <w:t>а) кредитная карта</w:t>
      </w:r>
    </w:p>
    <w:p w14:paraId="63000000">
      <w:pPr>
        <w:spacing w:after="0" w:line="240" w:lineRule="auto"/>
        <w:ind/>
        <w:rPr>
          <w:sz w:val="24"/>
        </w:rPr>
      </w:pPr>
      <w:r>
        <w:rPr>
          <w:sz w:val="24"/>
        </w:rPr>
        <w:t>б) предоплаченная карта</w:t>
      </w:r>
    </w:p>
    <w:p w14:paraId="64000000">
      <w:pPr>
        <w:spacing w:after="0" w:line="240" w:lineRule="auto"/>
        <w:ind/>
        <w:rPr>
          <w:sz w:val="24"/>
        </w:rPr>
      </w:pPr>
      <w:r>
        <w:rPr>
          <w:sz w:val="24"/>
        </w:rPr>
        <w:t>в) карта с овердрафтом</w:t>
      </w:r>
    </w:p>
    <w:p w14:paraId="65000000">
      <w:pPr>
        <w:spacing w:after="0" w:line="240" w:lineRule="auto"/>
        <w:ind/>
        <w:rPr>
          <w:sz w:val="24"/>
        </w:rPr>
      </w:pPr>
      <w:r>
        <w:rPr>
          <w:sz w:val="24"/>
        </w:rPr>
        <w:t>г) дебетовая карта</w:t>
      </w:r>
    </w:p>
    <w:p w14:paraId="66000000">
      <w:pPr>
        <w:spacing w:after="0" w:line="240" w:lineRule="auto"/>
        <w:ind/>
        <w:rPr>
          <w:sz w:val="24"/>
        </w:rPr>
      </w:pPr>
    </w:p>
    <w:p w14:paraId="67000000">
      <w:pPr>
        <w:spacing w:after="0" w:line="240" w:lineRule="auto"/>
        <w:ind/>
        <w:rPr>
          <w:sz w:val="24"/>
        </w:rPr>
      </w:pPr>
      <w:r>
        <w:rPr>
          <w:sz w:val="24"/>
        </w:rPr>
        <w:t>20. Зарплатные карты относятся к какому виду пластиковых карт?</w:t>
      </w:r>
    </w:p>
    <w:p w14:paraId="68000000">
      <w:pPr>
        <w:spacing w:after="0" w:line="240" w:lineRule="auto"/>
        <w:ind/>
        <w:rPr>
          <w:sz w:val="24"/>
        </w:rPr>
      </w:pPr>
      <w:r>
        <w:rPr>
          <w:sz w:val="24"/>
        </w:rPr>
        <w:t>а) кредитная карта</w:t>
      </w:r>
    </w:p>
    <w:p w14:paraId="69000000">
      <w:pPr>
        <w:spacing w:after="0" w:line="240" w:lineRule="auto"/>
        <w:ind/>
        <w:rPr>
          <w:sz w:val="24"/>
        </w:rPr>
      </w:pPr>
      <w:r>
        <w:rPr>
          <w:sz w:val="24"/>
        </w:rPr>
        <w:t>б) предоплаченная карта</w:t>
      </w:r>
    </w:p>
    <w:p w14:paraId="6A000000">
      <w:pPr>
        <w:spacing w:after="0" w:line="240" w:lineRule="auto"/>
        <w:ind/>
        <w:rPr>
          <w:sz w:val="24"/>
        </w:rPr>
      </w:pPr>
      <w:r>
        <w:rPr>
          <w:sz w:val="24"/>
        </w:rPr>
        <w:t>в) карта с овердрафтом</w:t>
      </w:r>
    </w:p>
    <w:p w14:paraId="6B000000">
      <w:pPr>
        <w:spacing w:after="0" w:line="240" w:lineRule="auto"/>
        <w:ind/>
        <w:rPr>
          <w:sz w:val="24"/>
        </w:rPr>
      </w:pPr>
      <w:r>
        <w:rPr>
          <w:sz w:val="24"/>
        </w:rPr>
        <w:t>г) дебетовая карта</w:t>
      </w:r>
    </w:p>
    <w:p w14:paraId="6C000000">
      <w:pPr>
        <w:spacing w:after="0" w:line="240" w:lineRule="auto"/>
        <w:ind/>
      </w:pPr>
    </w:p>
    <w:p w14:paraId="6D000000">
      <w:pPr>
        <w:rPr>
          <w:b w:val="1"/>
          <w:sz w:val="24"/>
        </w:rPr>
      </w:pPr>
      <w:r>
        <w:rPr>
          <w:b w:val="1"/>
          <w:sz w:val="24"/>
        </w:rPr>
        <w:t>Открытая форма вопроса (30)</w:t>
      </w:r>
    </w:p>
    <w:p w14:paraId="6E000000">
      <w:pPr>
        <w:spacing w:after="0" w:line="240" w:lineRule="auto"/>
        <w:ind/>
        <w:rPr>
          <w:sz w:val="24"/>
        </w:rPr>
      </w:pPr>
      <w:r>
        <w:rPr>
          <w:sz w:val="24"/>
        </w:rPr>
        <w:t>21. Как называется документ, оформляемый в кредитной организации при внесении клиентом-физическим лицом денежных средств на его банковский счет?</w:t>
      </w:r>
    </w:p>
    <w:p w14:paraId="6F000000">
      <w:pPr>
        <w:spacing w:after="0" w:line="240" w:lineRule="auto"/>
        <w:ind/>
        <w:rPr>
          <w:sz w:val="24"/>
        </w:rPr>
      </w:pPr>
      <w:r>
        <w:rPr>
          <w:sz w:val="24"/>
        </w:rPr>
        <w:t>22. Как называется документ, оформляемый в кредитной организации при внесении клиентом-юридическим лицом денежных средств на его банковский счет?</w:t>
      </w:r>
    </w:p>
    <w:p w14:paraId="70000000">
      <w:pPr>
        <w:spacing w:after="0" w:line="240" w:lineRule="auto"/>
        <w:ind/>
        <w:rPr>
          <w:sz w:val="24"/>
        </w:rPr>
      </w:pPr>
      <w:r>
        <w:rPr>
          <w:sz w:val="24"/>
        </w:rPr>
        <w:t>23. Из каких документов состоит объявление на взнос наличными?</w:t>
      </w:r>
    </w:p>
    <w:p w14:paraId="71000000">
      <w:pPr>
        <w:spacing w:after="0" w:line="240" w:lineRule="auto"/>
        <w:ind/>
        <w:rPr>
          <w:sz w:val="24"/>
        </w:rPr>
      </w:pPr>
      <w:r>
        <w:rPr>
          <w:sz w:val="24"/>
        </w:rPr>
        <w:t>24. Образцы чего должна предоставить организация в кредитную организацию, для сдачи наличных денег в сумках для зачисления на ее банковский счет?</w:t>
      </w:r>
    </w:p>
    <w:p w14:paraId="72000000">
      <w:pPr>
        <w:spacing w:after="0" w:line="240" w:lineRule="auto"/>
        <w:ind/>
        <w:rPr>
          <w:sz w:val="24"/>
        </w:rPr>
      </w:pPr>
      <w:r>
        <w:rPr>
          <w:sz w:val="24"/>
        </w:rPr>
        <w:t>25. Какой документ оформляется при перевозке наличных денежных средств в кредитную организацию?</w:t>
      </w:r>
    </w:p>
    <w:p w14:paraId="73000000">
      <w:pPr>
        <w:spacing w:after="0" w:line="240" w:lineRule="auto"/>
        <w:ind/>
        <w:rPr>
          <w:sz w:val="24"/>
        </w:rPr>
      </w:pPr>
      <w:r>
        <w:rPr>
          <w:sz w:val="24"/>
        </w:rPr>
        <w:t>26. Из каких трех документов состоит препроводительная ведомость?</w:t>
      </w:r>
    </w:p>
    <w:p w14:paraId="74000000">
      <w:pPr>
        <w:spacing w:after="0" w:line="240" w:lineRule="auto"/>
        <w:ind/>
        <w:rPr>
          <w:sz w:val="24"/>
        </w:rPr>
      </w:pPr>
      <w:r>
        <w:rPr>
          <w:sz w:val="24"/>
        </w:rPr>
        <w:t>27. Можно ли заполнять препроводительную ведомость на компьютере?</w:t>
      </w:r>
    </w:p>
    <w:p w14:paraId="75000000">
      <w:pPr>
        <w:spacing w:after="0" w:line="240" w:lineRule="auto"/>
        <w:ind/>
        <w:rPr>
          <w:sz w:val="24"/>
        </w:rPr>
      </w:pPr>
      <w:r>
        <w:rPr>
          <w:sz w:val="24"/>
        </w:rPr>
        <w:t>28. Как называется документ, оформляемый в кредитной организации при выдаче клиенту- физическому лицу денежных средств с его банковского счета?</w:t>
      </w:r>
    </w:p>
    <w:p w14:paraId="76000000">
      <w:pPr>
        <w:spacing w:after="0" w:line="240" w:lineRule="auto"/>
        <w:ind/>
        <w:rPr>
          <w:sz w:val="24"/>
        </w:rPr>
      </w:pPr>
      <w:r>
        <w:rPr>
          <w:sz w:val="24"/>
        </w:rPr>
        <w:t>29. Допускается ли осуществление операций, при которых клиент, не внося наличные деньги, предъявляет одновременно расходный кассовый документ и приходный кассовый документ в кассу кредитной организации?</w:t>
      </w:r>
    </w:p>
    <w:p w14:paraId="77000000">
      <w:pPr>
        <w:spacing w:after="0" w:line="240" w:lineRule="auto"/>
        <w:ind/>
        <w:rPr>
          <w:sz w:val="24"/>
        </w:rPr>
      </w:pPr>
      <w:r>
        <w:rPr>
          <w:sz w:val="24"/>
        </w:rPr>
        <w:t>30. Как называется перевозка наличных денег специальными работниками?</w:t>
      </w:r>
    </w:p>
    <w:p w14:paraId="78000000">
      <w:pPr>
        <w:spacing w:after="0" w:line="240" w:lineRule="auto"/>
        <w:ind/>
        <w:rPr>
          <w:sz w:val="24"/>
        </w:rPr>
      </w:pPr>
      <w:r>
        <w:rPr>
          <w:sz w:val="24"/>
        </w:rPr>
        <w:t>31. Как называется должность работника, осуществляющего перевозку наличных денежных средств, организованную кредитной организацией?</w:t>
      </w:r>
    </w:p>
    <w:p w14:paraId="79000000">
      <w:pPr>
        <w:spacing w:after="0" w:line="240" w:lineRule="auto"/>
        <w:ind/>
        <w:rPr>
          <w:sz w:val="24"/>
        </w:rPr>
      </w:pPr>
      <w:r>
        <w:rPr>
          <w:sz w:val="24"/>
        </w:rPr>
        <w:t>32. Верно ли утверждение: «Кассовые, контролирующий работники должны вести учет сумм наличных денег, принятых на обработку, полученных после обработки»</w:t>
      </w:r>
    </w:p>
    <w:p w14:paraId="7A000000">
      <w:pPr>
        <w:spacing w:after="0" w:line="240" w:lineRule="auto"/>
        <w:ind/>
        <w:rPr>
          <w:sz w:val="24"/>
        </w:rPr>
      </w:pPr>
      <w:r>
        <w:rPr>
          <w:sz w:val="24"/>
        </w:rPr>
        <w:t>33. Верно ли утверждение: «Рассортированные по номиналам годные к обращению и ветхие банкноты Банка России, а также годная к обращению и дефектная монета Банка России не должны формироваться и упаковываться кассовыми работниками раздельно»</w:t>
      </w:r>
    </w:p>
    <w:p w14:paraId="7B000000">
      <w:pPr>
        <w:spacing w:after="0" w:line="240" w:lineRule="auto"/>
        <w:ind/>
        <w:rPr>
          <w:sz w:val="24"/>
        </w:rPr>
      </w:pPr>
      <w:r>
        <w:rPr>
          <w:sz w:val="24"/>
        </w:rPr>
        <w:t>34. Что такое «полный корешок»?</w:t>
      </w:r>
    </w:p>
    <w:p w14:paraId="7C000000">
      <w:pPr>
        <w:spacing w:after="0" w:line="240" w:lineRule="auto"/>
        <w:ind/>
        <w:rPr>
          <w:sz w:val="24"/>
        </w:rPr>
      </w:pPr>
      <w:r>
        <w:rPr>
          <w:sz w:val="24"/>
        </w:rPr>
        <w:t>35. Сколько листов содержит полная пачка банкнот?</w:t>
      </w:r>
    </w:p>
    <w:p w14:paraId="7D000000">
      <w:pPr>
        <w:spacing w:after="0" w:line="240" w:lineRule="auto"/>
        <w:ind/>
        <w:rPr>
          <w:sz w:val="24"/>
        </w:rPr>
      </w:pPr>
      <w:r>
        <w:rPr>
          <w:sz w:val="24"/>
        </w:rPr>
        <w:t>36. Какой документ кассовый работник должен составить на сомнительные денежные знаки Банка России, имеющие признаки подделки денежные знаки Банка России, выявленные при приеме наличных денег от клиента?</w:t>
      </w:r>
    </w:p>
    <w:p w14:paraId="7E000000">
      <w:pPr>
        <w:spacing w:after="0" w:line="240" w:lineRule="auto"/>
        <w:ind/>
        <w:rPr>
          <w:sz w:val="24"/>
        </w:rPr>
      </w:pPr>
      <w:r>
        <w:rPr>
          <w:sz w:val="24"/>
        </w:rPr>
        <w:t>37. Возвращаются ли сомнительные денежные знаки Банка России, признанные в результате экспертизы, проведенной подразделением Банка России, имеющими признаки подделки, в кредитную организацию, которая передала их на экспертизу?</w:t>
      </w:r>
    </w:p>
    <w:p w14:paraId="7F000000">
      <w:pPr>
        <w:spacing w:after="0" w:line="240" w:lineRule="auto"/>
        <w:ind/>
        <w:rPr>
          <w:sz w:val="24"/>
        </w:rPr>
      </w:pPr>
      <w:r>
        <w:rPr>
          <w:sz w:val="24"/>
        </w:rPr>
        <w:t>38. Как называется помещение, в котором хранятся наличные деньги в кредитной организации?</w:t>
      </w:r>
    </w:p>
    <w:p w14:paraId="80000000">
      <w:pPr>
        <w:spacing w:after="0" w:line="240" w:lineRule="auto"/>
        <w:ind/>
        <w:rPr>
          <w:sz w:val="24"/>
        </w:rPr>
      </w:pPr>
      <w:r>
        <w:rPr>
          <w:sz w:val="24"/>
        </w:rPr>
        <w:t>39. Как называется способ определения подлинности банкнот по наличию специальных меток, проявляющих в УФ-спектре</w:t>
      </w:r>
    </w:p>
    <w:p w14:paraId="81000000">
      <w:pPr>
        <w:spacing w:after="0" w:line="240" w:lineRule="auto"/>
        <w:ind/>
        <w:rPr>
          <w:sz w:val="24"/>
        </w:rPr>
      </w:pPr>
      <w:r>
        <w:rPr>
          <w:sz w:val="24"/>
        </w:rPr>
        <w:t>40. Как называется прибор с встроенной инфракрасной камерой, которая передает изображение банкноты на экран?</w:t>
      </w:r>
    </w:p>
    <w:p w14:paraId="82000000">
      <w:pPr>
        <w:spacing w:after="0" w:line="240" w:lineRule="auto"/>
        <w:ind/>
        <w:rPr>
          <w:sz w:val="24"/>
        </w:rPr>
      </w:pPr>
      <w:r>
        <w:rPr>
          <w:sz w:val="24"/>
        </w:rPr>
        <w:t>41. Что такое Лигатурная масса (масса в лигатуре)?</w:t>
      </w:r>
    </w:p>
    <w:p w14:paraId="83000000">
      <w:pPr>
        <w:spacing w:after="0" w:line="240" w:lineRule="auto"/>
        <w:ind/>
        <w:rPr>
          <w:sz w:val="24"/>
        </w:rPr>
      </w:pPr>
      <w:r>
        <w:rPr>
          <w:sz w:val="24"/>
        </w:rPr>
        <w:t>42. Что такое масса химически чистого металла?</w:t>
      </w:r>
    </w:p>
    <w:p w14:paraId="84000000">
      <w:pPr>
        <w:spacing w:after="0" w:line="240" w:lineRule="auto"/>
        <w:ind/>
        <w:rPr>
          <w:sz w:val="24"/>
        </w:rPr>
      </w:pPr>
      <w:r>
        <w:rPr>
          <w:sz w:val="24"/>
        </w:rPr>
        <w:t>43. В каких формах могут обращаться драгоценные металлы в банковской сфере?</w:t>
      </w:r>
    </w:p>
    <w:p w14:paraId="85000000">
      <w:pPr>
        <w:spacing w:after="0" w:line="240" w:lineRule="auto"/>
        <w:ind/>
        <w:rPr>
          <w:sz w:val="24"/>
        </w:rPr>
      </w:pPr>
      <w:r>
        <w:rPr>
          <w:sz w:val="24"/>
        </w:rPr>
        <w:t>44. Нужно ли математически округлять лигатурную массу драгоценного металла?</w:t>
      </w:r>
    </w:p>
    <w:p w14:paraId="86000000">
      <w:pPr>
        <w:spacing w:after="0" w:line="240" w:lineRule="auto"/>
        <w:ind/>
        <w:rPr>
          <w:sz w:val="24"/>
        </w:rPr>
      </w:pPr>
      <w:r>
        <w:rPr>
          <w:sz w:val="24"/>
        </w:rPr>
        <w:t>45. Применяются ли правила математического округления при определении химической массы драгоценного металла?</w:t>
      </w:r>
    </w:p>
    <w:p w14:paraId="87000000">
      <w:pPr>
        <w:spacing w:after="0" w:line="240" w:lineRule="auto"/>
        <w:ind/>
        <w:rPr>
          <w:sz w:val="24"/>
        </w:rPr>
      </w:pPr>
      <w:r>
        <w:rPr>
          <w:sz w:val="24"/>
        </w:rPr>
        <w:t>46. Как называется банковский счет в драгоценном металле, при условии, что физическое внесение денежных средств не происходит?</w:t>
      </w:r>
    </w:p>
    <w:p w14:paraId="88000000">
      <w:pPr>
        <w:spacing w:after="0" w:line="240" w:lineRule="auto"/>
        <w:ind/>
        <w:rPr>
          <w:sz w:val="24"/>
        </w:rPr>
      </w:pPr>
      <w:r>
        <w:rPr>
          <w:sz w:val="24"/>
        </w:rPr>
        <w:t>47. Каким документом оформляются отношения коммерческого банка и клиента при открытии металлического счета, на котором физически драгоценный метал не размещается?</w:t>
      </w:r>
    </w:p>
    <w:p w14:paraId="89000000">
      <w:pPr>
        <w:spacing w:after="0" w:line="240" w:lineRule="auto"/>
        <w:ind/>
        <w:rPr>
          <w:sz w:val="24"/>
        </w:rPr>
      </w:pPr>
      <w:r>
        <w:rPr>
          <w:sz w:val="24"/>
        </w:rPr>
        <w:t>48. Денежные средства в валюте Российской Федерации или иностранной валюте, размещаемые физическими лицами в коммерческих банках в целях хранения и получения дохода, это:</w:t>
      </w:r>
    </w:p>
    <w:p w14:paraId="8A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49. Что является предметом договора банковского вклада? </w:t>
      </w:r>
    </w:p>
    <w:p w14:paraId="8B000000">
      <w:pPr>
        <w:spacing w:after="0" w:line="240" w:lineRule="auto"/>
        <w:ind/>
        <w:rPr>
          <w:sz w:val="24"/>
        </w:rPr>
      </w:pPr>
      <w:r>
        <w:rPr>
          <w:sz w:val="24"/>
        </w:rPr>
        <w:t>50. Когда начисленные проценты не выплачиваются, а присоединяются к сумме вклада, и каждое последующее начисление процентов будет осуществляться на увеличивающуюся сумму денежных средств на вкладе, это называется:</w:t>
      </w:r>
    </w:p>
    <w:p w14:paraId="8C000000">
      <w:pPr>
        <w:spacing w:after="0" w:line="240" w:lineRule="auto"/>
        <w:ind/>
      </w:pPr>
    </w:p>
    <w:p w14:paraId="8D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Вопрос на соответствие (30)</w:t>
      </w:r>
    </w:p>
    <w:p w14:paraId="8E000000">
      <w:pPr>
        <w:spacing w:after="0" w:line="240" w:lineRule="auto"/>
        <w:ind/>
        <w:rPr>
          <w:sz w:val="24"/>
        </w:rPr>
      </w:pPr>
      <w:r>
        <w:rPr>
          <w:sz w:val="24"/>
        </w:rPr>
        <w:t>51.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1. Приходный кассовый ордер оформляется</w:t>
            </w:r>
          </w:p>
        </w:tc>
        <w:tc>
          <w:tcPr>
            <w:tcW w:type="dxa" w:w="4673"/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а. при приеме наличных денежных средств от клиента-физического лица</w:t>
            </w:r>
          </w:p>
        </w:tc>
      </w:tr>
      <w:tr>
        <w:tc>
          <w:tcPr>
            <w:tcW w:type="dxa" w:w="4672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2. Объявление на взнос наличными оформляется</w:t>
            </w:r>
          </w:p>
        </w:tc>
        <w:tc>
          <w:tcPr>
            <w:tcW w:type="dxa" w:w="4673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 xml:space="preserve">б. при выдаче наличных денежных средств клиенту-физическому лицу </w:t>
            </w:r>
          </w:p>
        </w:tc>
      </w:tr>
      <w:tr>
        <w:tc>
          <w:tcPr>
            <w:tcW w:type="dxa" w:w="4672"/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3. Расходный кассовый ордер оформляется</w:t>
            </w:r>
          </w:p>
        </w:tc>
        <w:tc>
          <w:tcPr>
            <w:tcW w:type="dxa" w:w="4673"/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>в. при выдаче наличных денежных средств клиенту- организации</w:t>
            </w:r>
          </w:p>
        </w:tc>
      </w:tr>
      <w:tr>
        <w:tc>
          <w:tcPr>
            <w:tcW w:type="dxa" w:w="4672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4. Денежный чек оформляется</w:t>
            </w:r>
          </w:p>
        </w:tc>
        <w:tc>
          <w:tcPr>
            <w:tcW w:type="dxa" w:w="4673"/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 xml:space="preserve">г. при приеме наличных денежных средств от клиента-организации для внесения на расчетный счет </w:t>
            </w:r>
          </w:p>
        </w:tc>
      </w:tr>
    </w:tbl>
    <w:p w14:paraId="97000000">
      <w:pPr>
        <w:spacing w:after="0" w:line="240" w:lineRule="auto"/>
        <w:ind/>
        <w:rPr>
          <w:sz w:val="24"/>
        </w:rPr>
      </w:pPr>
    </w:p>
    <w:p w14:paraId="98000000">
      <w:pPr>
        <w:spacing w:after="0" w:line="240" w:lineRule="auto"/>
        <w:ind/>
        <w:rPr>
          <w:sz w:val="24"/>
        </w:rPr>
      </w:pPr>
    </w:p>
    <w:p w14:paraId="99000000">
      <w:pPr>
        <w:spacing w:after="0" w:line="240" w:lineRule="auto"/>
        <w:ind/>
      </w:pPr>
    </w:p>
    <w:p w14:paraId="9A000000">
      <w:pPr>
        <w:spacing w:after="0" w:line="240" w:lineRule="auto"/>
        <w:ind/>
        <w:rPr>
          <w:sz w:val="24"/>
        </w:rPr>
      </w:pPr>
    </w:p>
    <w:p w14:paraId="9B000000">
      <w:pPr>
        <w:spacing w:after="0" w:line="240" w:lineRule="auto"/>
        <w:ind/>
        <w:rPr>
          <w:sz w:val="24"/>
        </w:rPr>
      </w:pPr>
      <w:r>
        <w:rPr>
          <w:sz w:val="24"/>
        </w:rPr>
        <w:t>52.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9C000000">
            <w:pPr>
              <w:rPr>
                <w:sz w:val="24"/>
              </w:rPr>
            </w:pPr>
            <w:r>
              <w:rPr>
                <w:sz w:val="24"/>
              </w:rPr>
              <w:t>1. Каждые 100 листов банкнот Банка России одного номинала</w:t>
            </w:r>
          </w:p>
        </w:tc>
        <w:tc>
          <w:tcPr>
            <w:tcW w:type="dxa" w:w="4673"/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 xml:space="preserve">а. формируются и упаковываются в полную пачку банкнот </w:t>
            </w:r>
          </w:p>
        </w:tc>
      </w:tr>
      <w:tr>
        <w:tc>
          <w:tcPr>
            <w:tcW w:type="dxa" w:w="4672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2. Каждые десять полных корешков одного номинала</w:t>
            </w:r>
          </w:p>
        </w:tc>
        <w:tc>
          <w:tcPr>
            <w:tcW w:type="dxa" w:w="4673"/>
          </w:tcPr>
          <w:p w14:paraId="9F000000">
            <w:pPr>
              <w:rPr>
                <w:sz w:val="24"/>
              </w:rPr>
            </w:pPr>
            <w:r>
              <w:rPr>
                <w:sz w:val="24"/>
              </w:rPr>
              <w:t>б. формируются в полные корешки</w:t>
            </w:r>
          </w:p>
        </w:tc>
      </w:tr>
      <w:tr>
        <w:tc>
          <w:tcPr>
            <w:tcW w:type="dxa" w:w="4672"/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 xml:space="preserve">3. Пачка банкнот одного номинала содержит </w:t>
            </w:r>
          </w:p>
        </w:tc>
        <w:tc>
          <w:tcPr>
            <w:tcW w:type="dxa" w:w="4673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в. 1000 листов</w:t>
            </w:r>
          </w:p>
        </w:tc>
      </w:tr>
    </w:tbl>
    <w:p w14:paraId="A2000000">
      <w:pPr>
        <w:spacing w:after="0" w:line="240" w:lineRule="auto"/>
        <w:ind/>
        <w:rPr>
          <w:sz w:val="24"/>
        </w:rPr>
      </w:pPr>
    </w:p>
    <w:p w14:paraId="A3000000">
      <w:pPr>
        <w:spacing w:after="0" w:line="240" w:lineRule="auto"/>
        <w:ind/>
        <w:rPr>
          <w:sz w:val="24"/>
        </w:rPr>
      </w:pPr>
      <w:r>
        <w:rPr>
          <w:sz w:val="24"/>
        </w:rPr>
        <w:t>53.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3"/>
      </w:tblGrid>
      <w:tr>
        <w:tc>
          <w:tcPr>
            <w:tcW w:type="dxa" w:w="4672"/>
          </w:tcPr>
          <w:p w14:paraId="A4000000">
            <w:pPr>
              <w:rPr>
                <w:sz w:val="24"/>
              </w:rPr>
            </w:pPr>
            <w:bookmarkStart w:id="1" w:name="_Hlk157782326"/>
            <w:r>
              <w:rPr>
                <w:sz w:val="24"/>
              </w:rPr>
              <w:t>1. анализе банкноты на просвет</w:t>
            </w:r>
          </w:p>
        </w:tc>
        <w:tc>
          <w:tcPr>
            <w:tcW w:type="dxa" w:w="4673"/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а. водяной знак</w:t>
            </w:r>
          </w:p>
        </w:tc>
      </w:tr>
      <w:tr>
        <w:tc>
          <w:tcPr>
            <w:tcW w:type="dxa" w:w="4672"/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2. контроль на ощупь</w:t>
            </w:r>
          </w:p>
        </w:tc>
        <w:tc>
          <w:tcPr>
            <w:tcW w:type="dxa" w:w="4673"/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 xml:space="preserve">б. скрытые муаровые полосы </w:t>
            </w:r>
          </w:p>
        </w:tc>
      </w:tr>
      <w:tr>
        <w:tc>
          <w:tcPr>
            <w:tcW w:type="dxa" w:w="4672"/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>3. контроль подлинности под лупой</w:t>
            </w:r>
          </w:p>
        </w:tc>
        <w:tc>
          <w:tcPr>
            <w:tcW w:type="dxa" w:w="4673"/>
          </w:tcPr>
          <w:p w14:paraId="A9000000">
            <w:pPr>
              <w:rPr>
                <w:sz w:val="24"/>
              </w:rPr>
            </w:pPr>
            <w:r>
              <w:rPr>
                <w:sz w:val="24"/>
              </w:rPr>
              <w:t>в. защитные волокна, внедрённые в бумагу</w:t>
            </w:r>
          </w:p>
        </w:tc>
      </w:tr>
      <w:tr>
        <w:tc>
          <w:tcPr>
            <w:tcW w:type="dxa" w:w="4672"/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4. смена угла просмотра</w:t>
            </w:r>
          </w:p>
        </w:tc>
        <w:tc>
          <w:tcPr>
            <w:tcW w:type="dxa" w:w="4673"/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>г. надпись «Билет Банка России»</w:t>
            </w:r>
            <w:bookmarkEnd w:id="1"/>
          </w:p>
        </w:tc>
      </w:tr>
    </w:tbl>
    <w:p w14:paraId="AC000000">
      <w:pPr>
        <w:spacing w:after="0" w:line="240" w:lineRule="auto"/>
        <w:ind/>
        <w:rPr>
          <w:sz w:val="24"/>
        </w:rPr>
      </w:pPr>
    </w:p>
    <w:p w14:paraId="AD000000">
      <w:pPr>
        <w:spacing w:after="0" w:line="240" w:lineRule="auto"/>
        <w:ind/>
        <w:rPr>
          <w:sz w:val="24"/>
        </w:rPr>
      </w:pPr>
      <w:r>
        <w:rPr>
          <w:sz w:val="24"/>
        </w:rPr>
        <w:t>54.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1. анализе банкноты на просвет</w:t>
            </w:r>
          </w:p>
        </w:tc>
        <w:tc>
          <w:tcPr>
            <w:tcW w:type="dxa" w:w="4672"/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 xml:space="preserve">а. микротекст </w:t>
            </w:r>
          </w:p>
        </w:tc>
      </w:tr>
      <w:tr>
        <w:tc>
          <w:tcPr>
            <w:tcW w:type="dxa" w:w="4672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2. контроль на ощупь</w:t>
            </w:r>
          </w:p>
        </w:tc>
        <w:tc>
          <w:tcPr>
            <w:tcW w:type="dxa" w:w="4672"/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>б. метка для слабовидящих</w:t>
            </w:r>
          </w:p>
        </w:tc>
      </w:tr>
      <w:tr>
        <w:tc>
          <w:tcPr>
            <w:tcW w:type="dxa" w:w="4672"/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3. контроль подлинности под лупой</w:t>
            </w:r>
          </w:p>
        </w:tc>
        <w:tc>
          <w:tcPr>
            <w:tcW w:type="dxa" w:w="4672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в. з</w:t>
            </w:r>
            <w:r>
              <w:rPr>
                <w:sz w:val="24"/>
              </w:rPr>
              <w:t>ащитная нить</w:t>
            </w:r>
          </w:p>
        </w:tc>
      </w:tr>
      <w:tr>
        <w:tc>
          <w:tcPr>
            <w:tcW w:type="dxa" w:w="4672"/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4. смена угла просмотра</w:t>
            </w:r>
          </w:p>
        </w:tc>
        <w:tc>
          <w:tcPr>
            <w:tcW w:type="dxa" w:w="4672"/>
          </w:tcPr>
          <w:p w14:paraId="B5000000">
            <w:pPr>
              <w:rPr>
                <w:sz w:val="24"/>
              </w:rPr>
            </w:pPr>
            <w:r>
              <w:rPr>
                <w:sz w:val="24"/>
              </w:rPr>
              <w:t>г. изменения изображения на фрагменте защитной нити</w:t>
            </w:r>
          </w:p>
        </w:tc>
      </w:tr>
    </w:tbl>
    <w:p w14:paraId="B6000000">
      <w:pPr>
        <w:spacing w:after="0" w:line="240" w:lineRule="auto"/>
        <w:ind/>
        <w:rPr>
          <w:sz w:val="24"/>
        </w:rPr>
      </w:pPr>
    </w:p>
    <w:p w14:paraId="B7000000">
      <w:pPr>
        <w:spacing w:after="0" w:line="240" w:lineRule="auto"/>
        <w:ind/>
        <w:rPr>
          <w:sz w:val="24"/>
        </w:rPr>
      </w:pPr>
      <w:r>
        <w:rPr>
          <w:sz w:val="24"/>
        </w:rPr>
        <w:t>55.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1.  анализе банкноты на просвет</w:t>
            </w:r>
          </w:p>
        </w:tc>
        <w:tc>
          <w:tcPr>
            <w:tcW w:type="dxa" w:w="4672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а. скрытые буквы «РР»</w:t>
            </w:r>
          </w:p>
        </w:tc>
      </w:tr>
      <w:tr>
        <w:tc>
          <w:tcPr>
            <w:tcW w:type="dxa" w:w="4672"/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>2.  контроль на ощупь</w:t>
            </w:r>
          </w:p>
        </w:tc>
        <w:tc>
          <w:tcPr>
            <w:tcW w:type="dxa" w:w="4672"/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 xml:space="preserve">б. </w:t>
            </w:r>
            <w:r>
              <w:rPr>
                <w:sz w:val="24"/>
              </w:rPr>
              <w:t>микроузоры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672"/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3. Контроль подлинности под лупой</w:t>
            </w:r>
          </w:p>
        </w:tc>
        <w:tc>
          <w:tcPr>
            <w:tcW w:type="dxa" w:w="4672"/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в. эмблема Банка России</w:t>
            </w:r>
          </w:p>
        </w:tc>
      </w:tr>
      <w:tr>
        <w:tc>
          <w:tcPr>
            <w:tcW w:type="dxa" w:w="4672"/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4. смена угла просмотра</w:t>
            </w:r>
          </w:p>
        </w:tc>
        <w:tc>
          <w:tcPr>
            <w:tcW w:type="dxa" w:w="4672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г. микроотверстия (микроперфорация)</w:t>
            </w:r>
          </w:p>
        </w:tc>
      </w:tr>
    </w:tbl>
    <w:p w14:paraId="C0000000">
      <w:pPr>
        <w:spacing w:after="0" w:line="240" w:lineRule="auto"/>
        <w:ind/>
        <w:rPr>
          <w:sz w:val="24"/>
        </w:rPr>
      </w:pPr>
    </w:p>
    <w:p w14:paraId="C1000000">
      <w:pPr>
        <w:spacing w:after="0" w:line="240" w:lineRule="auto"/>
        <w:ind/>
        <w:rPr>
          <w:sz w:val="24"/>
        </w:rPr>
      </w:pPr>
      <w:r>
        <w:rPr>
          <w:sz w:val="24"/>
        </w:rPr>
        <w:t>56.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1.  анализе банкноты на просвет</w:t>
            </w:r>
          </w:p>
        </w:tc>
        <w:tc>
          <w:tcPr>
            <w:tcW w:type="dxa" w:w="4672"/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 xml:space="preserve">а. тонкая штриховка по краям купонных полей </w:t>
            </w:r>
          </w:p>
        </w:tc>
      </w:tr>
      <w:tr>
        <w:tc>
          <w:tcPr>
            <w:tcW w:type="dxa" w:w="4672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2.  контроль на ощупь</w:t>
            </w:r>
          </w:p>
        </w:tc>
        <w:tc>
          <w:tcPr>
            <w:tcW w:type="dxa" w:w="4672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б. изображение номинала купюры</w:t>
            </w:r>
          </w:p>
        </w:tc>
      </w:tr>
      <w:tr>
        <w:tc>
          <w:tcPr>
            <w:tcW w:type="dxa" w:w="4672"/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3. Контроль подлинности под лупой</w:t>
            </w:r>
          </w:p>
        </w:tc>
        <w:tc>
          <w:tcPr>
            <w:tcW w:type="dxa" w:w="4672"/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в. бесцветное неокрашенное тиснение</w:t>
            </w:r>
          </w:p>
        </w:tc>
      </w:tr>
      <w:tr>
        <w:tc>
          <w:tcPr>
            <w:tcW w:type="dxa" w:w="4672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4. смена угла просмотра</w:t>
            </w:r>
          </w:p>
        </w:tc>
        <w:tc>
          <w:tcPr>
            <w:tcW w:type="dxa" w:w="4672"/>
          </w:tcPr>
          <w:p w14:paraId="C9000000">
            <w:pPr>
              <w:rPr>
                <w:sz w:val="24"/>
              </w:rPr>
            </w:pPr>
            <w:r>
              <w:rPr>
                <w:sz w:val="24"/>
              </w:rPr>
              <w:t>г. оптически переменная краска</w:t>
            </w:r>
          </w:p>
        </w:tc>
      </w:tr>
    </w:tbl>
    <w:p w14:paraId="CA000000">
      <w:pPr>
        <w:spacing w:after="0" w:line="240" w:lineRule="auto"/>
        <w:ind/>
        <w:rPr>
          <w:sz w:val="24"/>
        </w:rPr>
      </w:pPr>
    </w:p>
    <w:p w14:paraId="CB000000">
      <w:pPr>
        <w:spacing w:after="0" w:line="240" w:lineRule="auto"/>
        <w:ind/>
        <w:rPr>
          <w:sz w:val="24"/>
        </w:rPr>
      </w:pPr>
      <w:r>
        <w:rPr>
          <w:sz w:val="24"/>
        </w:rPr>
        <w:t>57.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1. предмет договора банковского вклада</w:t>
            </w:r>
          </w:p>
        </w:tc>
        <w:tc>
          <w:tcPr>
            <w:tcW w:type="dxa" w:w="4672"/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 xml:space="preserve">а. время на которое открыт вклад </w:t>
            </w:r>
          </w:p>
        </w:tc>
      </w:tr>
      <w:tr>
        <w:tc>
          <w:tcPr>
            <w:tcW w:type="dxa" w:w="4672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2. стороны договора банковского вклада</w:t>
            </w:r>
          </w:p>
        </w:tc>
        <w:tc>
          <w:tcPr>
            <w:tcW w:type="dxa" w:w="4672"/>
          </w:tcPr>
          <w:p w14:paraId="CF000000">
            <w:pPr>
              <w:rPr>
                <w:sz w:val="24"/>
              </w:rPr>
            </w:pPr>
            <w:r>
              <w:rPr>
                <w:sz w:val="24"/>
              </w:rPr>
              <w:t xml:space="preserve">б. рубли </w:t>
            </w:r>
          </w:p>
        </w:tc>
      </w:tr>
      <w:tr>
        <w:tc>
          <w:tcPr>
            <w:tcW w:type="dxa" w:w="4672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3. валюта вклада</w:t>
            </w:r>
          </w:p>
        </w:tc>
        <w:tc>
          <w:tcPr>
            <w:tcW w:type="dxa" w:w="4672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в. вкладчик и банк</w:t>
            </w:r>
          </w:p>
        </w:tc>
      </w:tr>
      <w:tr>
        <w:tc>
          <w:tcPr>
            <w:tcW w:type="dxa" w:w="4672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4. срок вклада</w:t>
            </w:r>
          </w:p>
        </w:tc>
        <w:tc>
          <w:tcPr>
            <w:tcW w:type="dxa" w:w="4672"/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г. денежные средства</w:t>
            </w:r>
          </w:p>
        </w:tc>
      </w:tr>
    </w:tbl>
    <w:p w14:paraId="D4000000">
      <w:pPr>
        <w:spacing w:after="0" w:line="240" w:lineRule="auto"/>
        <w:ind/>
        <w:rPr>
          <w:sz w:val="24"/>
        </w:rPr>
      </w:pPr>
    </w:p>
    <w:p w14:paraId="D5000000">
      <w:pPr>
        <w:spacing w:after="0" w:line="240" w:lineRule="auto"/>
        <w:ind/>
        <w:rPr>
          <w:sz w:val="24"/>
        </w:rPr>
      </w:pPr>
      <w:r>
        <w:rPr>
          <w:sz w:val="24"/>
        </w:rPr>
        <w:t>58.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1. простые проценты по вкладу</w:t>
            </w:r>
          </w:p>
        </w:tc>
        <w:tc>
          <w:tcPr>
            <w:tcW w:type="dxa" w:w="4672"/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>а. начисляются в конце срока вклада</w:t>
            </w:r>
          </w:p>
        </w:tc>
      </w:tr>
      <w:tr>
        <w:tc>
          <w:tcPr>
            <w:tcW w:type="dxa" w:w="4672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2. сложные проценты по вкладу</w:t>
            </w:r>
          </w:p>
        </w:tc>
        <w:tc>
          <w:tcPr>
            <w:tcW w:type="dxa" w:w="4672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б. начисляются с определенной периодичность в течении срока действия вклада</w:t>
            </w:r>
          </w:p>
        </w:tc>
      </w:tr>
    </w:tbl>
    <w:p w14:paraId="DA000000">
      <w:pPr>
        <w:spacing w:after="0" w:line="240" w:lineRule="auto"/>
        <w:ind/>
        <w:rPr>
          <w:sz w:val="24"/>
        </w:rPr>
      </w:pPr>
    </w:p>
    <w:p w14:paraId="DB000000">
      <w:pPr>
        <w:spacing w:after="0" w:line="240" w:lineRule="auto"/>
        <w:ind/>
        <w:rPr>
          <w:sz w:val="24"/>
        </w:rPr>
      </w:pPr>
      <w:r>
        <w:rPr>
          <w:sz w:val="24"/>
        </w:rPr>
        <w:t>59.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1. срочный вклад</w:t>
            </w:r>
          </w:p>
        </w:tc>
        <w:tc>
          <w:tcPr>
            <w:tcW w:type="dxa" w:w="4672"/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 xml:space="preserve">а. заключается на условиях возврата по требованию </w:t>
            </w:r>
          </w:p>
        </w:tc>
      </w:tr>
      <w:tr>
        <w:tc>
          <w:tcPr>
            <w:tcW w:type="dxa" w:w="4672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2. вклад до востребования</w:t>
            </w:r>
          </w:p>
        </w:tc>
        <w:tc>
          <w:tcPr>
            <w:tcW w:type="dxa" w:w="4672"/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б. заключается на условиях возврата по истечении определённого срока</w:t>
            </w:r>
          </w:p>
        </w:tc>
      </w:tr>
    </w:tbl>
    <w:p w14:paraId="E0000000">
      <w:pPr>
        <w:spacing w:after="0" w:line="240" w:lineRule="auto"/>
        <w:ind/>
        <w:rPr>
          <w:sz w:val="24"/>
        </w:rPr>
      </w:pPr>
    </w:p>
    <w:p w14:paraId="E1000000">
      <w:pPr>
        <w:spacing w:after="0" w:line="240" w:lineRule="auto"/>
        <w:ind/>
        <w:rPr>
          <w:sz w:val="24"/>
        </w:rPr>
      </w:pPr>
      <w:r>
        <w:rPr>
          <w:sz w:val="24"/>
        </w:rPr>
        <w:t>60.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1. срочный вклад</w:t>
            </w:r>
          </w:p>
        </w:tc>
        <w:tc>
          <w:tcPr>
            <w:tcW w:type="dxa" w:w="4672"/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>а. более высокие проценты</w:t>
            </w:r>
          </w:p>
        </w:tc>
      </w:tr>
      <w:tr>
        <w:tc>
          <w:tcPr>
            <w:tcW w:type="dxa" w:w="4672"/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>2. вклад до востребования</w:t>
            </w:r>
          </w:p>
        </w:tc>
        <w:tc>
          <w:tcPr>
            <w:tcW w:type="dxa" w:w="4672"/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б. более низкие проценты</w:t>
            </w:r>
          </w:p>
        </w:tc>
      </w:tr>
    </w:tbl>
    <w:p w14:paraId="E6000000">
      <w:pPr>
        <w:spacing w:after="0" w:line="240" w:lineRule="auto"/>
        <w:ind/>
        <w:rPr>
          <w:sz w:val="24"/>
        </w:rPr>
      </w:pPr>
    </w:p>
    <w:p w14:paraId="E7000000">
      <w:pPr>
        <w:spacing w:after="0" w:line="240" w:lineRule="auto"/>
        <w:ind/>
        <w:rPr>
          <w:sz w:val="24"/>
        </w:rPr>
      </w:pPr>
      <w:r>
        <w:rPr>
          <w:sz w:val="24"/>
        </w:rPr>
        <w:t>61.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1. дебетовые карты</w:t>
            </w:r>
          </w:p>
        </w:tc>
        <w:tc>
          <w:tcPr>
            <w:tcW w:type="dxa" w:w="4672"/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а. привязаны к счету, на котором находятся личные деньги ее владельца. С помощью карты с этого счета можно снимать наличные в банкоматах и расплачиваться в магазинах, но только в пределах остатка средств на счете</w:t>
            </w:r>
          </w:p>
        </w:tc>
      </w:tr>
      <w:tr>
        <w:tc>
          <w:tcPr>
            <w:tcW w:type="dxa" w:w="4672"/>
          </w:tcPr>
          <w:p w14:paraId="EA000000">
            <w:pPr>
              <w:rPr>
                <w:sz w:val="24"/>
              </w:rPr>
            </w:pPr>
            <w:r>
              <w:rPr>
                <w:sz w:val="24"/>
              </w:rPr>
              <w:t>2. кредитные карты</w:t>
            </w:r>
          </w:p>
        </w:tc>
        <w:tc>
          <w:tcPr>
            <w:tcW w:type="dxa" w:w="4672"/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б. карты с балансом, ограниченным деньгами, внесенными при оформлении карты</w:t>
            </w:r>
          </w:p>
        </w:tc>
      </w:tr>
      <w:tr>
        <w:tc>
          <w:tcPr>
            <w:tcW w:type="dxa" w:w="4672"/>
          </w:tcPr>
          <w:p w14:paraId="EC000000">
            <w:pPr>
              <w:rPr>
                <w:sz w:val="24"/>
              </w:rPr>
            </w:pPr>
            <w:r>
              <w:rPr>
                <w:sz w:val="24"/>
              </w:rPr>
              <w:t>3. карты с овердрафтом</w:t>
            </w:r>
          </w:p>
        </w:tc>
        <w:tc>
          <w:tcPr>
            <w:tcW w:type="dxa" w:w="4672"/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в. можно пользоваться деньгами не только в пределах остатка на счете, но и уходить в минус</w:t>
            </w:r>
          </w:p>
        </w:tc>
      </w:tr>
      <w:tr>
        <w:tc>
          <w:tcPr>
            <w:tcW w:type="dxa" w:w="4672"/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4. предоплаченные карты</w:t>
            </w:r>
          </w:p>
        </w:tc>
        <w:tc>
          <w:tcPr>
            <w:tcW w:type="dxa" w:w="4672"/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 xml:space="preserve">г. это вид возобновляемого банковского займа, когда банк открывает клиенту кредитную линию в пределах </w:t>
            </w:r>
            <w:r>
              <w:rPr>
                <w:sz w:val="24"/>
              </w:rPr>
              <w:t xml:space="preserve">определенного лимита, а клиент за пользование заемными деньгами платит банку проценты </w:t>
            </w:r>
          </w:p>
        </w:tc>
      </w:tr>
    </w:tbl>
    <w:p w14:paraId="F0000000">
      <w:pPr>
        <w:spacing w:after="0" w:line="240" w:lineRule="auto"/>
        <w:ind/>
        <w:rPr>
          <w:sz w:val="24"/>
        </w:rPr>
      </w:pPr>
    </w:p>
    <w:p w14:paraId="F1000000">
      <w:pPr>
        <w:spacing w:after="0" w:line="240" w:lineRule="auto"/>
        <w:ind/>
        <w:rPr>
          <w:sz w:val="24"/>
        </w:rPr>
      </w:pPr>
      <w:r>
        <w:rPr>
          <w:sz w:val="24"/>
        </w:rPr>
        <w:t>62.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1. плюсы дебетовых карт</w:t>
            </w:r>
          </w:p>
        </w:tc>
        <w:tc>
          <w:tcPr>
            <w:tcW w:type="dxa" w:w="4672"/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а.  бесплатное снятие наличных в собственных банкоматах банка, выпустившего карту</w:t>
            </w:r>
          </w:p>
        </w:tc>
      </w:tr>
      <w:tr>
        <w:tc>
          <w:tcPr>
            <w:tcW w:type="dxa" w:w="4672"/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2. минусы дебетовых карт</w:t>
            </w:r>
          </w:p>
        </w:tc>
        <w:tc>
          <w:tcPr>
            <w:tcW w:type="dxa" w:w="4672"/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>б. могут начисляться проценты на остаток средств на счете</w:t>
            </w:r>
          </w:p>
        </w:tc>
      </w:tr>
      <w:tr>
        <w:tc>
          <w:tcPr>
            <w:tcW w:type="dxa" w:w="4672"/>
          </w:tcPr>
          <w:p w14:paraId="F600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в. можно распоряжаться деньгами только в пределах остатка на счете</w:t>
            </w:r>
          </w:p>
        </w:tc>
      </w:tr>
      <w:tr>
        <w:tc>
          <w:tcPr>
            <w:tcW w:type="dxa" w:w="4672"/>
          </w:tcPr>
          <w:p w14:paraId="F800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>г. за выпуск и/или обслуживание карт банки могут брать комиссию</w:t>
            </w:r>
          </w:p>
        </w:tc>
      </w:tr>
    </w:tbl>
    <w:p w14:paraId="FA000000">
      <w:pPr>
        <w:spacing w:after="0" w:line="240" w:lineRule="auto"/>
        <w:ind/>
        <w:rPr>
          <w:sz w:val="24"/>
        </w:rPr>
      </w:pPr>
    </w:p>
    <w:p w14:paraId="FB000000">
      <w:pPr>
        <w:spacing w:after="0" w:line="240" w:lineRule="auto"/>
        <w:ind/>
        <w:rPr>
          <w:sz w:val="24"/>
        </w:rPr>
      </w:pPr>
      <w:r>
        <w:rPr>
          <w:sz w:val="24"/>
        </w:rPr>
        <w:t>63.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1. плюсы кредитных карт</w:t>
            </w:r>
          </w:p>
        </w:tc>
        <w:tc>
          <w:tcPr>
            <w:tcW w:type="dxa" w:w="4672"/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а.  возможность расходовать средства, превышающие личные сбережения</w:t>
            </w:r>
          </w:p>
        </w:tc>
      </w:tr>
      <w:tr>
        <w:tc>
          <w:tcPr>
            <w:tcW w:type="dxa" w:w="4672"/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2. минусы кредитных карт</w:t>
            </w:r>
          </w:p>
        </w:tc>
        <w:tc>
          <w:tcPr>
            <w:tcW w:type="dxa" w:w="4672"/>
          </w:tcPr>
          <w:p w14:paraId="FF000000">
            <w:pPr>
              <w:rPr>
                <w:sz w:val="24"/>
              </w:rPr>
            </w:pPr>
            <w:r>
              <w:rPr>
                <w:sz w:val="24"/>
              </w:rPr>
              <w:t>б. для получения кредитной карты, как правило, достаточно только паспорта</w:t>
            </w:r>
          </w:p>
        </w:tc>
      </w:tr>
      <w:tr>
        <w:tc>
          <w:tcPr>
            <w:tcW w:type="dxa" w:w="4672"/>
          </w:tcPr>
          <w:p w14:paraId="00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в. проценты по кредитным картам выше, чем проценты по потребительским кредитам</w:t>
            </w:r>
          </w:p>
        </w:tc>
      </w:tr>
      <w:tr>
        <w:tc>
          <w:tcPr>
            <w:tcW w:type="dxa" w:w="4672"/>
          </w:tcPr>
          <w:p w14:paraId="02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03010000">
            <w:pPr>
              <w:rPr>
                <w:sz w:val="24"/>
              </w:rPr>
            </w:pPr>
            <w:r>
              <w:rPr>
                <w:sz w:val="24"/>
              </w:rPr>
              <w:t>г. банк может отказать в выдаче карты</w:t>
            </w:r>
          </w:p>
        </w:tc>
      </w:tr>
    </w:tbl>
    <w:p w14:paraId="04010000">
      <w:pPr>
        <w:spacing w:after="0" w:line="240" w:lineRule="auto"/>
        <w:ind/>
        <w:rPr>
          <w:sz w:val="24"/>
        </w:rPr>
      </w:pPr>
    </w:p>
    <w:p w14:paraId="05010000">
      <w:pPr>
        <w:spacing w:after="0" w:line="240" w:lineRule="auto"/>
        <w:ind/>
        <w:rPr>
          <w:sz w:val="24"/>
        </w:rPr>
      </w:pPr>
      <w:r>
        <w:rPr>
          <w:sz w:val="24"/>
        </w:rPr>
        <w:t>64.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>1. кредитный договор</w:t>
            </w:r>
          </w:p>
        </w:tc>
        <w:tc>
          <w:tcPr>
            <w:tcW w:type="dxa" w:w="4672"/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 xml:space="preserve">а. договор, по которому одна сторона (банк), принявшая поступившую от другой стороны денежную сумму, обязуется возвратить ее и выплатить проценты на нее на условиях и в порядке, предусмотренных договором </w:t>
            </w:r>
          </w:p>
        </w:tc>
      </w:tr>
      <w:tr>
        <w:tc>
          <w:tcPr>
            <w:tcW w:type="dxa" w:w="4672"/>
          </w:tcPr>
          <w:p w14:paraId="08010000">
            <w:pPr>
              <w:rPr>
                <w:sz w:val="24"/>
              </w:rPr>
            </w:pPr>
            <w:r>
              <w:rPr>
                <w:sz w:val="24"/>
              </w:rPr>
              <w:t>2. договор на вклад</w:t>
            </w:r>
          </w:p>
        </w:tc>
        <w:tc>
          <w:tcPr>
            <w:tcW w:type="dxa" w:w="4672"/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 xml:space="preserve">б. договор между сторонами, в соответствии с которым одна сторона (банк) обязуется предоставить денежные средства другой стороне в размере и на условиях, предусмотренных договором, которая в свою очередь обязуется возвратить полученную денежную сумму </w:t>
            </w:r>
            <w:r>
              <w:rPr>
                <w:sz w:val="24"/>
              </w:rPr>
              <w:t>и уплатить проценты за пользование ею</w:t>
            </w:r>
          </w:p>
        </w:tc>
      </w:tr>
    </w:tbl>
    <w:p w14:paraId="0A010000">
      <w:pPr>
        <w:spacing w:after="0" w:line="240" w:lineRule="auto"/>
        <w:ind/>
        <w:rPr>
          <w:sz w:val="24"/>
        </w:rPr>
      </w:pPr>
    </w:p>
    <w:p w14:paraId="0B010000">
      <w:pPr>
        <w:spacing w:after="0" w:line="240" w:lineRule="auto"/>
        <w:ind/>
        <w:rPr>
          <w:sz w:val="24"/>
        </w:rPr>
      </w:pPr>
      <w:r>
        <w:rPr>
          <w:sz w:val="24"/>
        </w:rPr>
        <w:t>65.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1. права клиента по договору банковского вклада</w:t>
            </w:r>
          </w:p>
        </w:tc>
        <w:tc>
          <w:tcPr>
            <w:tcW w:type="dxa" w:w="4672"/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>а. совершать безналичные расчеты</w:t>
            </w:r>
          </w:p>
        </w:tc>
      </w:tr>
      <w:tr>
        <w:tc>
          <w:tcPr>
            <w:tcW w:type="dxa" w:w="4672"/>
          </w:tcPr>
          <w:p w14:paraId="0E010000">
            <w:pPr>
              <w:rPr>
                <w:sz w:val="24"/>
              </w:rPr>
            </w:pPr>
            <w:r>
              <w:rPr>
                <w:sz w:val="24"/>
              </w:rPr>
              <w:t>2. обязанности клиента по договору банковского вклада</w:t>
            </w:r>
          </w:p>
        </w:tc>
        <w:tc>
          <w:tcPr>
            <w:tcW w:type="dxa" w:w="4672"/>
          </w:tcPr>
          <w:p w14:paraId="0F010000">
            <w:pPr>
              <w:rPr>
                <w:sz w:val="24"/>
              </w:rPr>
            </w:pPr>
            <w:r>
              <w:rPr>
                <w:sz w:val="24"/>
              </w:rPr>
              <w:t>б. распоряжаться вкладом как лично, так и через своего представителя по доверенности</w:t>
            </w:r>
          </w:p>
        </w:tc>
      </w:tr>
      <w:tr>
        <w:tc>
          <w:tcPr>
            <w:tcW w:type="dxa" w:w="4672"/>
          </w:tcPr>
          <w:p w14:paraId="10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11010000">
            <w:pPr>
              <w:rPr>
                <w:sz w:val="24"/>
              </w:rPr>
            </w:pPr>
            <w:r>
              <w:rPr>
                <w:sz w:val="24"/>
              </w:rPr>
              <w:t>в. получать по вкладу доход в виде процентов или в иной форме</w:t>
            </w:r>
          </w:p>
        </w:tc>
      </w:tr>
      <w:tr>
        <w:tc>
          <w:tcPr>
            <w:tcW w:type="dxa" w:w="4672"/>
          </w:tcPr>
          <w:p w14:paraId="12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13010000">
            <w:pPr>
              <w:rPr>
                <w:sz w:val="24"/>
              </w:rPr>
            </w:pPr>
            <w:r>
              <w:rPr>
                <w:sz w:val="24"/>
              </w:rPr>
              <w:t>г. соблюдение банковских правил</w:t>
            </w:r>
          </w:p>
        </w:tc>
      </w:tr>
      <w:tr>
        <w:tc>
          <w:tcPr>
            <w:tcW w:type="dxa" w:w="4672"/>
          </w:tcPr>
          <w:p w14:paraId="14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 xml:space="preserve">д. передать во вклад банку деньги </w:t>
            </w:r>
            <w:r>
              <w:rPr>
                <w:sz w:val="24"/>
              </w:rPr>
              <w:t>в сумме</w:t>
            </w:r>
            <w:r>
              <w:rPr>
                <w:sz w:val="24"/>
              </w:rPr>
              <w:t xml:space="preserve"> определенной договором в срок, установленный договором</w:t>
            </w:r>
          </w:p>
        </w:tc>
      </w:tr>
    </w:tbl>
    <w:p w14:paraId="16010000">
      <w:pPr>
        <w:spacing w:after="0" w:line="240" w:lineRule="auto"/>
        <w:ind/>
        <w:rPr>
          <w:sz w:val="24"/>
        </w:rPr>
      </w:pPr>
    </w:p>
    <w:p w14:paraId="17010000">
      <w:pPr>
        <w:spacing w:after="0" w:line="240" w:lineRule="auto"/>
        <w:ind/>
        <w:rPr>
          <w:sz w:val="24"/>
        </w:rPr>
      </w:pPr>
      <w:r>
        <w:rPr>
          <w:sz w:val="24"/>
        </w:rPr>
        <w:t>66.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>1. права банка по договору банковского вклада</w:t>
            </w:r>
          </w:p>
        </w:tc>
        <w:tc>
          <w:tcPr>
            <w:tcW w:type="dxa" w:w="4672"/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>а. сохранение банковской тайны</w:t>
            </w:r>
          </w:p>
        </w:tc>
      </w:tr>
      <w:tr>
        <w:tc>
          <w:tcPr>
            <w:tcW w:type="dxa" w:w="4672"/>
          </w:tcPr>
          <w:p w14:paraId="1A010000">
            <w:pPr>
              <w:rPr>
                <w:sz w:val="24"/>
              </w:rPr>
            </w:pPr>
            <w:r>
              <w:rPr>
                <w:sz w:val="24"/>
              </w:rPr>
              <w:t>2. обязанности банка по договору банковского вклада</w:t>
            </w:r>
          </w:p>
        </w:tc>
        <w:tc>
          <w:tcPr>
            <w:tcW w:type="dxa" w:w="4672"/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б. выдача суммы вклада по требованию вкладчика</w:t>
            </w:r>
          </w:p>
        </w:tc>
      </w:tr>
      <w:tr>
        <w:tc>
          <w:tcPr>
            <w:tcW w:type="dxa" w:w="4672"/>
          </w:tcPr>
          <w:p w14:paraId="1C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>в. выплата процентов на сумму вклада</w:t>
            </w:r>
          </w:p>
        </w:tc>
      </w:tr>
      <w:tr>
        <w:tc>
          <w:tcPr>
            <w:tcW w:type="dxa" w:w="4672"/>
          </w:tcPr>
          <w:p w14:paraId="1E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г. привлекать денежные средства во вклад</w:t>
            </w:r>
          </w:p>
        </w:tc>
      </w:tr>
      <w:tr>
        <w:tc>
          <w:tcPr>
            <w:tcW w:type="dxa" w:w="4672"/>
          </w:tcPr>
          <w:p w14:paraId="20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д. требовать соблюдения банковских правил</w:t>
            </w:r>
          </w:p>
        </w:tc>
      </w:tr>
    </w:tbl>
    <w:p w14:paraId="22010000">
      <w:pPr>
        <w:spacing w:after="0" w:line="240" w:lineRule="auto"/>
        <w:ind/>
        <w:rPr>
          <w:sz w:val="24"/>
        </w:rPr>
      </w:pPr>
    </w:p>
    <w:p w14:paraId="23010000">
      <w:pPr>
        <w:spacing w:after="0" w:line="240" w:lineRule="auto"/>
        <w:ind/>
        <w:rPr>
          <w:sz w:val="24"/>
        </w:rPr>
      </w:pPr>
      <w:r>
        <w:rPr>
          <w:sz w:val="24"/>
        </w:rPr>
        <w:t>67.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 xml:space="preserve">1. права клиента по кредитному договору </w:t>
            </w:r>
          </w:p>
        </w:tc>
        <w:tc>
          <w:tcPr>
            <w:tcW w:type="dxa" w:w="4672"/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>а. отказаться от получения кредита полностью или частично, уведомив об этом кредитора</w:t>
            </w:r>
          </w:p>
        </w:tc>
      </w:tr>
      <w:tr>
        <w:tc>
          <w:tcPr>
            <w:tcW w:type="dxa" w:w="4672"/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 xml:space="preserve">2. обязанности клиента по кредитному договору </w:t>
            </w:r>
          </w:p>
        </w:tc>
        <w:tc>
          <w:tcPr>
            <w:tcW w:type="dxa" w:w="4672"/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>б. возвратить полученные денежные средства (кредит) и уплатить проценты за его пользование</w:t>
            </w:r>
          </w:p>
        </w:tc>
      </w:tr>
      <w:tr>
        <w:tc>
          <w:tcPr>
            <w:tcW w:type="dxa" w:w="4672"/>
          </w:tcPr>
          <w:p w14:paraId="28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29010000">
            <w:pPr>
              <w:rPr>
                <w:sz w:val="24"/>
              </w:rPr>
            </w:pPr>
            <w:r>
              <w:rPr>
                <w:sz w:val="24"/>
              </w:rPr>
              <w:t>в. использовать кредит строго по целевому назначению, если сторонами предусмотрен целевой кредит</w:t>
            </w:r>
          </w:p>
        </w:tc>
      </w:tr>
      <w:tr>
        <w:tc>
          <w:tcPr>
            <w:tcW w:type="dxa" w:w="4672"/>
          </w:tcPr>
          <w:p w14:paraId="2A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 xml:space="preserve">г. предоставить обеспечение кредитного договора в виде залога, банковской </w:t>
            </w:r>
            <w:r>
              <w:rPr>
                <w:sz w:val="24"/>
              </w:rPr>
              <w:t>гарантии или поручительства, если сторонами предусмотрено обеспечение кредитного договора</w:t>
            </w:r>
          </w:p>
        </w:tc>
      </w:tr>
    </w:tbl>
    <w:p w14:paraId="2C010000">
      <w:pPr>
        <w:spacing w:after="0" w:line="240" w:lineRule="auto"/>
        <w:ind/>
        <w:rPr>
          <w:sz w:val="24"/>
        </w:rPr>
      </w:pPr>
    </w:p>
    <w:p w14:paraId="2D010000">
      <w:pPr>
        <w:spacing w:after="0" w:line="240" w:lineRule="auto"/>
        <w:ind/>
        <w:rPr>
          <w:sz w:val="24"/>
        </w:rPr>
      </w:pPr>
      <w:r>
        <w:rPr>
          <w:sz w:val="24"/>
        </w:rPr>
        <w:t>68.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>1. права банка по кредитному договору</w:t>
            </w:r>
          </w:p>
        </w:tc>
        <w:tc>
          <w:tcPr>
            <w:tcW w:type="dxa" w:w="4672"/>
          </w:tcPr>
          <w:p w14:paraId="2F010000">
            <w:pPr>
              <w:rPr>
                <w:sz w:val="24"/>
              </w:rPr>
            </w:pPr>
            <w:r>
              <w:rPr>
                <w:sz w:val="24"/>
              </w:rPr>
              <w:t>а. предоставление денежных средств (кредита) в размере и на условиях, предусмотренных кредитным договором</w:t>
            </w:r>
          </w:p>
        </w:tc>
      </w:tr>
      <w:tr>
        <w:tc>
          <w:tcPr>
            <w:tcW w:type="dxa" w:w="4672"/>
          </w:tcPr>
          <w:p w14:paraId="30010000">
            <w:pPr>
              <w:rPr>
                <w:sz w:val="24"/>
              </w:rPr>
            </w:pPr>
            <w:r>
              <w:rPr>
                <w:sz w:val="24"/>
              </w:rPr>
              <w:t>2. обязанности банка по кредитному договору</w:t>
            </w:r>
          </w:p>
        </w:tc>
        <w:tc>
          <w:tcPr>
            <w:tcW w:type="dxa" w:w="4672"/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>б. отказаться от предоставления заемщику кредита полностью или частично</w:t>
            </w:r>
          </w:p>
        </w:tc>
      </w:tr>
      <w:tr>
        <w:tc>
          <w:tcPr>
            <w:tcW w:type="dxa" w:w="4672"/>
          </w:tcPr>
          <w:p w14:paraId="32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>в. в случае нарушения заемщиком обязанности целевого использования кредита отказаться от дальнейшего кредитования заемщика</w:t>
            </w:r>
          </w:p>
        </w:tc>
      </w:tr>
      <w:tr>
        <w:tc>
          <w:tcPr>
            <w:tcW w:type="dxa" w:w="4672"/>
          </w:tcPr>
          <w:p w14:paraId="34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35010000">
            <w:pPr>
              <w:rPr>
                <w:sz w:val="24"/>
              </w:rPr>
            </w:pPr>
            <w:r>
              <w:rPr>
                <w:sz w:val="24"/>
              </w:rPr>
              <w:t>г. при нарушении заемщиком срока, установленного для возврата очередной части кредита, потребовать досрочного возврата всей оставшейся суммы кредита вместе с процентами</w:t>
            </w:r>
          </w:p>
        </w:tc>
      </w:tr>
    </w:tbl>
    <w:p w14:paraId="36010000">
      <w:pPr>
        <w:spacing w:after="0" w:line="240" w:lineRule="auto"/>
        <w:ind/>
        <w:rPr>
          <w:sz w:val="24"/>
        </w:rPr>
      </w:pPr>
    </w:p>
    <w:p w14:paraId="37010000">
      <w:pPr>
        <w:spacing w:after="0" w:line="240" w:lineRule="auto"/>
        <w:ind/>
        <w:rPr>
          <w:sz w:val="24"/>
        </w:rPr>
      </w:pPr>
      <w:r>
        <w:rPr>
          <w:sz w:val="24"/>
        </w:rPr>
        <w:t>69.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>1. нарушения при совершении депозитных операций</w:t>
            </w:r>
          </w:p>
        </w:tc>
        <w:tc>
          <w:tcPr>
            <w:tcW w:type="dxa" w:w="4672"/>
          </w:tcPr>
          <w:p w14:paraId="39010000">
            <w:pPr>
              <w:rPr>
                <w:sz w:val="24"/>
              </w:rPr>
            </w:pPr>
            <w:r>
              <w:rPr>
                <w:sz w:val="24"/>
              </w:rPr>
              <w:t>а. открытие депозитного счета без депозитного договора</w:t>
            </w:r>
          </w:p>
        </w:tc>
      </w:tr>
      <w:tr>
        <w:tc>
          <w:tcPr>
            <w:tcW w:type="dxa" w:w="4672"/>
          </w:tcPr>
          <w:p w14:paraId="3A010000">
            <w:pPr>
              <w:rPr>
                <w:sz w:val="24"/>
              </w:rPr>
            </w:pPr>
            <w:r>
              <w:rPr>
                <w:sz w:val="24"/>
              </w:rPr>
              <w:t>2. обязанности банка при осуществлении депозитных операций</w:t>
            </w:r>
          </w:p>
        </w:tc>
        <w:tc>
          <w:tcPr>
            <w:tcW w:type="dxa" w:w="4672"/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б. несвоевременное уведомление налоговых органов об открытии счетов</w:t>
            </w:r>
          </w:p>
        </w:tc>
      </w:tr>
      <w:tr>
        <w:tc>
          <w:tcPr>
            <w:tcW w:type="dxa" w:w="4672"/>
          </w:tcPr>
          <w:p w14:paraId="3C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>в. несвоевременная и неполная выплата процентов по депозитам</w:t>
            </w:r>
          </w:p>
        </w:tc>
      </w:tr>
      <w:tr>
        <w:tc>
          <w:tcPr>
            <w:tcW w:type="dxa" w:w="4672"/>
          </w:tcPr>
          <w:p w14:paraId="3E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г. несоответствие данных лицевых счетов клиентов данным оборотной ведомости и баланса</w:t>
            </w:r>
          </w:p>
        </w:tc>
      </w:tr>
      <w:tr>
        <w:tc>
          <w:tcPr>
            <w:tcW w:type="dxa" w:w="4672"/>
          </w:tcPr>
          <w:p w14:paraId="40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д. выдача суммы вклада по требованию вкладчика</w:t>
            </w:r>
          </w:p>
        </w:tc>
      </w:tr>
    </w:tbl>
    <w:p w14:paraId="42010000">
      <w:pPr>
        <w:spacing w:after="0" w:line="240" w:lineRule="auto"/>
        <w:ind/>
        <w:rPr>
          <w:sz w:val="24"/>
        </w:rPr>
      </w:pPr>
    </w:p>
    <w:p w14:paraId="43010000">
      <w:pPr>
        <w:spacing w:after="0" w:line="240" w:lineRule="auto"/>
        <w:ind/>
        <w:rPr>
          <w:sz w:val="24"/>
        </w:rPr>
      </w:pPr>
      <w:r>
        <w:rPr>
          <w:sz w:val="24"/>
        </w:rPr>
        <w:t>70.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>1. нарушения при совершении кредитных операций</w:t>
            </w:r>
          </w:p>
        </w:tc>
        <w:tc>
          <w:tcPr>
            <w:tcW w:type="dxa" w:w="4672"/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а. предоставление денежных средств (кредита) в размере и на условиях, предусмотренных кредитным договором</w:t>
            </w:r>
          </w:p>
        </w:tc>
      </w:tr>
      <w:tr>
        <w:tc>
          <w:tcPr>
            <w:tcW w:type="dxa" w:w="4672"/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 xml:space="preserve">2. обязанности банка при осуществлении </w:t>
            </w:r>
            <w:r>
              <w:rPr>
                <w:sz w:val="24"/>
              </w:rPr>
              <w:t>кредитных операций</w:t>
            </w:r>
          </w:p>
        </w:tc>
        <w:tc>
          <w:tcPr>
            <w:tcW w:type="dxa" w:w="4672"/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 xml:space="preserve">б. не проводится оценка кредитных рисков, принимаемых бан­ком при выдаче </w:t>
            </w:r>
            <w:r>
              <w:rPr>
                <w:sz w:val="24"/>
              </w:rPr>
              <w:t>кредитов</w:t>
            </w:r>
          </w:p>
        </w:tc>
      </w:tr>
      <w:tr>
        <w:tc>
          <w:tcPr>
            <w:tcW w:type="dxa" w:w="4672"/>
          </w:tcPr>
          <w:p w14:paraId="48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>в. предоставление кредита заемщику без проведения анализа и оценки его финансового состояния</w:t>
            </w:r>
          </w:p>
        </w:tc>
      </w:tr>
      <w:tr>
        <w:tc>
          <w:tcPr>
            <w:tcW w:type="dxa" w:w="4672"/>
          </w:tcPr>
          <w:p w14:paraId="4A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г. не проводится анализ причин возникновения просроченной задолженности по выданным кредитам</w:t>
            </w:r>
          </w:p>
        </w:tc>
      </w:tr>
      <w:tr>
        <w:tc>
          <w:tcPr>
            <w:tcW w:type="dxa" w:w="4672"/>
          </w:tcPr>
          <w:p w14:paraId="4C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4D010000">
            <w:pPr>
              <w:rPr>
                <w:sz w:val="24"/>
              </w:rPr>
            </w:pPr>
            <w:r>
              <w:rPr>
                <w:sz w:val="24"/>
              </w:rPr>
              <w:t>д. не установлены лимиты и ограничения на совершение кре­дитных операций</w:t>
            </w:r>
          </w:p>
        </w:tc>
      </w:tr>
    </w:tbl>
    <w:p w14:paraId="4E010000">
      <w:pPr>
        <w:spacing w:after="0" w:line="240" w:lineRule="auto"/>
        <w:ind/>
        <w:rPr>
          <w:sz w:val="24"/>
        </w:rPr>
      </w:pPr>
    </w:p>
    <w:p w14:paraId="4F010000">
      <w:pPr>
        <w:spacing w:after="0" w:line="240" w:lineRule="auto"/>
        <w:ind/>
        <w:rPr>
          <w:sz w:val="24"/>
        </w:rPr>
      </w:pPr>
      <w:r>
        <w:rPr>
          <w:sz w:val="24"/>
        </w:rPr>
        <w:t>71.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>1. первичные источники обеспечения кредита</w:t>
            </w:r>
          </w:p>
        </w:tc>
        <w:tc>
          <w:tcPr>
            <w:tcW w:type="dxa" w:w="4672"/>
          </w:tcPr>
          <w:p w14:paraId="51010000">
            <w:pPr>
              <w:rPr>
                <w:sz w:val="24"/>
              </w:rPr>
            </w:pPr>
            <w:r>
              <w:rPr>
                <w:sz w:val="24"/>
              </w:rPr>
              <w:t>а. выручка от реализации продукции, оказание услуг</w:t>
            </w:r>
          </w:p>
        </w:tc>
      </w:tr>
      <w:tr>
        <w:tc>
          <w:tcPr>
            <w:tcW w:type="dxa" w:w="4672"/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2. вторичные источники обеспечения кредита</w:t>
            </w:r>
          </w:p>
        </w:tc>
        <w:tc>
          <w:tcPr>
            <w:tcW w:type="dxa" w:w="4672"/>
          </w:tcPr>
          <w:p w14:paraId="53010000">
            <w:pPr>
              <w:rPr>
                <w:sz w:val="24"/>
              </w:rPr>
            </w:pPr>
            <w:r>
              <w:rPr>
                <w:sz w:val="24"/>
              </w:rPr>
              <w:t>б. доход физического лица</w:t>
            </w:r>
          </w:p>
        </w:tc>
      </w:tr>
      <w:tr>
        <w:tc>
          <w:tcPr>
            <w:tcW w:type="dxa" w:w="4672"/>
          </w:tcPr>
          <w:p w14:paraId="54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в. залог</w:t>
            </w:r>
          </w:p>
        </w:tc>
      </w:tr>
      <w:tr>
        <w:tc>
          <w:tcPr>
            <w:tcW w:type="dxa" w:w="4672"/>
          </w:tcPr>
          <w:p w14:paraId="56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г. поручительство</w:t>
            </w:r>
          </w:p>
        </w:tc>
      </w:tr>
      <w:tr>
        <w:tc>
          <w:tcPr>
            <w:tcW w:type="dxa" w:w="4672"/>
          </w:tcPr>
          <w:p w14:paraId="58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59010000">
            <w:pPr>
              <w:rPr>
                <w:sz w:val="24"/>
              </w:rPr>
            </w:pPr>
            <w:r>
              <w:rPr>
                <w:sz w:val="24"/>
              </w:rPr>
              <w:t>д. страхование</w:t>
            </w:r>
          </w:p>
        </w:tc>
      </w:tr>
    </w:tbl>
    <w:p w14:paraId="5A010000">
      <w:pPr>
        <w:spacing w:after="0" w:line="240" w:lineRule="auto"/>
        <w:ind/>
        <w:rPr>
          <w:sz w:val="24"/>
        </w:rPr>
      </w:pPr>
    </w:p>
    <w:p w14:paraId="5B010000">
      <w:pPr>
        <w:spacing w:after="0" w:line="240" w:lineRule="auto"/>
        <w:ind/>
        <w:rPr>
          <w:sz w:val="24"/>
        </w:rPr>
      </w:pPr>
      <w:r>
        <w:rPr>
          <w:sz w:val="24"/>
        </w:rPr>
        <w:t>72.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>1. твердый залог</w:t>
            </w:r>
          </w:p>
        </w:tc>
        <w:tc>
          <w:tcPr>
            <w:tcW w:type="dxa" w:w="4672"/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>а. документы, свидетельствующие о передаче банку в качестве обеспечения по ссуде прав на деньги и пользования имуществом, прав на объекты интеллектуальной собственности</w:t>
            </w:r>
          </w:p>
        </w:tc>
      </w:tr>
      <w:tr>
        <w:tc>
          <w:tcPr>
            <w:tcW w:type="dxa" w:w="4672"/>
          </w:tcPr>
          <w:p w14:paraId="5E010000">
            <w:pPr>
              <w:rPr>
                <w:sz w:val="24"/>
              </w:rPr>
            </w:pPr>
            <w:r>
              <w:rPr>
                <w:sz w:val="24"/>
              </w:rPr>
              <w:t>2. залог прав</w:t>
            </w:r>
          </w:p>
        </w:tc>
        <w:tc>
          <w:tcPr>
            <w:tcW w:type="dxa" w:w="4672"/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б. товара и другое имущество</w:t>
            </w:r>
          </w:p>
        </w:tc>
      </w:tr>
      <w:tr>
        <w:tc>
          <w:tcPr>
            <w:tcW w:type="dxa" w:w="4672"/>
          </w:tcPr>
          <w:p w14:paraId="60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>в. товарные и товарно-транспортные документы</w:t>
            </w:r>
          </w:p>
        </w:tc>
      </w:tr>
      <w:tr>
        <w:tc>
          <w:tcPr>
            <w:tcW w:type="dxa" w:w="4672"/>
          </w:tcPr>
          <w:p w14:paraId="62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63010000">
            <w:pPr>
              <w:rPr>
                <w:sz w:val="24"/>
              </w:rPr>
            </w:pPr>
            <w:r>
              <w:rPr>
                <w:sz w:val="24"/>
              </w:rPr>
              <w:t>г. ценные бумаги (государственные ценные бумаги)</w:t>
            </w:r>
          </w:p>
        </w:tc>
      </w:tr>
    </w:tbl>
    <w:p w14:paraId="64010000">
      <w:pPr>
        <w:spacing w:after="0" w:line="240" w:lineRule="auto"/>
        <w:ind/>
        <w:rPr>
          <w:sz w:val="24"/>
        </w:rPr>
      </w:pPr>
    </w:p>
    <w:p w14:paraId="65010000">
      <w:pPr>
        <w:spacing w:after="0" w:line="240" w:lineRule="auto"/>
        <w:ind/>
        <w:rPr>
          <w:sz w:val="24"/>
        </w:rPr>
      </w:pPr>
      <w:r>
        <w:rPr>
          <w:sz w:val="24"/>
        </w:rPr>
        <w:t>73.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66010000">
            <w:pPr>
              <w:rPr>
                <w:sz w:val="24"/>
              </w:rPr>
            </w:pPr>
            <w:r>
              <w:rPr>
                <w:sz w:val="24"/>
              </w:rPr>
              <w:t>1. Поручительство</w:t>
            </w:r>
          </w:p>
        </w:tc>
        <w:tc>
          <w:tcPr>
            <w:tcW w:type="dxa" w:w="4672"/>
          </w:tcPr>
          <w:p w14:paraId="67010000">
            <w:pPr>
              <w:rPr>
                <w:sz w:val="24"/>
              </w:rPr>
            </w:pPr>
            <w:r>
              <w:rPr>
                <w:sz w:val="24"/>
              </w:rPr>
              <w:t xml:space="preserve">а. форма обеспечения возвратности кредита, при которой поручитель обязывается перед кредитором другого </w:t>
            </w:r>
            <w:r>
              <w:rPr>
                <w:sz w:val="24"/>
              </w:rPr>
              <w:t>лица(</w:t>
            </w:r>
            <w:r>
              <w:rPr>
                <w:sz w:val="24"/>
              </w:rPr>
              <w:t xml:space="preserve">заемщика, должника) отвечать за исполнение этим лицом своего </w:t>
            </w:r>
            <w:r>
              <w:rPr>
                <w:sz w:val="24"/>
              </w:rPr>
              <w:t>обязательства полностью или частично</w:t>
            </w:r>
          </w:p>
        </w:tc>
      </w:tr>
      <w:tr>
        <w:tc>
          <w:tcPr>
            <w:tcW w:type="dxa" w:w="4672"/>
          </w:tcPr>
          <w:p w14:paraId="68010000">
            <w:pPr>
              <w:rPr>
                <w:sz w:val="24"/>
              </w:rPr>
            </w:pPr>
            <w:r>
              <w:rPr>
                <w:sz w:val="24"/>
              </w:rPr>
              <w:t>2. Гарантия</w:t>
            </w:r>
          </w:p>
        </w:tc>
        <w:tc>
          <w:tcPr>
            <w:tcW w:type="dxa" w:w="4672"/>
          </w:tcPr>
          <w:p w14:paraId="69010000">
            <w:pPr>
              <w:rPr>
                <w:sz w:val="24"/>
              </w:rPr>
            </w:pPr>
            <w:r>
              <w:rPr>
                <w:sz w:val="24"/>
              </w:rPr>
              <w:t xml:space="preserve">б. один из способов защиты от рисков, возникающих в результате банковской деятельности </w:t>
            </w:r>
          </w:p>
        </w:tc>
      </w:tr>
      <w:tr>
        <w:tc>
          <w:tcPr>
            <w:tcW w:type="dxa" w:w="4672"/>
          </w:tcPr>
          <w:p w14:paraId="6A010000">
            <w:pPr>
              <w:rPr>
                <w:sz w:val="24"/>
              </w:rPr>
            </w:pPr>
            <w:r>
              <w:rPr>
                <w:sz w:val="24"/>
              </w:rPr>
              <w:t>3. Уступка (цессия)</w:t>
            </w:r>
          </w:p>
        </w:tc>
        <w:tc>
          <w:tcPr>
            <w:tcW w:type="dxa" w:w="4672"/>
          </w:tcPr>
          <w:p w14:paraId="6B010000">
            <w:pPr>
              <w:rPr>
                <w:sz w:val="24"/>
              </w:rPr>
            </w:pPr>
            <w:r>
              <w:rPr>
                <w:sz w:val="24"/>
              </w:rPr>
              <w:t>в. документ заемщика (цедента), в котором он уступает свое требование (дебиторскую задолженность) кредитору (банку) в качестве обеспечения возврата кредита</w:t>
            </w:r>
          </w:p>
        </w:tc>
      </w:tr>
      <w:tr>
        <w:tc>
          <w:tcPr>
            <w:tcW w:type="dxa" w:w="4672"/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4. Страхование</w:t>
            </w:r>
          </w:p>
        </w:tc>
        <w:tc>
          <w:tcPr>
            <w:tcW w:type="dxa" w:w="4672"/>
          </w:tcPr>
          <w:p w14:paraId="6D010000">
            <w:pPr>
              <w:rPr>
                <w:sz w:val="24"/>
              </w:rPr>
            </w:pPr>
            <w:r>
              <w:rPr>
                <w:sz w:val="24"/>
              </w:rPr>
              <w:t>г. особый вид договора поручительства, применяемый для обеспечения обязательства, как правило, только между юридическими лицами</w:t>
            </w:r>
          </w:p>
        </w:tc>
      </w:tr>
    </w:tbl>
    <w:p w14:paraId="6E010000">
      <w:pPr>
        <w:spacing w:after="0" w:line="240" w:lineRule="auto"/>
        <w:ind/>
        <w:rPr>
          <w:sz w:val="24"/>
        </w:rPr>
      </w:pPr>
    </w:p>
    <w:p w14:paraId="6F010000">
      <w:pPr>
        <w:spacing w:after="0" w:line="240" w:lineRule="auto"/>
        <w:ind/>
        <w:rPr>
          <w:sz w:val="24"/>
        </w:rPr>
      </w:pPr>
      <w:r>
        <w:rPr>
          <w:sz w:val="24"/>
        </w:rPr>
        <w:t>74.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>1. Добровольное страхование ответственности заемщиков за непогашение кредитов</w:t>
            </w:r>
          </w:p>
        </w:tc>
        <w:tc>
          <w:tcPr>
            <w:tcW w:type="dxa" w:w="4672"/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а. объектом страхования является ответственность заемщика перед банком за своевременное и полное погашение кредита, включая проценты. В этом случае договор страхования заключается между страховой компанией и заемщиком</w:t>
            </w:r>
          </w:p>
        </w:tc>
      </w:tr>
      <w:tr>
        <w:tc>
          <w:tcPr>
            <w:tcW w:type="dxa" w:w="4672"/>
          </w:tcPr>
          <w:p w14:paraId="72010000">
            <w:pPr>
              <w:rPr>
                <w:sz w:val="24"/>
              </w:rPr>
            </w:pPr>
            <w:r>
              <w:rPr>
                <w:sz w:val="24"/>
              </w:rPr>
              <w:t>2. Добровольное страхование риска непогашения кредита</w:t>
            </w:r>
          </w:p>
        </w:tc>
        <w:tc>
          <w:tcPr>
            <w:tcW w:type="dxa" w:w="4672"/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>б. объектом страхования является риск непогашения кредита. В этом случае договор страхования заключается между страховой компанией и банком</w:t>
            </w:r>
          </w:p>
        </w:tc>
      </w:tr>
    </w:tbl>
    <w:p w14:paraId="74010000">
      <w:pPr>
        <w:spacing w:after="0" w:line="240" w:lineRule="auto"/>
        <w:ind/>
        <w:rPr>
          <w:sz w:val="24"/>
        </w:rPr>
      </w:pPr>
    </w:p>
    <w:p w14:paraId="75010000">
      <w:pPr>
        <w:spacing w:after="0" w:line="240" w:lineRule="auto"/>
        <w:ind/>
        <w:rPr>
          <w:sz w:val="24"/>
        </w:rPr>
      </w:pPr>
      <w:r>
        <w:rPr>
          <w:sz w:val="24"/>
        </w:rPr>
        <w:t>75.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1. страховая сумма</w:t>
            </w:r>
          </w:p>
        </w:tc>
        <w:tc>
          <w:tcPr>
            <w:tcW w:type="dxa" w:w="4672"/>
          </w:tcPr>
          <w:p w14:paraId="77010000">
            <w:pPr>
              <w:rPr>
                <w:sz w:val="24"/>
              </w:rPr>
            </w:pPr>
            <w:r>
              <w:rPr>
                <w:sz w:val="24"/>
              </w:rPr>
              <w:t xml:space="preserve">а. шкала показателей, с помощью которой определяется размер страховой премии, взимаемой с единицы страховой суммы с учетом объекта страхования и характера страхового риска </w:t>
            </w:r>
          </w:p>
        </w:tc>
      </w:tr>
      <w:tr>
        <w:tc>
          <w:tcPr>
            <w:tcW w:type="dxa" w:w="4672"/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>2. страховой случай</w:t>
            </w:r>
          </w:p>
        </w:tc>
        <w:tc>
          <w:tcPr>
            <w:tcW w:type="dxa" w:w="4672"/>
          </w:tcPr>
          <w:p w14:paraId="79010000">
            <w:pPr>
              <w:rPr>
                <w:sz w:val="24"/>
              </w:rPr>
            </w:pPr>
            <w:r>
              <w:rPr>
                <w:sz w:val="24"/>
              </w:rPr>
              <w:t xml:space="preserve">б. плата за страхование, которую страхователь обязан уплатить страховщику в порядке и сроки, установленные договором страхования </w:t>
            </w:r>
          </w:p>
        </w:tc>
      </w:tr>
      <w:tr>
        <w:tc>
          <w:tcPr>
            <w:tcW w:type="dxa" w:w="4672"/>
          </w:tcPr>
          <w:p w14:paraId="7A010000">
            <w:pPr>
              <w:rPr>
                <w:sz w:val="24"/>
              </w:rPr>
            </w:pPr>
            <w:r>
              <w:rPr>
                <w:sz w:val="24"/>
              </w:rPr>
              <w:t>3. страховая премия (страховой взнос)</w:t>
            </w:r>
          </w:p>
        </w:tc>
        <w:tc>
          <w:tcPr>
            <w:tcW w:type="dxa" w:w="4672"/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в. событие, при наступлении которого страховщик обязан выплатить страховое возмещение</w:t>
            </w:r>
          </w:p>
        </w:tc>
      </w:tr>
      <w:tr>
        <w:tc>
          <w:tcPr>
            <w:tcW w:type="dxa" w:w="4672"/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>4. страховой тариф</w:t>
            </w:r>
          </w:p>
        </w:tc>
        <w:tc>
          <w:tcPr>
            <w:tcW w:type="dxa" w:w="4672"/>
          </w:tcPr>
          <w:p w14:paraId="7D010000">
            <w:pPr>
              <w:rPr>
                <w:sz w:val="24"/>
              </w:rPr>
            </w:pPr>
            <w:r>
              <w:rPr>
                <w:sz w:val="24"/>
              </w:rPr>
              <w:t xml:space="preserve">г. это сумма, в пределах которой страховщик обязуется выплатить </w:t>
            </w:r>
            <w:r>
              <w:rPr>
                <w:sz w:val="24"/>
              </w:rPr>
              <w:t>страховое возмещение для покрытия ущерба вследствие наступления страхового случая</w:t>
            </w:r>
          </w:p>
        </w:tc>
      </w:tr>
    </w:tbl>
    <w:p w14:paraId="7E010000">
      <w:pPr>
        <w:spacing w:after="0" w:line="240" w:lineRule="auto"/>
        <w:ind/>
        <w:rPr>
          <w:sz w:val="24"/>
        </w:rPr>
      </w:pPr>
    </w:p>
    <w:p w14:paraId="7F010000">
      <w:pPr>
        <w:spacing w:after="0" w:line="240" w:lineRule="auto"/>
        <w:ind/>
        <w:rPr>
          <w:sz w:val="24"/>
        </w:rPr>
      </w:pPr>
      <w:r>
        <w:rPr>
          <w:sz w:val="24"/>
        </w:rPr>
        <w:t>76.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1. признаки неисполнения условий кредитного договора</w:t>
            </w:r>
          </w:p>
        </w:tc>
        <w:tc>
          <w:tcPr>
            <w:tcW w:type="dxa" w:w="4672"/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а. рефинансирование</w:t>
            </w:r>
          </w:p>
        </w:tc>
      </w:tr>
      <w:tr>
        <w:tc>
          <w:tcPr>
            <w:tcW w:type="dxa" w:w="4672"/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2. способы погашения просроченной задолженности</w:t>
            </w:r>
          </w:p>
        </w:tc>
        <w:tc>
          <w:tcPr>
            <w:tcW w:type="dxa" w:w="4672"/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б. кредитные каникулы</w:t>
            </w:r>
          </w:p>
        </w:tc>
      </w:tr>
      <w:tr>
        <w:tc>
          <w:tcPr>
            <w:tcW w:type="dxa" w:w="4672"/>
          </w:tcPr>
          <w:p w14:paraId="84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85010000">
            <w:pPr>
              <w:rPr>
                <w:sz w:val="24"/>
              </w:rPr>
            </w:pPr>
            <w:r>
              <w:rPr>
                <w:sz w:val="24"/>
              </w:rPr>
              <w:t>в. нарушение сроков возврата кредита</w:t>
            </w:r>
          </w:p>
        </w:tc>
      </w:tr>
      <w:tr>
        <w:tc>
          <w:tcPr>
            <w:tcW w:type="dxa" w:w="4672"/>
          </w:tcPr>
          <w:p w14:paraId="86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87010000">
            <w:pPr>
              <w:rPr>
                <w:sz w:val="24"/>
              </w:rPr>
            </w:pPr>
            <w:r>
              <w:rPr>
                <w:sz w:val="24"/>
              </w:rPr>
              <w:t>г. уклонение от контроля банка, наблюдающего за целевым использованием кредита</w:t>
            </w:r>
          </w:p>
        </w:tc>
      </w:tr>
    </w:tbl>
    <w:p w14:paraId="88010000">
      <w:pPr>
        <w:spacing w:after="0" w:line="240" w:lineRule="auto"/>
        <w:ind/>
        <w:rPr>
          <w:sz w:val="24"/>
        </w:rPr>
      </w:pPr>
    </w:p>
    <w:p w14:paraId="89010000">
      <w:pPr>
        <w:spacing w:after="0" w:line="240" w:lineRule="auto"/>
        <w:ind/>
        <w:rPr>
          <w:sz w:val="24"/>
        </w:rPr>
      </w:pPr>
      <w:r>
        <w:rPr>
          <w:sz w:val="24"/>
        </w:rPr>
        <w:t>77.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1. признаки неисполнения условий кредитного договора</w:t>
            </w:r>
          </w:p>
        </w:tc>
        <w:tc>
          <w:tcPr>
            <w:tcW w:type="dxa" w:w="4672"/>
          </w:tcPr>
          <w:p w14:paraId="8B010000">
            <w:pPr>
              <w:rPr>
                <w:sz w:val="24"/>
              </w:rPr>
            </w:pPr>
            <w:r>
              <w:rPr>
                <w:sz w:val="24"/>
              </w:rPr>
              <w:t>а. реструктуризация</w:t>
            </w:r>
          </w:p>
        </w:tc>
      </w:tr>
      <w:tr>
        <w:tc>
          <w:tcPr>
            <w:tcW w:type="dxa" w:w="4672"/>
          </w:tcPr>
          <w:p w14:paraId="8C010000">
            <w:pPr>
              <w:rPr>
                <w:sz w:val="24"/>
              </w:rPr>
            </w:pPr>
            <w:r>
              <w:rPr>
                <w:sz w:val="24"/>
              </w:rPr>
              <w:t>2. способы погашения просроченной задолженности</w:t>
            </w:r>
          </w:p>
        </w:tc>
        <w:tc>
          <w:tcPr>
            <w:tcW w:type="dxa" w:w="4672"/>
          </w:tcPr>
          <w:p w14:paraId="8D010000">
            <w:pPr>
              <w:rPr>
                <w:sz w:val="24"/>
              </w:rPr>
            </w:pPr>
            <w:r>
              <w:rPr>
                <w:sz w:val="24"/>
              </w:rPr>
              <w:t>б. банкротство физического лица</w:t>
            </w:r>
          </w:p>
        </w:tc>
      </w:tr>
      <w:tr>
        <w:tc>
          <w:tcPr>
            <w:tcW w:type="dxa" w:w="4672"/>
          </w:tcPr>
          <w:p w14:paraId="8E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8F010000">
            <w:pPr>
              <w:rPr>
                <w:sz w:val="24"/>
              </w:rPr>
            </w:pPr>
            <w:r>
              <w:rPr>
                <w:sz w:val="24"/>
              </w:rPr>
              <w:t>в. утрата обеспечения обязательства по кредитному договору</w:t>
            </w:r>
          </w:p>
        </w:tc>
      </w:tr>
      <w:tr>
        <w:tc>
          <w:tcPr>
            <w:tcW w:type="dxa" w:w="4672"/>
          </w:tcPr>
          <w:p w14:paraId="90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91010000">
            <w:pPr>
              <w:rPr>
                <w:sz w:val="24"/>
              </w:rPr>
            </w:pPr>
            <w:r>
              <w:rPr>
                <w:sz w:val="24"/>
              </w:rPr>
              <w:t>г. нецелевое использование кредита</w:t>
            </w:r>
          </w:p>
        </w:tc>
      </w:tr>
    </w:tbl>
    <w:p w14:paraId="92010000">
      <w:pPr>
        <w:spacing w:after="0" w:line="240" w:lineRule="auto"/>
        <w:ind/>
        <w:rPr>
          <w:sz w:val="24"/>
        </w:rPr>
      </w:pPr>
    </w:p>
    <w:p w14:paraId="93010000">
      <w:pPr>
        <w:spacing w:after="0" w:line="240" w:lineRule="auto"/>
        <w:ind/>
        <w:rPr>
          <w:sz w:val="24"/>
        </w:rPr>
      </w:pPr>
      <w:r>
        <w:rPr>
          <w:sz w:val="24"/>
        </w:rPr>
        <w:t>78.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94010000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скорринговая</w:t>
            </w:r>
            <w:r>
              <w:rPr>
                <w:sz w:val="24"/>
              </w:rPr>
              <w:t xml:space="preserve"> оценка кредитоспособности</w:t>
            </w:r>
          </w:p>
        </w:tc>
        <w:tc>
          <w:tcPr>
            <w:tcW w:type="dxa" w:w="4672"/>
          </w:tcPr>
          <w:p w14:paraId="95010000">
            <w:pPr>
              <w:rPr>
                <w:sz w:val="24"/>
              </w:rPr>
            </w:pPr>
            <w:r>
              <w:rPr>
                <w:sz w:val="24"/>
              </w:rPr>
              <w:t xml:space="preserve">а. информация обо всех кредитах заемщика: где, когда и сколько брали, выступали ли </w:t>
            </w:r>
            <w:r>
              <w:rPr>
                <w:sz w:val="24"/>
              </w:rPr>
              <w:t>созаёмщиком</w:t>
            </w:r>
            <w:r>
              <w:rPr>
                <w:sz w:val="24"/>
              </w:rPr>
              <w:t xml:space="preserve"> либо поручителем, аккуратно ли платили </w:t>
            </w:r>
          </w:p>
        </w:tc>
      </w:tr>
      <w:tr>
        <w:tc>
          <w:tcPr>
            <w:tcW w:type="dxa" w:w="4672"/>
          </w:tcPr>
          <w:p w14:paraId="96010000">
            <w:pPr>
              <w:rPr>
                <w:sz w:val="24"/>
              </w:rPr>
            </w:pPr>
            <w:r>
              <w:rPr>
                <w:sz w:val="24"/>
              </w:rPr>
              <w:t>2. изучение кредитной истории</w:t>
            </w:r>
          </w:p>
        </w:tc>
        <w:tc>
          <w:tcPr>
            <w:tcW w:type="dxa" w:w="4672"/>
          </w:tcPr>
          <w:p w14:paraId="97010000">
            <w:pPr>
              <w:rPr>
                <w:sz w:val="24"/>
              </w:rPr>
            </w:pPr>
            <w:r>
              <w:rPr>
                <w:sz w:val="24"/>
              </w:rPr>
              <w:t>б. система критериев и соответствующих им показателей способности заемщика вернуть банку основной долг и проценты, показатели оцениваются в баллах в пределах установленного банком максимума, общая балльная оценка кредитоспособности</w:t>
            </w:r>
          </w:p>
        </w:tc>
      </w:tr>
      <w:tr>
        <w:tc>
          <w:tcPr>
            <w:tcW w:type="dxa" w:w="4672"/>
          </w:tcPr>
          <w:p w14:paraId="98010000">
            <w:pPr>
              <w:rPr>
                <w:sz w:val="24"/>
              </w:rPr>
            </w:pPr>
            <w:r>
              <w:rPr>
                <w:sz w:val="24"/>
              </w:rPr>
              <w:t>3. оценка по финансовым показателям платежеспособности</w:t>
            </w:r>
          </w:p>
        </w:tc>
        <w:tc>
          <w:tcPr>
            <w:tcW w:type="dxa" w:w="4672"/>
          </w:tcPr>
          <w:p w14:paraId="99010000">
            <w:pPr>
              <w:rPr>
                <w:sz w:val="24"/>
              </w:rPr>
            </w:pPr>
            <w:r>
              <w:rPr>
                <w:sz w:val="24"/>
              </w:rPr>
              <w:t xml:space="preserve">в. анализ показателей налоговой, бухгалтерской отчетности и </w:t>
            </w:r>
            <w:r>
              <w:rPr>
                <w:sz w:val="24"/>
              </w:rPr>
              <w:t>внутренних учетных документов</w:t>
            </w:r>
            <w:r>
              <w:rPr>
                <w:sz w:val="24"/>
              </w:rPr>
              <w:t xml:space="preserve"> и регистров, а также </w:t>
            </w:r>
            <w:r>
              <w:rPr>
                <w:sz w:val="24"/>
              </w:rPr>
              <w:t>данных управленческого учета,</w:t>
            </w:r>
          </w:p>
          <w:p w14:paraId="9A010000">
            <w:pPr>
              <w:rPr>
                <w:sz w:val="24"/>
              </w:rPr>
            </w:pPr>
            <w:r>
              <w:rPr>
                <w:sz w:val="24"/>
              </w:rPr>
              <w:t>представленных заемщиком</w:t>
            </w:r>
          </w:p>
        </w:tc>
      </w:tr>
    </w:tbl>
    <w:p w14:paraId="9B010000">
      <w:pPr>
        <w:spacing w:after="0" w:line="240" w:lineRule="auto"/>
        <w:ind/>
        <w:rPr>
          <w:sz w:val="24"/>
        </w:rPr>
      </w:pPr>
    </w:p>
    <w:p w14:paraId="9C010000">
      <w:pPr>
        <w:spacing w:after="0" w:line="240" w:lineRule="auto"/>
        <w:ind/>
        <w:rPr>
          <w:sz w:val="24"/>
        </w:rPr>
      </w:pPr>
      <w:r>
        <w:rPr>
          <w:sz w:val="24"/>
        </w:rPr>
        <w:t>79.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9D010000">
            <w:pPr>
              <w:rPr>
                <w:sz w:val="24"/>
              </w:rPr>
            </w:pPr>
            <w:r>
              <w:rPr>
                <w:sz w:val="24"/>
              </w:rPr>
              <w:t>1. причины привлечения кредитных ресурсов банками – заемщиками в межбанковских кредитах</w:t>
            </w:r>
          </w:p>
        </w:tc>
        <w:tc>
          <w:tcPr>
            <w:tcW w:type="dxa" w:w="4672"/>
          </w:tcPr>
          <w:p w14:paraId="9E010000">
            <w:pPr>
              <w:rPr>
                <w:sz w:val="24"/>
              </w:rPr>
            </w:pPr>
            <w:r>
              <w:rPr>
                <w:sz w:val="24"/>
              </w:rPr>
              <w:t xml:space="preserve">а. получение дохода от размещения временно свободных денежных средств </w:t>
            </w:r>
          </w:p>
        </w:tc>
      </w:tr>
      <w:tr>
        <w:tc>
          <w:tcPr>
            <w:tcW w:type="dxa" w:w="4672"/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2. причины размещения кредитных ресурсов банками-кредиторами в межбанковских кредитах</w:t>
            </w:r>
          </w:p>
        </w:tc>
        <w:tc>
          <w:tcPr>
            <w:tcW w:type="dxa" w:w="4672"/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>б. потребность в дополнительных средствах для совершения активных операций</w:t>
            </w:r>
          </w:p>
        </w:tc>
      </w:tr>
      <w:tr>
        <w:tc>
          <w:tcPr>
            <w:tcW w:type="dxa" w:w="4672"/>
          </w:tcPr>
          <w:p w14:paraId="A1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A2010000">
            <w:pPr>
              <w:rPr>
                <w:sz w:val="24"/>
              </w:rPr>
            </w:pPr>
            <w:r>
              <w:rPr>
                <w:sz w:val="24"/>
              </w:rPr>
              <w:t>в. необходимость оперативного поддержания текущей банковской ликвидности</w:t>
            </w:r>
          </w:p>
        </w:tc>
      </w:tr>
      <w:tr>
        <w:tc>
          <w:tcPr>
            <w:tcW w:type="dxa" w:w="4672"/>
          </w:tcPr>
          <w:p w14:paraId="A3010000">
            <w:pPr>
              <w:rPr>
                <w:sz w:val="24"/>
              </w:rPr>
            </w:pPr>
          </w:p>
        </w:tc>
        <w:tc>
          <w:tcPr>
            <w:tcW w:type="dxa" w:w="4672"/>
          </w:tcPr>
          <w:p w14:paraId="A4010000">
            <w:pPr>
              <w:rPr>
                <w:sz w:val="24"/>
              </w:rPr>
            </w:pPr>
            <w:r>
              <w:rPr>
                <w:sz w:val="24"/>
              </w:rPr>
              <w:t>г. регулирование собственной избыточной ликвидности</w:t>
            </w:r>
          </w:p>
        </w:tc>
      </w:tr>
    </w:tbl>
    <w:p w14:paraId="A5010000">
      <w:pPr>
        <w:spacing w:after="0" w:line="240" w:lineRule="auto"/>
        <w:ind/>
        <w:rPr>
          <w:sz w:val="24"/>
        </w:rPr>
      </w:pPr>
    </w:p>
    <w:p w14:paraId="A6010000">
      <w:pPr>
        <w:spacing w:after="0" w:line="240" w:lineRule="auto"/>
        <w:ind/>
        <w:rPr>
          <w:sz w:val="24"/>
        </w:rPr>
      </w:pPr>
      <w:r>
        <w:rPr>
          <w:sz w:val="24"/>
        </w:rPr>
        <w:t>80. Определите правильное соответствие:</w:t>
      </w:r>
    </w:p>
    <w:tbl>
      <w:tblPr>
        <w:tblStyle w:val="Style_2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A7010000">
            <w:pPr>
              <w:rPr>
                <w:sz w:val="24"/>
              </w:rPr>
            </w:pPr>
            <w:r>
              <w:rPr>
                <w:sz w:val="24"/>
              </w:rPr>
              <w:t>1. Ностро</w:t>
            </w:r>
          </w:p>
        </w:tc>
        <w:tc>
          <w:tcPr>
            <w:tcW w:type="dxa" w:w="4672"/>
          </w:tcPr>
          <w:p w14:paraId="A8010000">
            <w:pPr>
              <w:rPr>
                <w:sz w:val="24"/>
              </w:rPr>
            </w:pPr>
            <w:r>
              <w:rPr>
                <w:sz w:val="24"/>
              </w:rPr>
              <w:t>а. (в переводе означает «наш»). Корсчёт «нашей» финансовой организации, открытый в другом банке</w:t>
            </w:r>
          </w:p>
        </w:tc>
      </w:tr>
      <w:tr>
        <w:tc>
          <w:tcPr>
            <w:tcW w:type="dxa" w:w="4672"/>
          </w:tcPr>
          <w:p w14:paraId="A9010000">
            <w:pPr>
              <w:rPr>
                <w:sz w:val="24"/>
              </w:rPr>
            </w:pPr>
            <w:r>
              <w:rPr>
                <w:sz w:val="24"/>
              </w:rPr>
              <w:t>2. Лоро</w:t>
            </w:r>
          </w:p>
        </w:tc>
        <w:tc>
          <w:tcPr>
            <w:tcW w:type="dxa" w:w="4672"/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б. (в переводе значит «их»). Корсчёт сторонней финансовой организации, открытый в «нашем» банке</w:t>
            </w:r>
          </w:p>
        </w:tc>
      </w:tr>
    </w:tbl>
    <w:p w14:paraId="AB010000">
      <w:pPr>
        <w:spacing w:after="0" w:line="240" w:lineRule="auto"/>
        <w:ind/>
      </w:pPr>
    </w:p>
    <w:p w14:paraId="AC010000">
      <w:pPr>
        <w:spacing w:after="0" w:line="240" w:lineRule="auto"/>
        <w:ind/>
      </w:pPr>
    </w:p>
    <w:p w14:paraId="AD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Вопрос на установление последовательности (20)</w:t>
      </w:r>
    </w:p>
    <w:p w14:paraId="AE010000">
      <w:pPr>
        <w:spacing w:after="0" w:line="240" w:lineRule="auto"/>
        <w:ind/>
        <w:rPr>
          <w:b w:val="1"/>
          <w:sz w:val="24"/>
        </w:rPr>
      </w:pPr>
    </w:p>
    <w:p w14:paraId="AF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81. Опишите порядок действий кассового работника при приеме приходного кассового документа:</w:t>
      </w:r>
    </w:p>
    <w:p w14:paraId="B0010000">
      <w:pPr>
        <w:spacing w:after="0"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1. проверить в приходном кассовом документе наличие подписи бухгалтерского работника (ее соответствие имеющемуся образцу при оформлении приходного кассового документа на бумажном носителе) </w:t>
      </w:r>
    </w:p>
    <w:p w14:paraId="B1010000">
      <w:pPr>
        <w:spacing w:after="0" w:line="240" w:lineRule="auto"/>
        <w:ind w:firstLine="284"/>
        <w:jc w:val="both"/>
        <w:rPr>
          <w:sz w:val="24"/>
        </w:rPr>
      </w:pPr>
      <w:r>
        <w:rPr>
          <w:sz w:val="24"/>
        </w:rPr>
        <w:t>2. принять наличные деньги</w:t>
      </w:r>
    </w:p>
    <w:p w14:paraId="B2010000">
      <w:pPr>
        <w:spacing w:after="0"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3. передать клиенту приходный кассовый документ для проставления его подписи </w:t>
      </w:r>
    </w:p>
    <w:p w14:paraId="B3010000">
      <w:pPr>
        <w:spacing w:after="0" w:line="240" w:lineRule="auto"/>
        <w:ind w:firstLine="284"/>
        <w:jc w:val="both"/>
        <w:rPr>
          <w:sz w:val="24"/>
        </w:rPr>
      </w:pPr>
      <w:r>
        <w:rPr>
          <w:sz w:val="24"/>
        </w:rPr>
        <w:t>4. сверить соответствие сумм наличных денег цифрами и прописью</w:t>
      </w:r>
    </w:p>
    <w:p w14:paraId="B4010000">
      <w:pPr>
        <w:spacing w:after="0" w:line="240" w:lineRule="auto"/>
        <w:ind w:firstLine="284"/>
        <w:jc w:val="both"/>
        <w:rPr>
          <w:sz w:val="24"/>
        </w:rPr>
      </w:pPr>
    </w:p>
    <w:p w14:paraId="B5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82. Опишите порядок действий кассового работника после приема наличных денег от клиента</w:t>
      </w:r>
    </w:p>
    <w:p w14:paraId="B6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1. подписать все экземпляры приходного кассового документа</w:t>
      </w:r>
    </w:p>
    <w:p w14:paraId="B7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принять наличные деньги полистным, поштучным пересчетом так, чтобы клиент видел все действия кассира</w:t>
      </w:r>
    </w:p>
    <w:p w14:paraId="B8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3. сверить сумму, указанную в приходном кассовом документе, с фактической суммой принятых наличных денег </w:t>
      </w:r>
    </w:p>
    <w:p w14:paraId="B9010000">
      <w:pPr>
        <w:spacing w:after="0" w:line="240" w:lineRule="auto"/>
        <w:ind/>
        <w:rPr>
          <w:sz w:val="24"/>
        </w:rPr>
      </w:pPr>
    </w:p>
    <w:p w14:paraId="BA010000">
      <w:pPr>
        <w:spacing w:after="0" w:line="240" w:lineRule="auto"/>
        <w:ind/>
        <w:rPr>
          <w:sz w:val="24"/>
        </w:rPr>
      </w:pPr>
      <w:r>
        <w:rPr>
          <w:sz w:val="24"/>
        </w:rPr>
        <w:t>83. При несоответствии фактической суммы наличных денег, вносимых клиентом в кассу кредитной организации, необходимо:</w:t>
      </w:r>
    </w:p>
    <w:p w14:paraId="BB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кассовый работник должен на обороте перечеркнутого документа указать фактически принимаемую сумму наличных денег </w:t>
      </w:r>
    </w:p>
    <w:p w14:paraId="BC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кассовый работник должен перечеркнуть первоначально составленный документ</w:t>
      </w:r>
    </w:p>
    <w:p w14:paraId="BD010000">
      <w:pPr>
        <w:ind w:firstLine="284"/>
        <w:rPr>
          <w:sz w:val="24"/>
        </w:rPr>
      </w:pPr>
      <w:r>
        <w:rPr>
          <w:sz w:val="24"/>
        </w:rPr>
        <w:t>3. кассовый работник должен проставить подпись и направить бухгалтерскому работнику для оформления клиентом или оформления и проверки бухгалтерским работником вновь составленного документа</w:t>
      </w:r>
    </w:p>
    <w:p w14:paraId="BE010000">
      <w:pPr>
        <w:spacing w:after="0" w:line="240" w:lineRule="auto"/>
        <w:ind/>
        <w:rPr>
          <w:sz w:val="24"/>
        </w:rPr>
      </w:pPr>
      <w:r>
        <w:rPr>
          <w:sz w:val="24"/>
        </w:rPr>
        <w:t>84 Кассовый работник, получив расходный кассовый документ, должен выполнить следующие действия:</w:t>
      </w:r>
    </w:p>
    <w:p w14:paraId="BF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выдать наличные деньги лицу, указанному в расходном кассовом документе </w:t>
      </w:r>
    </w:p>
    <w:p w14:paraId="C0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сверить соответствие сумм наличных денег, проставленных в расходном кассовом документе цифрами и прописью</w:t>
      </w:r>
    </w:p>
    <w:p w14:paraId="C1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удостовериться в том, что выдача наличных денег производится лицу, указанному в расходном кассовом документе</w:t>
      </w:r>
    </w:p>
    <w:p w14:paraId="C2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подписать расходный кассовый документ и проставить штамп кассы</w:t>
      </w:r>
    </w:p>
    <w:p w14:paraId="C3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5. передать клиенту расходный кассовый документ для проставления подписи клиента в присутствии кассового работника</w:t>
      </w:r>
    </w:p>
    <w:p w14:paraId="C4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6. пересчитать подготовленную к выдаче сумму наличных денег в присутствии клиента таким образом, чтобы клиент мог видеть количество пересчитываемых банкнот и монеты Банка России и их номиналы</w:t>
      </w:r>
    </w:p>
    <w:p w14:paraId="C5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7. проверить наличие подписей бухгалтерских работников, проверивших и оформивших расходный кассовый документ (соответствие этих подписей имеющимся образцам при оформлении расходного кассового документа на бумажном носителе)</w:t>
      </w:r>
    </w:p>
    <w:p w14:paraId="C6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8. подготовить сумму наличных денег, подлежащую выдаче, и уточнить у клиента сумму получаемых наличных денег</w:t>
      </w:r>
    </w:p>
    <w:p w14:paraId="C7010000">
      <w:pPr>
        <w:spacing w:after="0" w:line="240" w:lineRule="auto"/>
        <w:ind/>
        <w:rPr>
          <w:sz w:val="24"/>
        </w:rPr>
      </w:pPr>
    </w:p>
    <w:p w14:paraId="C8010000">
      <w:pPr>
        <w:spacing w:after="0" w:line="240" w:lineRule="auto"/>
        <w:ind/>
        <w:rPr>
          <w:sz w:val="24"/>
        </w:rPr>
      </w:pPr>
      <w:r>
        <w:rPr>
          <w:sz w:val="24"/>
        </w:rPr>
        <w:t>85. Определите правильный порядок упаковки наличных денег:</w:t>
      </w:r>
    </w:p>
    <w:p w14:paraId="C9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1. снабдить полную пачку верхней и нижней накладками</w:t>
      </w:r>
    </w:p>
    <w:p w14:paraId="CA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обандеролить полный корешок крестообразно или кольцевой поперечной бандеролью</w:t>
      </w:r>
    </w:p>
    <w:p w14:paraId="CB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десять полных корешков одного номинала сформировать и упаковывать в полную пачку банкнот</w:t>
      </w:r>
    </w:p>
    <w:p w14:paraId="CC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4. сформировать 100 листов купюр одного номинала в полный корешок </w:t>
      </w:r>
    </w:p>
    <w:p w14:paraId="CD010000">
      <w:pPr>
        <w:spacing w:after="0" w:line="240" w:lineRule="auto"/>
        <w:ind/>
        <w:rPr>
          <w:sz w:val="24"/>
        </w:rPr>
      </w:pPr>
    </w:p>
    <w:p w14:paraId="CE010000">
      <w:pPr>
        <w:spacing w:after="0" w:line="240" w:lineRule="auto"/>
        <w:ind/>
        <w:rPr>
          <w:sz w:val="24"/>
        </w:rPr>
      </w:pPr>
      <w:r>
        <w:rPr>
          <w:sz w:val="24"/>
        </w:rPr>
        <w:t>86. Определите правильный порядок упаковки наличных денег</w:t>
      </w:r>
    </w:p>
    <w:p w14:paraId="CF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проставляется подпись работника </w:t>
      </w:r>
    </w:p>
    <w:p w14:paraId="D0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кассета снабжается ярлыком</w:t>
      </w:r>
    </w:p>
    <w:p w14:paraId="D1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на ярлыке проставляются необходимые реквизиты</w:t>
      </w:r>
    </w:p>
    <w:p w14:paraId="D2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десять полных пачек банкнот или сто полных корешков одного номинала формируются и упаковываются в полную кассету</w:t>
      </w:r>
    </w:p>
    <w:p w14:paraId="D3010000">
      <w:pPr>
        <w:spacing w:after="0" w:line="240" w:lineRule="auto"/>
        <w:ind w:firstLine="284"/>
        <w:rPr>
          <w:sz w:val="24"/>
        </w:rPr>
      </w:pPr>
    </w:p>
    <w:p w14:paraId="D4010000">
      <w:pPr>
        <w:spacing w:after="0" w:line="240" w:lineRule="auto"/>
        <w:ind/>
        <w:rPr>
          <w:sz w:val="24"/>
        </w:rPr>
      </w:pPr>
      <w:r>
        <w:rPr>
          <w:sz w:val="24"/>
        </w:rPr>
        <w:t>87. Составьте правильный порядок действий инкассатора при загрузке наличных денежных средств в банкомат:</w:t>
      </w:r>
    </w:p>
    <w:p w14:paraId="D5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изъять сумки из банкомата </w:t>
      </w:r>
    </w:p>
    <w:p w14:paraId="D6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вывести из банкомата распечатку о сумме наличных денег, находящихся в банкомате на момент его вскрытия</w:t>
      </w:r>
    </w:p>
    <w:p w14:paraId="D7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3. вывести из банкомата распечатку о сумме наличных денег, загруженных в банкомат </w:t>
      </w:r>
    </w:p>
    <w:p w14:paraId="D8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загрузить сумки с наличными деньгами в банкомат</w:t>
      </w:r>
    </w:p>
    <w:p w14:paraId="D9010000">
      <w:pPr>
        <w:spacing w:after="0" w:line="240" w:lineRule="auto"/>
        <w:ind w:firstLine="284"/>
        <w:rPr>
          <w:sz w:val="24"/>
        </w:rPr>
      </w:pPr>
    </w:p>
    <w:p w14:paraId="DA010000">
      <w:pPr>
        <w:spacing w:after="0" w:line="240" w:lineRule="auto"/>
        <w:ind/>
        <w:rPr>
          <w:sz w:val="24"/>
        </w:rPr>
      </w:pPr>
      <w:r>
        <w:rPr>
          <w:sz w:val="24"/>
        </w:rPr>
        <w:t>88. Составьте правильный порядок действий инкассатора при выгрузке наличных денежных средств из автоматического сейфа:</w:t>
      </w:r>
    </w:p>
    <w:p w14:paraId="DB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подписать распечатку автоматического сейфа </w:t>
      </w:r>
    </w:p>
    <w:p w14:paraId="DC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изъять из автоматического сейфа сумки с наличными деньгами</w:t>
      </w:r>
    </w:p>
    <w:p w14:paraId="DD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сверить данные распечатки автоматического сейфа с реквизитами, нанесенными на сумки с наличными деньгами</w:t>
      </w:r>
    </w:p>
    <w:p w14:paraId="DE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вывести распечатку, в которой указаны предусмотренные договором идентифицирующие клиентов данные и номера сумок с наличными деньгами, или данные, позволяющие идентифицировать принадлежность сумки</w:t>
      </w:r>
    </w:p>
    <w:p w14:paraId="DF010000">
      <w:pPr>
        <w:spacing w:after="0" w:line="240" w:lineRule="auto"/>
        <w:ind/>
        <w:rPr>
          <w:sz w:val="24"/>
        </w:rPr>
      </w:pPr>
    </w:p>
    <w:p w14:paraId="E0010000">
      <w:pPr>
        <w:spacing w:after="0" w:line="240" w:lineRule="auto"/>
        <w:ind/>
        <w:rPr>
          <w:sz w:val="24"/>
        </w:rPr>
      </w:pPr>
      <w:r>
        <w:rPr>
          <w:sz w:val="24"/>
        </w:rPr>
        <w:t>89. Определите правильный порядок упаковки наличных денег в сумку для инкассации:</w:t>
      </w:r>
    </w:p>
    <w:p w14:paraId="E1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вложить ведомость в сумку с деньгами </w:t>
      </w:r>
    </w:p>
    <w:p w14:paraId="E2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составить препроводительную ведомость</w:t>
      </w:r>
    </w:p>
    <w:p w14:paraId="E3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упаковать денежные средства в пачки</w:t>
      </w:r>
    </w:p>
    <w:p w14:paraId="E4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передать инкассатору накладную и сумку с деньгами</w:t>
      </w:r>
    </w:p>
    <w:p w14:paraId="E5010000">
      <w:pPr>
        <w:spacing w:after="0" w:line="240" w:lineRule="auto"/>
        <w:ind w:firstLine="284"/>
        <w:rPr>
          <w:sz w:val="24"/>
        </w:rPr>
      </w:pPr>
    </w:p>
    <w:p w14:paraId="E6010000">
      <w:pPr>
        <w:spacing w:after="0" w:line="240" w:lineRule="auto"/>
        <w:ind/>
        <w:rPr>
          <w:sz w:val="24"/>
        </w:rPr>
      </w:pPr>
      <w:r>
        <w:rPr>
          <w:sz w:val="24"/>
        </w:rPr>
        <w:t>90. Определите правильный порядок операции по размену наличных денег в кредитной организации:</w:t>
      </w:r>
    </w:p>
    <w:p w14:paraId="E7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проверить их платежеспособность и подлинность </w:t>
      </w:r>
    </w:p>
    <w:p w14:paraId="E8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кассовый работник получает от клиента наличные деньги</w:t>
      </w:r>
    </w:p>
    <w:p w14:paraId="E9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3. подготовить и пересчитать наличные деньги </w:t>
      </w:r>
    </w:p>
    <w:p w14:paraId="EA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4. подписать заявление о размене наличных денег </w:t>
      </w:r>
    </w:p>
    <w:p w14:paraId="EB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5. выдать наличные деньги клиенту</w:t>
      </w:r>
    </w:p>
    <w:p w14:paraId="EC010000">
      <w:pPr>
        <w:spacing w:after="0" w:line="240" w:lineRule="auto"/>
        <w:ind w:firstLine="284"/>
        <w:rPr>
          <w:sz w:val="24"/>
        </w:rPr>
      </w:pPr>
    </w:p>
    <w:p w14:paraId="ED010000">
      <w:pPr>
        <w:spacing w:after="0" w:line="240" w:lineRule="auto"/>
        <w:ind/>
        <w:rPr>
          <w:sz w:val="24"/>
        </w:rPr>
      </w:pPr>
      <w:r>
        <w:rPr>
          <w:sz w:val="24"/>
        </w:rPr>
        <w:t>91. Определите правильный порядок операции по приему наличной иностранной валюты на основе заявки в кредитной организации:</w:t>
      </w:r>
    </w:p>
    <w:p w14:paraId="EE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проверить платежеспособность и подлинность </w:t>
      </w:r>
    </w:p>
    <w:p w14:paraId="EF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кассовый работник получает от клиента наличную иностранную валюту</w:t>
      </w:r>
    </w:p>
    <w:p w14:paraId="F0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3. проверить приходные кассовые документы </w:t>
      </w:r>
    </w:p>
    <w:p w14:paraId="F1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выдать клиенту экземпляры кассовых документов</w:t>
      </w:r>
    </w:p>
    <w:p w14:paraId="F2010000">
      <w:pPr>
        <w:spacing w:after="0" w:line="240" w:lineRule="auto"/>
        <w:ind w:firstLine="284"/>
        <w:rPr>
          <w:sz w:val="24"/>
        </w:rPr>
      </w:pPr>
    </w:p>
    <w:p w14:paraId="F3010000">
      <w:pPr>
        <w:spacing w:after="0" w:line="240" w:lineRule="auto"/>
        <w:ind/>
        <w:rPr>
          <w:sz w:val="24"/>
        </w:rPr>
      </w:pPr>
      <w:r>
        <w:rPr>
          <w:sz w:val="24"/>
        </w:rPr>
        <w:t>92. Составьте правильный порядок процесса формирования депозитной политики банка:</w:t>
      </w:r>
    </w:p>
    <w:p w14:paraId="F4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разрабатываются маркетинговые мероприятия по привлечению вкладчиков </w:t>
      </w:r>
    </w:p>
    <w:p w14:paraId="F5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определение депозитной стратегии коммерческого банка</w:t>
      </w:r>
    </w:p>
    <w:p w14:paraId="F6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распределение полномочий и ответственности между структурными подразделениями и сотрудниками банка</w:t>
      </w:r>
    </w:p>
    <w:p w14:paraId="F7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разрабатывается депозитная линейка банка с учётом потребностей клиентов и характеристик продуктов конкурентов</w:t>
      </w:r>
    </w:p>
    <w:p w14:paraId="F8010000">
      <w:pPr>
        <w:spacing w:after="0" w:line="240" w:lineRule="auto"/>
        <w:ind/>
        <w:rPr>
          <w:sz w:val="24"/>
        </w:rPr>
      </w:pPr>
      <w:r>
        <w:rPr>
          <w:sz w:val="24"/>
        </w:rPr>
        <w:t>5. анализа депозитного рынка</w:t>
      </w:r>
    </w:p>
    <w:p w14:paraId="F9010000">
      <w:pPr>
        <w:spacing w:after="0" w:line="240" w:lineRule="auto"/>
        <w:ind w:firstLine="284"/>
        <w:rPr>
          <w:sz w:val="24"/>
        </w:rPr>
      </w:pPr>
    </w:p>
    <w:p w14:paraId="FA010000">
      <w:pPr>
        <w:spacing w:after="0" w:line="240" w:lineRule="auto"/>
        <w:ind/>
        <w:rPr>
          <w:sz w:val="24"/>
        </w:rPr>
      </w:pPr>
      <w:r>
        <w:rPr>
          <w:sz w:val="24"/>
        </w:rPr>
        <w:t>93. Определите правильный порядок операции по открытию вклада сотрудником банка физическому лицу:</w:t>
      </w:r>
    </w:p>
    <w:p w14:paraId="FB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заключает договор банковского вклада </w:t>
      </w:r>
    </w:p>
    <w:p w14:paraId="FC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осуществляют прием документов, необходимых для открытия счета соответствующего вида</w:t>
      </w:r>
    </w:p>
    <w:p w14:paraId="FD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осуществляют проверку надлежащего оформления документов, полноты представленных сведений и их достоверности</w:t>
      </w:r>
    </w:p>
    <w:p w14:paraId="FE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проводит проверку наличия дееспособности (у клиента - физического лица)</w:t>
      </w:r>
    </w:p>
    <w:p w14:paraId="FF01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5. документируют сведения, устанавливаемые банком при открытии банковских счетов, в том числе сведения о клиенте, его представителе и выгодоприобретателе (обязанности)</w:t>
      </w:r>
    </w:p>
    <w:p w14:paraId="00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проводит идентификацию клиента, а также проверяют наличие у клиента правоспособности (дееспособности)</w:t>
      </w:r>
    </w:p>
    <w:p w14:paraId="01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6. запрашивают и получают необходимую информацию</w:t>
      </w:r>
    </w:p>
    <w:p w14:paraId="02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7. открывает счет по вкладу (депозиту)</w:t>
      </w:r>
    </w:p>
    <w:p w14:paraId="03020000">
      <w:pPr>
        <w:spacing w:after="0" w:line="240" w:lineRule="auto"/>
        <w:ind/>
        <w:rPr>
          <w:sz w:val="24"/>
        </w:rPr>
      </w:pPr>
      <w:r>
        <w:rPr>
          <w:sz w:val="24"/>
        </w:rPr>
        <w:t>8. вносит запись об открытии счета по вкладу (депозиту) в Книгу регистрации открытых счетов</w:t>
      </w:r>
    </w:p>
    <w:p w14:paraId="04020000">
      <w:pPr>
        <w:spacing w:after="0" w:line="240" w:lineRule="auto"/>
        <w:ind/>
        <w:rPr>
          <w:sz w:val="24"/>
        </w:rPr>
      </w:pPr>
    </w:p>
    <w:p w14:paraId="05020000">
      <w:pPr>
        <w:spacing w:after="0" w:line="240" w:lineRule="auto"/>
        <w:ind/>
        <w:rPr>
          <w:sz w:val="24"/>
        </w:rPr>
      </w:pPr>
      <w:r>
        <w:rPr>
          <w:sz w:val="24"/>
        </w:rPr>
        <w:t>94. Определите правильный порядок этапов кредитования клиента в коммерческом банке:</w:t>
      </w:r>
    </w:p>
    <w:p w14:paraId="06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изучение кредитоспособности клиента </w:t>
      </w:r>
    </w:p>
    <w:p w14:paraId="07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рассмотрение кредитной заявки и собеседование с клиентом</w:t>
      </w:r>
    </w:p>
    <w:p w14:paraId="08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подготовка и заключение кредитного договора, выдача кредита</w:t>
      </w:r>
    </w:p>
    <w:p w14:paraId="09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формирование резерва на возможные потери по ссудам</w:t>
      </w:r>
    </w:p>
    <w:p w14:paraId="0A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5. контроль банка за выполнением условий договора и погашением кредита (сопровождение кредита)</w:t>
      </w:r>
    </w:p>
    <w:p w14:paraId="0B020000">
      <w:pPr>
        <w:spacing w:after="0" w:line="240" w:lineRule="auto"/>
        <w:ind/>
        <w:rPr>
          <w:sz w:val="24"/>
        </w:rPr>
      </w:pPr>
    </w:p>
    <w:p w14:paraId="0C020000">
      <w:pPr>
        <w:spacing w:after="0" w:line="240" w:lineRule="auto"/>
        <w:ind/>
        <w:rPr>
          <w:sz w:val="24"/>
        </w:rPr>
      </w:pPr>
      <w:r>
        <w:rPr>
          <w:sz w:val="24"/>
        </w:rPr>
        <w:t>95. Определите правильный порядок анализа кредитной заявки на основании документов, предоставленных заявителем, и экспертных заключений самого банка:</w:t>
      </w:r>
    </w:p>
    <w:p w14:paraId="0D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установление рейтинга заемщика </w:t>
      </w:r>
    </w:p>
    <w:p w14:paraId="0E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анализ информации о заемщике</w:t>
      </w:r>
    </w:p>
    <w:p w14:paraId="0F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общий анализ финансово-хозяйственной деятельности заемщика</w:t>
      </w:r>
    </w:p>
    <w:p w14:paraId="10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анализ кредитуемой хозяйственной операции</w:t>
      </w:r>
    </w:p>
    <w:p w14:paraId="11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5. анализ обеспеченности кредита</w:t>
      </w:r>
    </w:p>
    <w:p w14:paraId="12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6. оценка кредитоспособности (лимита кредитования) заемщика</w:t>
      </w:r>
    </w:p>
    <w:p w14:paraId="13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7. анализ полноты и достоверности документов заемщика</w:t>
      </w:r>
    </w:p>
    <w:p w14:paraId="14020000">
      <w:pPr>
        <w:spacing w:after="0" w:line="240" w:lineRule="auto"/>
        <w:ind/>
        <w:rPr>
          <w:sz w:val="24"/>
        </w:rPr>
      </w:pPr>
    </w:p>
    <w:p w14:paraId="15020000">
      <w:pPr>
        <w:spacing w:after="0" w:line="240" w:lineRule="auto"/>
        <w:ind/>
        <w:rPr>
          <w:sz w:val="24"/>
        </w:rPr>
      </w:pPr>
      <w:r>
        <w:rPr>
          <w:sz w:val="24"/>
        </w:rPr>
        <w:t>96. Расположите примеры пассивов банка в порядке нарастания срочности исполнения</w:t>
      </w:r>
    </w:p>
    <w:p w14:paraId="16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1. уставный капитал </w:t>
      </w:r>
    </w:p>
    <w:p w14:paraId="17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доход от размещения выпущенных ценных бумаг</w:t>
      </w:r>
    </w:p>
    <w:p w14:paraId="18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3. резервы на компенсацию возможных убытков, </w:t>
      </w:r>
    </w:p>
    <w:p w14:paraId="19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привлечённые средства населения, корпоративных клиентов, кредитов с межбанковского рынка</w:t>
      </w:r>
    </w:p>
    <w:p w14:paraId="1A020000">
      <w:pPr>
        <w:spacing w:after="0" w:line="240" w:lineRule="auto"/>
        <w:ind/>
        <w:rPr>
          <w:sz w:val="24"/>
        </w:rPr>
      </w:pPr>
    </w:p>
    <w:p w14:paraId="1B020000">
      <w:pPr>
        <w:spacing w:after="0" w:line="240" w:lineRule="auto"/>
        <w:ind/>
        <w:rPr>
          <w:sz w:val="24"/>
        </w:rPr>
      </w:pPr>
      <w:r>
        <w:rPr>
          <w:sz w:val="24"/>
        </w:rPr>
        <w:t>97. Расположите в порядке возрастания ликвидности активы банка:</w:t>
      </w:r>
    </w:p>
    <w:p w14:paraId="1C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1. долгосрочные инвестиции</w:t>
      </w:r>
    </w:p>
    <w:p w14:paraId="1D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факторинговые операции</w:t>
      </w:r>
    </w:p>
    <w:p w14:paraId="1E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кассовая наличность</w:t>
      </w:r>
    </w:p>
    <w:p w14:paraId="1F020000">
      <w:pPr>
        <w:spacing w:after="0" w:line="240" w:lineRule="auto"/>
        <w:ind/>
        <w:rPr>
          <w:sz w:val="24"/>
        </w:rPr>
      </w:pPr>
    </w:p>
    <w:p w14:paraId="20020000">
      <w:pPr>
        <w:spacing w:after="0" w:line="240" w:lineRule="auto"/>
        <w:ind/>
        <w:rPr>
          <w:sz w:val="24"/>
        </w:rPr>
      </w:pPr>
      <w:r>
        <w:rPr>
          <w:sz w:val="24"/>
        </w:rPr>
        <w:t>98. Расположите в порядке убывания ликвидности активы банка:</w:t>
      </w:r>
    </w:p>
    <w:p w14:paraId="21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1. средства на корреспондентских и резервных счетах в Банке России и других банках</w:t>
      </w:r>
    </w:p>
    <w:p w14:paraId="22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краткосрочные ссуды и инвестиции</w:t>
      </w:r>
    </w:p>
    <w:p w14:paraId="23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просроченная задолженность</w:t>
      </w:r>
    </w:p>
    <w:p w14:paraId="24020000">
      <w:pPr>
        <w:spacing w:after="0" w:line="240" w:lineRule="auto"/>
        <w:ind w:firstLine="284"/>
        <w:rPr>
          <w:sz w:val="24"/>
        </w:rPr>
      </w:pPr>
    </w:p>
    <w:p w14:paraId="25020000">
      <w:pPr>
        <w:spacing w:after="0" w:line="240" w:lineRule="auto"/>
        <w:ind/>
        <w:rPr>
          <w:sz w:val="24"/>
        </w:rPr>
      </w:pPr>
      <w:r>
        <w:rPr>
          <w:sz w:val="24"/>
        </w:rPr>
        <w:t>99. Расположите в порядке значимости (где 1 — это самый значимый) нормативно-правовые документы, регламентирующие банковскую деятельность:</w:t>
      </w:r>
    </w:p>
    <w:p w14:paraId="26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1. Конституция РФ</w:t>
      </w:r>
    </w:p>
    <w:p w14:paraId="27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 xml:space="preserve">2. Положения и рекомендации Центрального Банка РФ </w:t>
      </w:r>
    </w:p>
    <w:p w14:paraId="28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Федеральный закон № 86-ФЗ «О Центральном банке Российской Федерации (Банке России)»</w:t>
      </w:r>
    </w:p>
    <w:p w14:paraId="29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4. Гражданский кодекс РФ</w:t>
      </w:r>
    </w:p>
    <w:p w14:paraId="2A020000">
      <w:pPr>
        <w:spacing w:after="0" w:line="240" w:lineRule="auto"/>
        <w:ind w:firstLine="284"/>
        <w:rPr>
          <w:sz w:val="24"/>
        </w:rPr>
      </w:pPr>
    </w:p>
    <w:p w14:paraId="2B020000">
      <w:pPr>
        <w:spacing w:after="0" w:line="240" w:lineRule="auto"/>
        <w:ind/>
        <w:rPr>
          <w:sz w:val="24"/>
        </w:rPr>
      </w:pPr>
      <w:r>
        <w:rPr>
          <w:sz w:val="24"/>
        </w:rPr>
        <w:t>100. Расположите в порядке значимости (где 1 — это самый значимый) документы, регламентирующие деятельность конкретного банка:</w:t>
      </w:r>
    </w:p>
    <w:p w14:paraId="2C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1. Устав коммерческого банка</w:t>
      </w:r>
    </w:p>
    <w:p w14:paraId="2D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2. Должностные инструкции сотрудников</w:t>
      </w:r>
    </w:p>
    <w:p w14:paraId="2E020000">
      <w:pPr>
        <w:spacing w:after="0" w:line="240" w:lineRule="auto"/>
        <w:ind w:firstLine="284"/>
        <w:rPr>
          <w:sz w:val="24"/>
        </w:rPr>
      </w:pPr>
      <w:r>
        <w:rPr>
          <w:sz w:val="24"/>
        </w:rPr>
        <w:t>3. Инструкции ЦБ</w:t>
      </w:r>
    </w:p>
    <w:p w14:paraId="2F020000">
      <w:pPr>
        <w:spacing w:after="0" w:line="360" w:lineRule="auto"/>
        <w:ind/>
        <w:rPr>
          <w:rFonts w:ascii="PT Astra Serif" w:hAnsi="PT Astra Serif"/>
          <w:b w:val="1"/>
          <w:sz w:val="24"/>
        </w:rPr>
      </w:pPr>
    </w:p>
    <w:p w14:paraId="30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sectPr>
      <w:headerReference r:id="rId2" w:type="first"/>
      <w:headerReference r:id="rId1" w:type="default"/>
      <w:pgSz w:h="16848" w:orient="portrait" w:w="11908"/>
      <w:pgMar w:bottom="1134" w:footer="709" w:gutter="0" w:header="709" w:left="1701" w:right="850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1000000">
    <w:pPr>
      <w:pStyle w:val="Style_1"/>
      <w:spacing w:after="0" w:line="240" w:lineRule="auto"/>
      <w:ind/>
      <w:jc w:val="center"/>
    </w:pPr>
  </w:p>
</w:hdr>
</file>

<file path=word/header2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2000000">
    <w:pPr>
      <w:pStyle w:val="Style_1"/>
      <w:ind/>
      <w:jc w:val="center"/>
      <w:rPr>
        <w:sz w:val="24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Font Style18"/>
    <w:link w:val="Style_4_ch"/>
    <w:rPr>
      <w:sz w:val="22"/>
    </w:rPr>
  </w:style>
  <w:style w:styleId="Style_4_ch" w:type="character">
    <w:name w:val="Font Style18"/>
    <w:link w:val="Style_4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Unresolved Mention"/>
    <w:basedOn w:val="Style_7"/>
    <w:link w:val="Style_6_ch"/>
    <w:rPr>
      <w:color w:val="605E5C"/>
      <w:shd w:fill="E1DFDD" w:val="clear"/>
    </w:rPr>
  </w:style>
  <w:style w:styleId="Style_6_ch" w:type="character">
    <w:name w:val="Unresolved Mention"/>
    <w:basedOn w:val="Style_7_ch"/>
    <w:link w:val="Style_6"/>
    <w:rPr>
      <w:color w:val="605E5C"/>
      <w:shd w:fill="E1DFDD" w:val="clear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apple-converted-space"/>
    <w:link w:val="Style_9_ch"/>
  </w:style>
  <w:style w:styleId="Style_9_ch" w:type="character">
    <w:name w:val="apple-converted-space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2" w:type="paragraph">
    <w:name w:val="Строгий1"/>
    <w:link w:val="Style_12_ch"/>
    <w:rPr>
      <w:b w:val="1"/>
    </w:rPr>
  </w:style>
  <w:style w:styleId="Style_12_ch" w:type="character">
    <w:name w:val="Строгий1"/>
    <w:link w:val="Style_12"/>
    <w:rPr>
      <w:b w:val="1"/>
    </w:rPr>
  </w:style>
  <w:style w:styleId="Style_13" w:type="paragraph">
    <w:name w:val="toc 6"/>
    <w:next w:val="Style_3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annotation subject"/>
    <w:basedOn w:val="Style_16"/>
    <w:next w:val="Style_16"/>
    <w:link w:val="Style_15_ch"/>
    <w:rPr>
      <w:b w:val="1"/>
    </w:rPr>
  </w:style>
  <w:style w:styleId="Style_15_ch" w:type="character">
    <w:name w:val="annotation subject"/>
    <w:basedOn w:val="Style_16_ch"/>
    <w:link w:val="Style_15"/>
    <w:rPr>
      <w:b w:val="1"/>
    </w:rPr>
  </w:style>
  <w:style w:styleId="Style_17" w:type="paragraph">
    <w:name w:val="Style4"/>
    <w:basedOn w:val="Style_3"/>
    <w:link w:val="Style_17_ch"/>
    <w:pPr>
      <w:widowControl w:val="0"/>
      <w:spacing w:after="0" w:line="240" w:lineRule="auto"/>
      <w:ind/>
    </w:pPr>
    <w:rPr>
      <w:sz w:val="24"/>
    </w:rPr>
  </w:style>
  <w:style w:styleId="Style_17_ch" w:type="character">
    <w:name w:val="Style4"/>
    <w:basedOn w:val="Style_3_ch"/>
    <w:link w:val="Style_17"/>
    <w:rPr>
      <w:sz w:val="24"/>
    </w:rPr>
  </w:style>
  <w:style w:styleId="Style_18" w:type="paragraph">
    <w:name w:val="ConsPlusNormal"/>
    <w:link w:val="Style_18_ch"/>
    <w:pPr>
      <w:widowControl w:val="0"/>
      <w:ind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heading 3"/>
    <w:next w:val="Style_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Выделение1"/>
    <w:link w:val="Style_20_ch"/>
    <w:rPr>
      <w:i w:val="1"/>
    </w:rPr>
  </w:style>
  <w:style w:styleId="Style_20_ch" w:type="character">
    <w:name w:val="Выделение1"/>
    <w:link w:val="Style_20"/>
    <w:rPr>
      <w:i w:val="1"/>
    </w:rPr>
  </w:style>
  <w:style w:styleId="Style_21" w:type="paragraph">
    <w:name w:val="ConsPlusTitle"/>
    <w:link w:val="Style_21_ch"/>
    <w:pPr>
      <w:widowControl w:val="0"/>
      <w:ind/>
    </w:pPr>
    <w:rPr>
      <w:rFonts w:ascii="Calibri" w:hAnsi="Calibri"/>
      <w:b w:val="1"/>
      <w:sz w:val="22"/>
    </w:rPr>
  </w:style>
  <w:style w:styleId="Style_21_ch" w:type="character">
    <w:name w:val="ConsPlusTitle"/>
    <w:link w:val="Style_21"/>
    <w:rPr>
      <w:rFonts w:ascii="Calibri" w:hAnsi="Calibri"/>
      <w:b w:val="1"/>
      <w:sz w:val="22"/>
    </w:rPr>
  </w:style>
  <w:style w:styleId="Style_22" w:type="paragraph">
    <w:name w:val="Обычный1"/>
    <w:link w:val="Style_22_ch"/>
    <w:rPr>
      <w:sz w:val="28"/>
    </w:rPr>
  </w:style>
  <w:style w:styleId="Style_22_ch" w:type="character">
    <w:name w:val="Обычный1"/>
    <w:link w:val="Style_22"/>
    <w:rPr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Основной текст1"/>
    <w:basedOn w:val="Style_3"/>
    <w:link w:val="Style_24_ch"/>
    <w:pPr>
      <w:spacing w:after="0" w:before="240" w:line="475" w:lineRule="exact"/>
      <w:ind/>
      <w:jc w:val="both"/>
    </w:pPr>
    <w:rPr>
      <w:sz w:val="27"/>
    </w:rPr>
  </w:style>
  <w:style w:styleId="Style_24_ch" w:type="character">
    <w:name w:val="Основной текст1"/>
    <w:basedOn w:val="Style_3_ch"/>
    <w:link w:val="Style_24"/>
    <w:rPr>
      <w:sz w:val="27"/>
    </w:rPr>
  </w:style>
  <w:style w:styleId="Style_25" w:type="paragraph">
    <w:name w:val="Основной текст (13)"/>
    <w:basedOn w:val="Style_3"/>
    <w:link w:val="Style_25_ch"/>
    <w:pPr>
      <w:spacing w:after="420" w:before="180" w:line="240" w:lineRule="atLeast"/>
      <w:ind/>
    </w:pPr>
    <w:rPr>
      <w:sz w:val="27"/>
    </w:rPr>
  </w:style>
  <w:style w:styleId="Style_25_ch" w:type="character">
    <w:name w:val="Основной текст (13)"/>
    <w:basedOn w:val="Style_3_ch"/>
    <w:link w:val="Style_25"/>
    <w:rPr>
      <w:sz w:val="27"/>
    </w:rPr>
  </w:style>
  <w:style w:styleId="Style_26" w:type="paragraph">
    <w:name w:val="toc 3"/>
    <w:next w:val="Style_3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Стиль"/>
    <w:link w:val="Style_27_ch"/>
    <w:pPr>
      <w:widowControl w:val="0"/>
      <w:ind/>
    </w:pPr>
    <w:rPr>
      <w:rFonts w:ascii="Arial" w:hAnsi="Arial"/>
      <w:sz w:val="24"/>
    </w:rPr>
  </w:style>
  <w:style w:styleId="Style_27_ch" w:type="character">
    <w:name w:val="Стиль"/>
    <w:link w:val="Style_27"/>
    <w:rPr>
      <w:rFonts w:ascii="Arial" w:hAnsi="Arial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8" w:type="paragraph">
    <w:name w:val="Body Text Indent"/>
    <w:basedOn w:val="Style_3"/>
    <w:link w:val="Style_28_ch"/>
    <w:pPr>
      <w:spacing w:after="0" w:line="240" w:lineRule="auto"/>
      <w:ind w:firstLine="0" w:left="75"/>
      <w:jc w:val="both"/>
    </w:pPr>
  </w:style>
  <w:style w:styleId="Style_28_ch" w:type="character">
    <w:name w:val="Body Text Indent"/>
    <w:basedOn w:val="Style_3_ch"/>
    <w:link w:val="Style_28"/>
  </w:style>
  <w:style w:styleId="Style_29" w:type="paragraph">
    <w:name w:val="Font Style35"/>
    <w:link w:val="Style_29_ch"/>
    <w:rPr>
      <w:rFonts w:ascii="Segoe UI" w:hAnsi="Segoe UI"/>
    </w:rPr>
  </w:style>
  <w:style w:styleId="Style_29_ch" w:type="character">
    <w:name w:val="Font Style35"/>
    <w:link w:val="Style_29"/>
    <w:rPr>
      <w:rFonts w:ascii="Segoe UI" w:hAnsi="Segoe UI"/>
    </w:rPr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1" w:type="paragraph">
    <w:name w:val="heading 1"/>
    <w:basedOn w:val="Style_3"/>
    <w:next w:val="Style_3"/>
    <w:link w:val="Style_31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1_ch" w:type="character">
    <w:name w:val="heading 1"/>
    <w:basedOn w:val="Style_3_ch"/>
    <w:link w:val="Style_31"/>
    <w:rPr>
      <w:rFonts w:ascii="Cambria" w:hAnsi="Cambria"/>
      <w:b w:val="1"/>
      <w:color w:val="365F91"/>
    </w:rPr>
  </w:style>
  <w:style w:styleId="Style_32" w:type="paragraph">
    <w:name w:val="Знак примечания1"/>
    <w:link w:val="Style_32_ch"/>
    <w:rPr>
      <w:sz w:val="16"/>
    </w:rPr>
  </w:style>
  <w:style w:styleId="Style_32_ch" w:type="character">
    <w:name w:val="Знак примечания1"/>
    <w:link w:val="Style_32"/>
    <w:rPr>
      <w:sz w:val="16"/>
    </w:rPr>
  </w:style>
  <w:style w:styleId="Style_33" w:type="paragraph">
    <w:name w:val="No Spacing"/>
    <w:link w:val="Style_33_ch"/>
    <w:rPr>
      <w:rFonts w:ascii="Microsoft Sans Serif" w:hAnsi="Microsoft Sans Serif"/>
      <w:sz w:val="24"/>
    </w:rPr>
  </w:style>
  <w:style w:styleId="Style_33_ch" w:type="character">
    <w:name w:val="No Spacing"/>
    <w:link w:val="Style_33"/>
    <w:rPr>
      <w:rFonts w:ascii="Microsoft Sans Serif" w:hAnsi="Microsoft Sans Serif"/>
      <w:sz w:val="24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3"/>
    <w:link w:val="Style_35_ch"/>
    <w:rPr>
      <w:sz w:val="20"/>
    </w:rPr>
  </w:style>
  <w:style w:styleId="Style_35_ch" w:type="character">
    <w:name w:val="Footnote"/>
    <w:basedOn w:val="Style_3_ch"/>
    <w:link w:val="Style_35"/>
    <w:rPr>
      <w:sz w:val="20"/>
    </w:rPr>
  </w:style>
  <w:style w:styleId="Style_36" w:type="paragraph">
    <w:name w:val="toc 1"/>
    <w:next w:val="Style_3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Style16"/>
    <w:basedOn w:val="Style_3"/>
    <w:link w:val="Style_37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37_ch" w:type="character">
    <w:name w:val="Style16"/>
    <w:basedOn w:val="Style_3_ch"/>
    <w:link w:val="Style_37"/>
    <w:rPr>
      <w:rFonts w:ascii="Segoe UI" w:hAnsi="Segoe UI"/>
      <w:sz w:val="24"/>
    </w:rPr>
  </w:style>
  <w:style w:styleId="Style_38" w:type="paragraph">
    <w:name w:val="HTML Address"/>
    <w:basedOn w:val="Style_3"/>
    <w:link w:val="Style_38_ch"/>
    <w:pPr>
      <w:spacing w:after="0" w:line="240" w:lineRule="auto"/>
      <w:ind/>
    </w:pPr>
    <w:rPr>
      <w:i w:val="1"/>
      <w:sz w:val="24"/>
    </w:rPr>
  </w:style>
  <w:style w:styleId="Style_38_ch" w:type="character">
    <w:name w:val="HTML Address"/>
    <w:basedOn w:val="Style_3_ch"/>
    <w:link w:val="Style_38"/>
    <w:rPr>
      <w:i w:val="1"/>
      <w:sz w:val="24"/>
    </w:rPr>
  </w:style>
  <w:style w:styleId="Style_39" w:type="paragraph">
    <w:name w:val="Header and Footer"/>
    <w:link w:val="Style_39_ch"/>
    <w:pPr>
      <w:ind/>
      <w:jc w:val="both"/>
    </w:pPr>
    <w:rPr>
      <w:rFonts w:ascii="XO Thames" w:hAnsi="XO Thames"/>
    </w:rPr>
  </w:style>
  <w:style w:styleId="Style_39_ch" w:type="character">
    <w:name w:val="Header and Footer"/>
    <w:link w:val="Style_39"/>
    <w:rPr>
      <w:rFonts w:ascii="XO Thames" w:hAnsi="XO Thames"/>
    </w:rPr>
  </w:style>
  <w:style w:styleId="Style_40" w:type="paragraph">
    <w:name w:val="blk"/>
    <w:basedOn w:val="Style_41"/>
    <w:link w:val="Style_40_ch"/>
  </w:style>
  <w:style w:styleId="Style_40_ch" w:type="character">
    <w:name w:val="blk"/>
    <w:basedOn w:val="Style_41_ch"/>
    <w:link w:val="Style_40"/>
  </w:style>
  <w:style w:styleId="Style_42" w:type="paragraph">
    <w:name w:val="toc 9"/>
    <w:next w:val="Style_3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epm"/>
    <w:basedOn w:val="Style_41"/>
    <w:link w:val="Style_43_ch"/>
  </w:style>
  <w:style w:styleId="Style_43_ch" w:type="character">
    <w:name w:val="epm"/>
    <w:basedOn w:val="Style_41_ch"/>
    <w:link w:val="Style_43"/>
  </w:style>
  <w:style w:styleId="Style_44" w:type="paragraph">
    <w:name w:val="Font Style11"/>
    <w:link w:val="Style_44_ch"/>
    <w:rPr>
      <w:sz w:val="22"/>
    </w:rPr>
  </w:style>
  <w:style w:styleId="Style_44_ch" w:type="character">
    <w:name w:val="Font Style11"/>
    <w:link w:val="Style_44"/>
    <w:rPr>
      <w:sz w:val="22"/>
    </w:rPr>
  </w:style>
  <w:style w:styleId="Style_45" w:type="paragraph">
    <w:name w:val="toc 8"/>
    <w:next w:val="Style_3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16" w:type="paragraph">
    <w:name w:val="annotation text"/>
    <w:basedOn w:val="Style_3"/>
    <w:link w:val="Style_16_ch"/>
    <w:rPr>
      <w:sz w:val="20"/>
    </w:rPr>
  </w:style>
  <w:style w:styleId="Style_16_ch" w:type="character">
    <w:name w:val="annotation text"/>
    <w:basedOn w:val="Style_3_ch"/>
    <w:link w:val="Style_16"/>
    <w:rPr>
      <w:sz w:val="20"/>
    </w:rPr>
  </w:style>
  <w:style w:styleId="Style_46" w:type="paragraph">
    <w:name w:val="Заголовок №1"/>
    <w:basedOn w:val="Style_3"/>
    <w:link w:val="Style_46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46_ch" w:type="character">
    <w:name w:val="Заголовок №1"/>
    <w:basedOn w:val="Style_3_ch"/>
    <w:link w:val="Style_46"/>
    <w:rPr>
      <w:sz w:val="27"/>
    </w:rPr>
  </w:style>
  <w:style w:styleId="Style_47" w:type="paragraph">
    <w:name w:val="Знак сноски1"/>
    <w:link w:val="Style_47_ch"/>
    <w:rPr>
      <w:vertAlign w:val="superscript"/>
    </w:rPr>
  </w:style>
  <w:style w:styleId="Style_47_ch" w:type="character">
    <w:name w:val="Знак сноски1"/>
    <w:link w:val="Style_47"/>
    <w:rPr>
      <w:vertAlign w:val="superscript"/>
    </w:rPr>
  </w:style>
  <w:style w:styleId="Style_48" w:type="paragraph">
    <w:name w:val="toc 5"/>
    <w:next w:val="Style_3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List Paragraph"/>
    <w:basedOn w:val="Style_3"/>
    <w:link w:val="Style_49_ch"/>
    <w:pPr>
      <w:ind w:firstLine="0" w:left="720"/>
      <w:contextualSpacing w:val="1"/>
      <w:jc w:val="both"/>
    </w:pPr>
    <w:rPr>
      <w:sz w:val="24"/>
    </w:rPr>
  </w:style>
  <w:style w:styleId="Style_49_ch" w:type="character">
    <w:name w:val="List Paragraph"/>
    <w:basedOn w:val="Style_3_ch"/>
    <w:link w:val="Style_49"/>
    <w:rPr>
      <w:sz w:val="24"/>
    </w:rPr>
  </w:style>
  <w:style w:styleId="Style_50" w:type="paragraph">
    <w:name w:val="Subtitle"/>
    <w:next w:val="Style_3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toc 10"/>
    <w:next w:val="Style_3"/>
    <w:link w:val="Style_51_ch"/>
    <w:uiPriority w:val="39"/>
    <w:pPr>
      <w:ind w:firstLine="0" w:left="1800"/>
    </w:pPr>
    <w:rPr>
      <w:rFonts w:ascii="XO Thames" w:hAnsi="XO Thames"/>
      <w:sz w:val="28"/>
    </w:rPr>
  </w:style>
  <w:style w:styleId="Style_51_ch" w:type="character">
    <w:name w:val="toc 10"/>
    <w:link w:val="Style_51"/>
    <w:rPr>
      <w:rFonts w:ascii="XO Thames" w:hAnsi="XO Thames"/>
      <w:sz w:val="28"/>
    </w:rPr>
  </w:style>
  <w:style w:styleId="Style_52" w:type="paragraph">
    <w:name w:val="Title"/>
    <w:next w:val="Style_3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53" w:type="paragraph">
    <w:name w:val="heading 4"/>
    <w:next w:val="Style_3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Основной текст (2)"/>
    <w:basedOn w:val="Style_3"/>
    <w:link w:val="Style_54_ch"/>
    <w:pPr>
      <w:spacing w:after="0" w:line="240" w:lineRule="atLeast"/>
      <w:ind w:hanging="460" w:left="460"/>
    </w:pPr>
    <w:rPr>
      <w:sz w:val="16"/>
    </w:rPr>
  </w:style>
  <w:style w:styleId="Style_54_ch" w:type="character">
    <w:name w:val="Основной текст (2)"/>
    <w:basedOn w:val="Style_3_ch"/>
    <w:link w:val="Style_54"/>
    <w:rPr>
      <w:sz w:val="16"/>
    </w:rPr>
  </w:style>
  <w:style w:styleId="Style_55" w:type="paragraph">
    <w:name w:val="heading 2"/>
    <w:next w:val="Style_3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Normal (Web)"/>
    <w:basedOn w:val="Style_3"/>
    <w:link w:val="Style_56_ch"/>
    <w:pPr>
      <w:spacing w:afterAutospacing="on" w:beforeAutospacing="on" w:line="240" w:lineRule="auto"/>
      <w:ind/>
    </w:pPr>
    <w:rPr>
      <w:sz w:val="24"/>
    </w:rPr>
  </w:style>
  <w:style w:styleId="Style_56_ch" w:type="character">
    <w:name w:val="Normal (Web)"/>
    <w:basedOn w:val="Style_3_ch"/>
    <w:link w:val="Style_56"/>
    <w:rPr>
      <w:sz w:val="24"/>
    </w:rPr>
  </w:style>
  <w:style w:styleId="Style_57" w:type="table">
    <w:name w:val="Сетка таблицы5"/>
    <w:basedOn w:val="Style_5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3"/>
    <w:basedOn w:val="Style_5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2"/>
    <w:basedOn w:val="Style_5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1"/>
    <w:basedOn w:val="Style_5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5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4"/>
    <w:basedOn w:val="Style_5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2024-02-29T15:33:51Z</dcterms:modified>
</cp:coreProperties>
</file>