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Перечень теоретических вопросов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</w:p>
    <w:p w14:paraId="06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выбор ответа (20)</w:t>
      </w:r>
    </w:p>
    <w:p w14:paraId="07000000">
      <w:pPr>
        <w:spacing w:after="0" w:line="240" w:lineRule="auto"/>
        <w:ind/>
        <w:rPr>
          <w:b w:val="1"/>
          <w:sz w:val="24"/>
        </w:rPr>
      </w:pPr>
    </w:p>
    <w:p w14:paraId="08000000">
      <w:pPr>
        <w:pStyle w:val="Style_2"/>
        <w:spacing w:after="0" w:before="0" w:line="276" w:lineRule="auto"/>
        <w:ind/>
      </w:pPr>
      <w:r>
        <w:t>1.  что такое электрический ток?</w:t>
      </w:r>
    </w:p>
    <w:p w14:paraId="09000000">
      <w:pPr>
        <w:pStyle w:val="Style_2"/>
        <w:spacing w:after="0" w:before="0" w:line="276" w:lineRule="auto"/>
        <w:ind/>
      </w:pPr>
      <w:r>
        <w:t>a.  графическое изображение элементов.</w:t>
      </w:r>
    </w:p>
    <w:p w14:paraId="0A000000">
      <w:pPr>
        <w:pStyle w:val="Style_2"/>
        <w:spacing w:after="0" w:before="0" w:line="276" w:lineRule="auto"/>
        <w:ind/>
      </w:pPr>
      <w:r>
        <w:t xml:space="preserve">b.  это устройство для измерения </w:t>
      </w:r>
      <w:r>
        <w:t>ЭДС</w:t>
      </w:r>
      <w:r>
        <w:t>.</w:t>
      </w:r>
    </w:p>
    <w:p w14:paraId="0B000000">
      <w:pPr>
        <w:pStyle w:val="Style_2"/>
        <w:spacing w:after="0" w:before="0" w:line="276" w:lineRule="auto"/>
        <w:ind/>
      </w:pPr>
      <w:r>
        <w:t>c.  упорядоченное движение заряженных частиц в проводнике.</w:t>
      </w:r>
    </w:p>
    <w:p w14:paraId="0C000000">
      <w:pPr>
        <w:pStyle w:val="Style_2"/>
        <w:spacing w:after="0" w:before="0" w:line="276" w:lineRule="auto"/>
        <w:ind/>
      </w:pPr>
      <w:r>
        <w:t>2.  устройство, состоящее из двух проводников любой формы, разделенных диэлектриком</w:t>
      </w:r>
    </w:p>
    <w:p w14:paraId="0D000000">
      <w:pPr>
        <w:pStyle w:val="Style_2"/>
        <w:spacing w:after="0" w:before="0" w:line="276" w:lineRule="auto"/>
        <w:ind/>
      </w:pPr>
      <w:r>
        <w:t>a.  электреты</w:t>
      </w:r>
    </w:p>
    <w:p w14:paraId="0E000000">
      <w:pPr>
        <w:pStyle w:val="Style_2"/>
        <w:spacing w:after="0" w:before="0" w:line="276" w:lineRule="auto"/>
        <w:ind/>
      </w:pPr>
      <w:r>
        <w:t xml:space="preserve">b.  конденсатор </w:t>
      </w:r>
    </w:p>
    <w:p w14:paraId="0F000000">
      <w:pPr>
        <w:pStyle w:val="Style_2"/>
        <w:spacing w:after="0" w:before="0" w:line="276" w:lineRule="auto"/>
        <w:ind/>
      </w:pPr>
      <w:r>
        <w:t>c.  источник</w:t>
      </w:r>
    </w:p>
    <w:p w14:paraId="10000000">
      <w:pPr>
        <w:pStyle w:val="Style_2"/>
        <w:spacing w:after="0" w:before="0" w:line="276" w:lineRule="auto"/>
        <w:ind/>
      </w:pPr>
      <w:r>
        <w:t xml:space="preserve">3.  закон </w:t>
      </w:r>
      <w:r>
        <w:t>Д</w:t>
      </w:r>
      <w:r>
        <w:t xml:space="preserve">жоуля – </w:t>
      </w:r>
      <w:r>
        <w:t>Л</w:t>
      </w:r>
      <w:r>
        <w:t>енца</w:t>
      </w:r>
    </w:p>
    <w:p w14:paraId="11000000">
      <w:pPr>
        <w:pStyle w:val="Style_2"/>
        <w:spacing w:after="0" w:before="0" w:line="276" w:lineRule="auto"/>
        <w:ind/>
      </w:pPr>
      <w:r>
        <w:t xml:space="preserve">a.  работа производимая источникам, равна произведению </w:t>
      </w:r>
      <w:r>
        <w:t>эдс</w:t>
      </w:r>
      <w:r>
        <w:t xml:space="preserve"> источника на заряд, переносимый в цепи.</w:t>
      </w:r>
    </w:p>
    <w:p w14:paraId="12000000">
      <w:pPr>
        <w:pStyle w:val="Style_2"/>
        <w:spacing w:after="0" w:before="0" w:line="276" w:lineRule="auto"/>
        <w:ind/>
      </w:pPr>
      <w:r>
        <w:t xml:space="preserve">b.  определяет зависимость между </w:t>
      </w:r>
      <w:r>
        <w:t>эдс</w:t>
      </w:r>
      <w:r>
        <w:t xml:space="preserve"> источника питания, с внутренним сопротивлением.</w:t>
      </w:r>
    </w:p>
    <w:p w14:paraId="13000000">
      <w:pPr>
        <w:pStyle w:val="Style_2"/>
        <w:spacing w:after="0" w:before="0" w:line="276" w:lineRule="auto"/>
        <w:ind/>
      </w:pPr>
      <w:r>
        <w:t>c.   количество теплоты, выделяющейся в проводнике при прохождении по нему электрического тока, равно произведению квадрата силы тока на сопротивление проводника и время прохождения тока через проводник.</w:t>
      </w:r>
    </w:p>
    <w:p w14:paraId="14000000">
      <w:pPr>
        <w:pStyle w:val="Style_2"/>
        <w:spacing w:after="0" w:before="0" w:line="276" w:lineRule="auto"/>
        <w:ind/>
      </w:pPr>
      <w:r>
        <w:t xml:space="preserve">4. сила тока в электрической цепи </w:t>
      </w:r>
      <w:r>
        <w:t>2</w:t>
      </w:r>
      <w:r>
        <w:t xml:space="preserve"> А</w:t>
      </w:r>
      <w:r>
        <w:t xml:space="preserve"> при напряжении на его концах </w:t>
      </w:r>
      <w:r>
        <w:t xml:space="preserve">5 В. </w:t>
      </w:r>
      <w:r>
        <w:t>Н</w:t>
      </w:r>
      <w:r>
        <w:t>айдите сопротивление проводника.</w:t>
      </w:r>
    </w:p>
    <w:p w14:paraId="15000000">
      <w:pPr>
        <w:pStyle w:val="Style_2"/>
        <w:spacing w:after="0" w:before="0" w:line="276" w:lineRule="auto"/>
        <w:ind/>
      </w:pPr>
      <w:r>
        <w:t>a.  2,5 ом</w:t>
      </w:r>
    </w:p>
    <w:p w14:paraId="16000000">
      <w:pPr>
        <w:pStyle w:val="Style_2"/>
        <w:spacing w:after="0" w:before="0" w:line="276" w:lineRule="auto"/>
        <w:ind/>
      </w:pPr>
      <w:r>
        <w:t>b.  0,4 ом</w:t>
      </w:r>
    </w:p>
    <w:p w14:paraId="17000000">
      <w:pPr>
        <w:pStyle w:val="Style_2"/>
        <w:spacing w:after="0" w:before="0" w:line="276" w:lineRule="auto"/>
        <w:ind/>
      </w:pPr>
      <w:r>
        <w:t>c.  10 ом</w:t>
      </w:r>
    </w:p>
    <w:p w14:paraId="18000000">
      <w:pPr>
        <w:pStyle w:val="Style_2"/>
        <w:spacing w:after="0" w:before="0" w:line="276" w:lineRule="auto"/>
        <w:ind/>
      </w:pPr>
      <w:r>
        <w:t xml:space="preserve">5.  закон </w:t>
      </w:r>
      <w:r>
        <w:t>О</w:t>
      </w:r>
      <w:r>
        <w:t>ма для полной цепи:</w:t>
      </w:r>
    </w:p>
    <w:p w14:paraId="19000000">
      <w:pPr>
        <w:pStyle w:val="Style_2"/>
        <w:spacing w:after="0" w:before="0" w:line="276" w:lineRule="auto"/>
        <w:ind/>
      </w:pPr>
      <w:r>
        <w:t>a.</w:t>
      </w:r>
      <w:r>
        <w:t>  I</w:t>
      </w:r>
      <w:r>
        <w:t>= U/R</w:t>
      </w:r>
    </w:p>
    <w:p w14:paraId="1A000000">
      <w:pPr>
        <w:pStyle w:val="Style_2"/>
        <w:spacing w:after="0" w:before="0" w:line="276" w:lineRule="auto"/>
        <w:ind/>
      </w:pPr>
      <w:r>
        <w:t>B.  U=U*I</w:t>
      </w:r>
    </w:p>
    <w:p w14:paraId="1B000000">
      <w:pPr>
        <w:pStyle w:val="Style_2"/>
        <w:spacing w:after="0" w:before="0" w:line="276" w:lineRule="auto"/>
        <w:ind/>
      </w:pPr>
      <w:r>
        <w:t>C.  I= E/ (R+R)</w:t>
      </w:r>
    </w:p>
    <w:p w14:paraId="1C000000">
      <w:pPr>
        <w:pStyle w:val="Style_2"/>
        <w:spacing w:after="0" w:before="0" w:line="276" w:lineRule="auto"/>
        <w:ind/>
      </w:pPr>
      <w:r>
        <w:t> </w:t>
      </w:r>
      <w:r>
        <w:t>6.ветвь  цепи это…?</w:t>
      </w:r>
    </w:p>
    <w:p w14:paraId="1D000000">
      <w:pPr>
        <w:pStyle w:val="Style_2"/>
        <w:spacing w:after="0" w:before="0" w:line="276" w:lineRule="auto"/>
        <w:ind/>
      </w:pPr>
      <w:r>
        <w:t>a.  часть цепи между двумя узлами;</w:t>
      </w:r>
    </w:p>
    <w:p w14:paraId="1E000000">
      <w:pPr>
        <w:pStyle w:val="Style_2"/>
        <w:spacing w:after="0" w:before="0" w:line="276" w:lineRule="auto"/>
        <w:ind/>
      </w:pPr>
      <w:r>
        <w:t>b.  замкнутая часть цепи;</w:t>
      </w:r>
    </w:p>
    <w:p w14:paraId="1F000000">
      <w:pPr>
        <w:pStyle w:val="Style_2"/>
        <w:spacing w:after="0" w:before="0" w:line="276" w:lineRule="auto"/>
        <w:ind/>
      </w:pPr>
      <w:r>
        <w:t>c.  часть цепи между двумя элементами цепи;</w:t>
      </w:r>
    </w:p>
    <w:p w14:paraId="20000000">
      <w:pPr>
        <w:pStyle w:val="Style_2"/>
        <w:spacing w:after="0" w:before="0" w:line="276" w:lineRule="auto"/>
        <w:ind/>
      </w:pPr>
      <w:r>
        <w:t>7. преобразуют энергию топлива в электрическую энергию.</w:t>
      </w:r>
    </w:p>
    <w:p w14:paraId="21000000">
      <w:pPr>
        <w:pStyle w:val="Style_2"/>
        <w:spacing w:after="0" w:before="0" w:line="276" w:lineRule="auto"/>
        <w:ind/>
      </w:pPr>
      <w:r>
        <w:t>a.  атомные электростанции.</w:t>
      </w:r>
    </w:p>
    <w:p w14:paraId="22000000">
      <w:pPr>
        <w:pStyle w:val="Style_2"/>
        <w:spacing w:after="0" w:before="0" w:line="276" w:lineRule="auto"/>
        <w:ind/>
      </w:pPr>
      <w:r>
        <w:t>b.  тепловые электростанции</w:t>
      </w:r>
    </w:p>
    <w:p w14:paraId="23000000">
      <w:pPr>
        <w:pStyle w:val="Style_2"/>
        <w:spacing w:after="0" w:before="0" w:line="276" w:lineRule="auto"/>
        <w:ind/>
      </w:pPr>
      <w:r>
        <w:t>c.  ветровые электростанции.</w:t>
      </w:r>
    </w:p>
    <w:p w14:paraId="24000000">
      <w:pPr>
        <w:pStyle w:val="Style_2"/>
        <w:spacing w:after="0" w:before="0" w:line="276" w:lineRule="auto"/>
        <w:ind/>
      </w:pPr>
      <w:r>
        <w:t>8. реостат применяют для регулирования в цепи…</w:t>
      </w:r>
    </w:p>
    <w:p w14:paraId="25000000">
      <w:pPr>
        <w:pStyle w:val="Style_2"/>
        <w:spacing w:after="0" w:before="0" w:line="276" w:lineRule="auto"/>
        <w:ind/>
      </w:pPr>
      <w:r>
        <w:t>a.  напряжения</w:t>
      </w:r>
    </w:p>
    <w:p w14:paraId="26000000">
      <w:pPr>
        <w:pStyle w:val="Style_2"/>
        <w:spacing w:after="0" w:before="0" w:line="276" w:lineRule="auto"/>
        <w:ind/>
      </w:pPr>
      <w:r>
        <w:t>в.  сопротивления</w:t>
      </w:r>
    </w:p>
    <w:p w14:paraId="27000000">
      <w:pPr>
        <w:pStyle w:val="Style_2"/>
        <w:spacing w:after="0" w:before="0" w:line="276" w:lineRule="auto"/>
        <w:ind/>
      </w:pPr>
      <w:r>
        <w:t>с.  мощности</w:t>
      </w:r>
    </w:p>
    <w:p w14:paraId="28000000">
      <w:pPr>
        <w:pStyle w:val="Style_2"/>
        <w:spacing w:after="0" w:before="0" w:line="276" w:lineRule="auto"/>
        <w:ind/>
      </w:pPr>
      <w:r>
        <w:t>9. что такое электрическая цепь?</w:t>
      </w:r>
    </w:p>
    <w:p w14:paraId="29000000">
      <w:pPr>
        <w:pStyle w:val="Style_2"/>
        <w:spacing w:after="0" w:before="0" w:line="276" w:lineRule="auto"/>
        <w:ind/>
      </w:pPr>
      <w:r>
        <w:t>a.  совокупность устройств, предназначенных для прохождения электрического тока.</w:t>
      </w:r>
    </w:p>
    <w:p w14:paraId="2A000000">
      <w:pPr>
        <w:pStyle w:val="Style_2"/>
        <w:spacing w:after="0" w:before="0" w:line="276" w:lineRule="auto"/>
        <w:ind/>
      </w:pPr>
      <w:r>
        <w:t>b.  графическое изображение электрической цепи, показывающее порядок и характер соединение элементов.</w:t>
      </w:r>
    </w:p>
    <w:p w14:paraId="2B000000">
      <w:pPr>
        <w:pStyle w:val="Style_2"/>
        <w:spacing w:after="0" w:before="0" w:line="276" w:lineRule="auto"/>
        <w:ind/>
      </w:pPr>
      <w:r>
        <w:t>c.   совокупность устрой</w:t>
      </w:r>
      <w:r>
        <w:t>ств пр</w:t>
      </w:r>
      <w:r>
        <w:t>едназначенных для использования электрического сопротивления.</w:t>
      </w:r>
    </w:p>
    <w:p w14:paraId="2C000000">
      <w:pPr>
        <w:pStyle w:val="Style_2"/>
        <w:spacing w:after="0" w:before="0" w:line="276" w:lineRule="auto"/>
        <w:ind/>
      </w:pPr>
      <w:r>
        <w:t>10.ёмкость конденсатора</w:t>
      </w:r>
      <w:r>
        <w:t xml:space="preserve"> </w:t>
      </w:r>
      <w:r>
        <w:t>С</w:t>
      </w:r>
      <w:r>
        <w:t xml:space="preserve">=10 мкф, напряжение на обкладках </w:t>
      </w:r>
      <w:r>
        <w:t>U</w:t>
      </w:r>
      <w:r>
        <w:t>=220в. определить заряд конденсатора.</w:t>
      </w:r>
    </w:p>
    <w:p w14:paraId="2D000000">
      <w:pPr>
        <w:pStyle w:val="Style_2"/>
        <w:spacing w:after="0" w:before="0" w:line="276" w:lineRule="auto"/>
        <w:ind/>
      </w:pPr>
      <w:r>
        <w:t xml:space="preserve">a.  2.2 </w:t>
      </w:r>
      <w:r>
        <w:t>Кл</w:t>
      </w:r>
      <w:r>
        <w:t>.</w:t>
      </w:r>
    </w:p>
    <w:p w14:paraId="2E000000">
      <w:pPr>
        <w:pStyle w:val="Style_2"/>
        <w:spacing w:after="0" w:before="0" w:line="276" w:lineRule="auto"/>
        <w:ind/>
      </w:pPr>
      <w:r>
        <w:t xml:space="preserve">b.  2200 </w:t>
      </w:r>
      <w:r>
        <w:t>Кл</w:t>
      </w:r>
    </w:p>
    <w:p w14:paraId="2F000000">
      <w:pPr>
        <w:pStyle w:val="Style_2"/>
        <w:spacing w:after="0" w:before="0" w:line="276" w:lineRule="auto"/>
        <w:ind/>
      </w:pPr>
      <w:r>
        <w:t xml:space="preserve">c.  </w:t>
      </w:r>
      <w:r>
        <w:drawing>
          <wp:inline>
            <wp:extent cx="857250" cy="1809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5725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pStyle w:val="Style_2"/>
        <w:spacing w:after="0" w:before="0" w:line="276" w:lineRule="auto"/>
        <w:ind/>
      </w:pPr>
      <w:r>
        <w:t>11</w:t>
      </w:r>
      <w:r>
        <w:t xml:space="preserve"> в каких единицах измеряется реактивная мощность:</w:t>
      </w:r>
    </w:p>
    <w:p w14:paraId="31000000">
      <w:pPr>
        <w:pStyle w:val="Style_2"/>
        <w:spacing w:after="0" w:before="0" w:line="276" w:lineRule="auto"/>
        <w:ind/>
      </w:pPr>
      <w:r>
        <w:t xml:space="preserve">a.  </w:t>
      </w:r>
      <w:r>
        <w:t>ВТ</w:t>
      </w:r>
    </w:p>
    <w:p w14:paraId="32000000">
      <w:pPr>
        <w:pStyle w:val="Style_2"/>
        <w:spacing w:after="0" w:before="0" w:line="276" w:lineRule="auto"/>
        <w:ind/>
      </w:pPr>
      <w:r>
        <w:t xml:space="preserve">b.  </w:t>
      </w:r>
      <w:r>
        <w:t>В</w:t>
      </w:r>
      <w:r>
        <w:t>А</w:t>
      </w:r>
      <w:r>
        <w:t>р</w:t>
      </w:r>
    </w:p>
    <w:p w14:paraId="33000000">
      <w:pPr>
        <w:pStyle w:val="Style_2"/>
        <w:spacing w:after="0" w:before="0" w:line="276" w:lineRule="auto"/>
        <w:ind/>
      </w:pPr>
      <w:r>
        <w:t xml:space="preserve">c.  </w:t>
      </w:r>
      <w:r>
        <w:t>ВА</w:t>
      </w:r>
    </w:p>
    <w:p w14:paraId="34000000">
      <w:pPr>
        <w:pStyle w:val="Style_2"/>
        <w:spacing w:after="0" w:before="0" w:line="276" w:lineRule="auto"/>
        <w:ind/>
      </w:pPr>
      <w:r>
        <w:t>12.сопротивление неразветвленной  цепи:</w:t>
      </w:r>
    </w:p>
    <w:p w14:paraId="35000000">
      <w:pPr>
        <w:pStyle w:val="Style_2"/>
        <w:spacing w:after="0" w:before="0" w:line="276" w:lineRule="auto"/>
        <w:ind/>
      </w:pPr>
      <w:r>
        <w:t>a.  </w:t>
      </w:r>
      <w:r>
        <w:drawing>
          <wp:inline>
            <wp:extent cx="476250" cy="1809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7625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6000000">
      <w:pPr>
        <w:pStyle w:val="Style_2"/>
        <w:spacing w:after="0" w:before="0" w:line="276" w:lineRule="auto"/>
        <w:ind/>
      </w:pPr>
      <w:r>
        <w:t>b.  </w:t>
      </w:r>
      <w:r>
        <w:drawing>
          <wp:inline>
            <wp:extent cx="1695450" cy="25717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695450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pStyle w:val="Style_2"/>
        <w:spacing w:after="0" w:before="0" w:line="276" w:lineRule="auto"/>
        <w:ind/>
      </w:pPr>
      <w:r>
        <w:t>c.  </w:t>
      </w:r>
      <w:r>
        <w:drawing>
          <wp:inline>
            <wp:extent cx="1809750" cy="18097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80975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00000">
      <w:pPr>
        <w:pStyle w:val="Style_2"/>
        <w:spacing w:after="0" w:before="0" w:line="276" w:lineRule="auto"/>
        <w:ind/>
      </w:pPr>
      <w:r>
        <w:t>13.величина, обратная сопротивлению</w:t>
      </w:r>
    </w:p>
    <w:p w14:paraId="39000000">
      <w:pPr>
        <w:pStyle w:val="Style_2"/>
        <w:spacing w:after="0" w:before="0" w:line="276" w:lineRule="auto"/>
        <w:ind/>
      </w:pPr>
      <w:r>
        <w:t>a.  проводимость</w:t>
      </w:r>
    </w:p>
    <w:p w14:paraId="3A000000">
      <w:pPr>
        <w:pStyle w:val="Style_2"/>
        <w:spacing w:after="0" w:before="0" w:line="276" w:lineRule="auto"/>
        <w:ind/>
      </w:pPr>
      <w:r>
        <w:t>b.  удельное сопротивление</w:t>
      </w:r>
    </w:p>
    <w:p w14:paraId="3B000000">
      <w:pPr>
        <w:pStyle w:val="Style_2"/>
        <w:spacing w:after="0" w:before="0" w:line="276" w:lineRule="auto"/>
        <w:ind/>
      </w:pPr>
      <w:r>
        <w:t>c.   потенциал</w:t>
      </w:r>
    </w:p>
    <w:p w14:paraId="3C000000">
      <w:pPr>
        <w:pStyle w:val="Style_2"/>
        <w:spacing w:after="0" w:before="0" w:line="276" w:lineRule="auto"/>
        <w:ind/>
      </w:pPr>
      <w:r>
        <w:t>14.в цепи питания нагревательного прибора, включенного под напряжение 220</w:t>
      </w:r>
      <w:r>
        <w:t xml:space="preserve"> </w:t>
      </w:r>
      <w:r>
        <w:t>В</w:t>
      </w:r>
      <w:r>
        <w:t xml:space="preserve">, сила тока 5 </w:t>
      </w:r>
      <w:r>
        <w:t>А</w:t>
      </w:r>
      <w:r>
        <w:t>. определить мощность прибора.</w:t>
      </w:r>
    </w:p>
    <w:p w14:paraId="3D000000">
      <w:pPr>
        <w:pStyle w:val="Style_2"/>
        <w:spacing w:after="0" w:before="0" w:line="276" w:lineRule="auto"/>
        <w:ind/>
      </w:pPr>
      <w:r>
        <w:t xml:space="preserve">a.  25 </w:t>
      </w:r>
      <w:r>
        <w:t>Вт</w:t>
      </w:r>
    </w:p>
    <w:p w14:paraId="3E000000">
      <w:pPr>
        <w:pStyle w:val="Style_2"/>
        <w:spacing w:after="0" w:before="0" w:line="276" w:lineRule="auto"/>
        <w:ind/>
      </w:pPr>
      <w:r>
        <w:t xml:space="preserve">b.  4,4 </w:t>
      </w:r>
      <w:r>
        <w:t>Вт</w:t>
      </w:r>
    </w:p>
    <w:p w14:paraId="3F000000">
      <w:pPr>
        <w:pStyle w:val="Style_2"/>
        <w:spacing w:after="0" w:before="0" w:line="276" w:lineRule="auto"/>
        <w:ind/>
      </w:pPr>
      <w:r>
        <w:t>с. 1,1 к</w:t>
      </w:r>
      <w:r>
        <w:t>В</w:t>
      </w:r>
      <w:r>
        <w:t>т</w:t>
      </w:r>
    </w:p>
    <w:p w14:paraId="40000000">
      <w:pPr>
        <w:pStyle w:val="Style_2"/>
        <w:spacing w:after="0" w:before="0" w:line="276" w:lineRule="auto"/>
        <w:ind/>
      </w:pPr>
      <w:r>
        <w:t xml:space="preserve">15.первый закон </w:t>
      </w:r>
      <w:r>
        <w:t>кирхгофа</w:t>
      </w:r>
    </w:p>
    <w:p w14:paraId="41000000">
      <w:pPr>
        <w:pStyle w:val="Style_2"/>
        <w:spacing w:after="0" w:before="0" w:line="276" w:lineRule="auto"/>
        <w:ind/>
      </w:pPr>
      <w:r>
        <w:t>a.  </w:t>
      </w:r>
      <w:r>
        <w:drawing>
          <wp:inline>
            <wp:extent cx="723900" cy="18097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2390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00000">
      <w:pPr>
        <w:pStyle w:val="Style_2"/>
        <w:spacing w:after="0" w:before="0" w:line="276" w:lineRule="auto"/>
        <w:ind/>
      </w:pPr>
      <w:r>
        <w:t>b.  </w:t>
      </w:r>
      <w:r>
        <w:drawing>
          <wp:inline>
            <wp:extent cx="457200" cy="180975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45720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3000000">
      <w:pPr>
        <w:pStyle w:val="Style_2"/>
        <w:spacing w:after="0" w:before="0" w:line="276" w:lineRule="auto"/>
        <w:ind/>
      </w:pPr>
      <w:r>
        <w:t xml:space="preserve">c </w:t>
      </w:r>
      <w:r>
        <w:drawing>
          <wp:inline>
            <wp:extent cx="790575" cy="18097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790575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4000000">
      <w:pPr>
        <w:pStyle w:val="Style_2"/>
        <w:spacing w:after="0" w:before="0" w:line="276" w:lineRule="auto"/>
        <w:ind/>
      </w:pPr>
      <w:r>
        <w:t>16. единицами измерения магнитной индукции являются</w:t>
      </w:r>
    </w:p>
    <w:p w14:paraId="45000000">
      <w:pPr>
        <w:pStyle w:val="Style_2"/>
        <w:spacing w:after="0" w:before="0" w:line="276" w:lineRule="auto"/>
        <w:ind/>
      </w:pPr>
      <w:r>
        <w:t>a.  герц</w:t>
      </w:r>
    </w:p>
    <w:p w14:paraId="46000000">
      <w:pPr>
        <w:pStyle w:val="Style_2"/>
        <w:spacing w:after="0" w:before="0" w:line="276" w:lineRule="auto"/>
        <w:ind/>
      </w:pPr>
      <w:r>
        <w:t>b.  вольт</w:t>
      </w:r>
    </w:p>
    <w:p w14:paraId="47000000">
      <w:pPr>
        <w:pStyle w:val="Style_2"/>
        <w:spacing w:after="0" w:before="0" w:line="276" w:lineRule="auto"/>
        <w:ind/>
      </w:pPr>
      <w:r>
        <w:t>c.  тесл</w:t>
      </w:r>
      <w:r>
        <w:t>а</w:t>
      </w:r>
    </w:p>
    <w:p w14:paraId="48000000">
      <w:pPr>
        <w:pStyle w:val="Style_2"/>
        <w:spacing w:after="0" w:before="0" w:line="276" w:lineRule="auto"/>
        <w:ind/>
      </w:pPr>
      <w:r>
        <w:t xml:space="preserve">17. закон </w:t>
      </w:r>
      <w:r>
        <w:t>О</w:t>
      </w:r>
      <w:r>
        <w:t>ма выражается формулой</w:t>
      </w:r>
    </w:p>
    <w:p w14:paraId="49000000">
      <w:pPr>
        <w:pStyle w:val="Style_2"/>
        <w:spacing w:after="0" w:before="0" w:line="276" w:lineRule="auto"/>
        <w:ind/>
      </w:pPr>
      <w:r>
        <w:t xml:space="preserve">a.  </w:t>
      </w:r>
      <w:r>
        <w:t>U = R/I</w:t>
      </w:r>
    </w:p>
    <w:p w14:paraId="4A000000">
      <w:pPr>
        <w:pStyle w:val="Style_2"/>
        <w:spacing w:after="0" w:before="0" w:line="276" w:lineRule="auto"/>
        <w:ind/>
      </w:pPr>
      <w:r>
        <w:t>b.</w:t>
      </w:r>
      <w:r>
        <w:t xml:space="preserve">  </w:t>
      </w:r>
      <w:r>
        <w:t>I</w:t>
      </w:r>
      <w:r>
        <w:t xml:space="preserve"> = U/R</w:t>
      </w:r>
    </w:p>
    <w:p w14:paraId="4B000000">
      <w:pPr>
        <w:pStyle w:val="Style_2"/>
        <w:spacing w:after="0" w:before="0" w:line="276" w:lineRule="auto"/>
        <w:ind/>
      </w:pPr>
      <w:r>
        <w:t>c.</w:t>
      </w:r>
      <w:r>
        <w:t xml:space="preserve">  </w:t>
      </w:r>
      <w:r>
        <w:t>R</w:t>
      </w:r>
      <w:r>
        <w:t>=</w:t>
      </w:r>
      <w:r>
        <w:t>I</w:t>
      </w:r>
      <w:r>
        <w:t>/</w:t>
      </w:r>
      <w:r>
        <w:t>U</w:t>
      </w:r>
    </w:p>
    <w:p w14:paraId="4C000000">
      <w:pPr>
        <w:pStyle w:val="Style_2"/>
        <w:spacing w:after="0" w:before="0" w:line="276" w:lineRule="auto"/>
        <w:ind/>
      </w:pPr>
      <w:r>
        <w:t xml:space="preserve">18. алгебраическая сумма </w:t>
      </w:r>
      <w:r>
        <w:t>ЭДС</w:t>
      </w:r>
      <w:r>
        <w:t xml:space="preserve"> в контуре равна алгебраической сумме падений напряжения на всех элементах данного контура:</w:t>
      </w:r>
    </w:p>
    <w:p w14:paraId="4D000000">
      <w:pPr>
        <w:pStyle w:val="Style_2"/>
        <w:spacing w:after="0" w:before="0" w:line="276" w:lineRule="auto"/>
        <w:ind/>
      </w:pPr>
      <w:r>
        <w:t xml:space="preserve">a.  первый закон </w:t>
      </w:r>
      <w:r>
        <w:t>К</w:t>
      </w:r>
      <w:r>
        <w:t>ирхгофа</w:t>
      </w:r>
    </w:p>
    <w:p w14:paraId="4E000000">
      <w:pPr>
        <w:pStyle w:val="Style_2"/>
        <w:spacing w:after="0" w:before="0" w:line="276" w:lineRule="auto"/>
        <w:ind/>
      </w:pPr>
      <w:r>
        <w:t>b.  второй закон Кирхгофа</w:t>
      </w:r>
    </w:p>
    <w:p w14:paraId="4F000000">
      <w:pPr>
        <w:pStyle w:val="Style_2"/>
        <w:spacing w:after="0" w:before="0" w:line="276" w:lineRule="auto"/>
        <w:ind/>
      </w:pPr>
      <w:r>
        <w:t xml:space="preserve">c.  первый закон </w:t>
      </w:r>
      <w:r>
        <w:t>Н</w:t>
      </w:r>
      <w:r>
        <w:t xml:space="preserve">ьютона </w:t>
      </w:r>
    </w:p>
    <w:p w14:paraId="50000000">
      <w:pPr>
        <w:pStyle w:val="Style_2"/>
        <w:spacing w:after="0" w:before="0" w:line="276" w:lineRule="auto"/>
        <w:ind/>
      </w:pPr>
      <w:r>
        <w:t>19. силовой трансформатор это…</w:t>
      </w:r>
    </w:p>
    <w:p w14:paraId="51000000">
      <w:pPr>
        <w:pStyle w:val="Style_2"/>
        <w:spacing w:after="0" w:before="0" w:line="276" w:lineRule="auto"/>
        <w:ind/>
      </w:pPr>
      <w:r>
        <w:t>a.  трансформатор, предназначенный для преобразования импульсных сигналов с длительностью импульса до десятков микросекунд с минимальным искажением формы импульса.</w:t>
      </w:r>
    </w:p>
    <w:p w14:paraId="52000000">
      <w:pPr>
        <w:pStyle w:val="Style_2"/>
        <w:spacing w:after="0" w:before="0" w:line="276" w:lineRule="auto"/>
        <w:ind/>
      </w:pPr>
      <w:r>
        <w:t>b.  вариант трансформатора, предназначенный для преобразования электрической энергии в электрических сетях и в установках, предназначенных для приёма и использования электрической энергии.</w:t>
      </w:r>
    </w:p>
    <w:p w14:paraId="53000000">
      <w:pPr>
        <w:pStyle w:val="Style_2"/>
        <w:spacing w:after="0" w:before="0" w:line="276" w:lineRule="auto"/>
        <w:ind/>
      </w:pPr>
      <w:r>
        <w:t>c. .</w:t>
      </w:r>
      <w:r>
        <w:rPr>
          <w:highlight w:val="white"/>
        </w:rPr>
        <w:t xml:space="preserve"> трансформатор, питающийся от источника напряжения.</w:t>
      </w:r>
    </w:p>
    <w:p w14:paraId="54000000">
      <w:pPr>
        <w:pStyle w:val="Style_2"/>
        <w:spacing w:after="0" w:before="0" w:line="276" w:lineRule="auto"/>
        <w:ind/>
      </w:pPr>
      <w:r>
        <w:t>20. при параллельном соединении конденсатор</w:t>
      </w:r>
      <w:r>
        <w:t xml:space="preserve">ов   </w:t>
      </w:r>
      <w:r>
        <w:t xml:space="preserve"> ……=</w:t>
      </w:r>
      <w:r>
        <w:t>const</w:t>
      </w:r>
    </w:p>
    <w:p w14:paraId="55000000">
      <w:pPr>
        <w:pStyle w:val="Style_2"/>
        <w:spacing w:after="0" w:before="0" w:line="276" w:lineRule="auto"/>
        <w:ind/>
      </w:pPr>
      <w:r>
        <w:t>a.  напряжение</w:t>
      </w:r>
    </w:p>
    <w:p w14:paraId="56000000">
      <w:pPr>
        <w:pStyle w:val="Style_2"/>
        <w:spacing w:after="0" w:before="0" w:line="276" w:lineRule="auto"/>
        <w:ind/>
      </w:pPr>
      <w:r>
        <w:t>b.  заряд</w:t>
      </w:r>
    </w:p>
    <w:p w14:paraId="57000000">
      <w:pPr>
        <w:pStyle w:val="Style_2"/>
        <w:spacing w:after="0" w:before="0" w:line="276" w:lineRule="auto"/>
        <w:ind/>
      </w:pPr>
      <w:r>
        <w:t>c.  ёмкость</w:t>
      </w:r>
    </w:p>
    <w:p w14:paraId="58000000">
      <w:pPr>
        <w:pStyle w:val="Style_2"/>
        <w:spacing w:after="0"/>
        <w:ind/>
      </w:pPr>
    </w:p>
    <w:p w14:paraId="59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открытая форма вопроса (30)</w:t>
      </w:r>
    </w:p>
    <w:p w14:paraId="5A000000">
      <w:pPr>
        <w:spacing w:after="0" w:line="240" w:lineRule="auto"/>
        <w:ind/>
        <w:rPr>
          <w:b w:val="1"/>
          <w:sz w:val="24"/>
        </w:rPr>
      </w:pPr>
    </w:p>
    <w:p w14:paraId="5B000000">
      <w:pPr>
        <w:spacing w:after="0" w:line="276" w:lineRule="auto"/>
        <w:ind/>
        <w:jc w:val="both"/>
        <w:rPr>
          <w:sz w:val="32"/>
          <w:highlight w:val="white"/>
        </w:rPr>
      </w:pPr>
      <w:r>
        <w:rPr>
          <w:sz w:val="32"/>
        </w:rPr>
        <w:t>21 как называется э</w:t>
      </w:r>
      <w:r>
        <w:rPr>
          <w:sz w:val="32"/>
          <w:highlight w:val="white"/>
        </w:rPr>
        <w:t>лектрический ток, направление и значение которого не меняются со временем?</w:t>
      </w:r>
    </w:p>
    <w:p w14:paraId="5C000000">
      <w:pPr>
        <w:spacing w:after="0" w:line="276" w:lineRule="auto"/>
        <w:ind/>
        <w:jc w:val="both"/>
        <w:rPr>
          <w:sz w:val="32"/>
          <w:highlight w:val="white"/>
        </w:rPr>
      </w:pPr>
      <w:r>
        <w:rPr>
          <w:sz w:val="32"/>
          <w:highlight w:val="white"/>
        </w:rPr>
        <w:t xml:space="preserve">22 как называется устройство, которое преобразует какую-либо энергию </w:t>
      </w:r>
      <w:r>
        <w:rPr>
          <w:sz w:val="32"/>
          <w:highlight w:val="white"/>
        </w:rPr>
        <w:t>в</w:t>
      </w:r>
      <w:r>
        <w:rPr>
          <w:sz w:val="32"/>
          <w:highlight w:val="white"/>
        </w:rPr>
        <w:t xml:space="preserve"> электрическую?</w:t>
      </w:r>
    </w:p>
    <w:p w14:paraId="5D000000">
      <w:pPr>
        <w:spacing w:after="0" w:line="276" w:lineRule="auto"/>
        <w:ind/>
        <w:jc w:val="both"/>
        <w:rPr>
          <w:sz w:val="32"/>
          <w:highlight w:val="white"/>
        </w:rPr>
      </w:pPr>
      <w:r>
        <w:rPr>
          <w:sz w:val="32"/>
          <w:highlight w:val="white"/>
        </w:rPr>
        <w:t xml:space="preserve">23 </w:t>
      </w:r>
      <w:r>
        <w:rPr>
          <w:sz w:val="32"/>
        </w:rPr>
        <w:t>как называется э</w:t>
      </w:r>
      <w:r>
        <w:rPr>
          <w:sz w:val="32"/>
          <w:highlight w:val="white"/>
        </w:rPr>
        <w:t xml:space="preserve">лектрический ток, направление и значение которого </w:t>
      </w:r>
      <w:r>
        <w:rPr>
          <w:sz w:val="32"/>
          <w:highlight w:val="white"/>
        </w:rPr>
        <w:t>способны</w:t>
      </w:r>
      <w:r>
        <w:rPr>
          <w:sz w:val="32"/>
          <w:highlight w:val="white"/>
        </w:rPr>
        <w:t xml:space="preserve"> периодически изменяться?</w:t>
      </w:r>
    </w:p>
    <w:p w14:paraId="5E000000">
      <w:pPr>
        <w:spacing w:after="0" w:line="276" w:lineRule="auto"/>
        <w:ind/>
        <w:jc w:val="both"/>
        <w:rPr>
          <w:sz w:val="32"/>
        </w:rPr>
      </w:pPr>
      <w:r>
        <w:rPr>
          <w:sz w:val="32"/>
          <w:highlight w:val="white"/>
        </w:rPr>
        <w:t xml:space="preserve">24. сколько градусов </w:t>
      </w:r>
      <w:r>
        <w:rPr>
          <w:sz w:val="32"/>
        </w:rPr>
        <w:t xml:space="preserve">составляет угол сдвига между векторами тока в трехфазной цепи во время симметричной нагрузки </w:t>
      </w:r>
    </w:p>
    <w:p w14:paraId="5F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 xml:space="preserve">25 как называется электромеханическое устройство, предназначенное для преобразования электрической энергии в </w:t>
      </w:r>
      <w:r>
        <w:rPr>
          <w:sz w:val="32"/>
        </w:rPr>
        <w:t>механическую</w:t>
      </w:r>
      <w:r>
        <w:rPr>
          <w:sz w:val="32"/>
        </w:rPr>
        <w:t>?</w:t>
      </w:r>
    </w:p>
    <w:p w14:paraId="60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26.  перевести в фарады 60 п</w:t>
      </w:r>
      <w:r>
        <w:rPr>
          <w:sz w:val="32"/>
        </w:rPr>
        <w:t>Ф</w:t>
      </w:r>
    </w:p>
    <w:p w14:paraId="61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27. что определяется отношением w1/w2?</w:t>
      </w:r>
    </w:p>
    <w:p w14:paraId="62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28. по какой формуле определяется  полная мощность трехфазной цепи, если известны значения активной и реактивной мощностей</w:t>
      </w:r>
      <w:r>
        <w:rPr>
          <w:sz w:val="32"/>
        </w:rPr>
        <w:t>.?</w:t>
      </w:r>
    </w:p>
    <w:p w14:paraId="63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 xml:space="preserve">29. чему равно линейное напряжение в трёхфазной цепи, если  нагрузка соединена по схеме «звезда» и  фазное напряжение 220 </w:t>
      </w:r>
      <w:r>
        <w:rPr>
          <w:sz w:val="32"/>
        </w:rPr>
        <w:t>В</w:t>
      </w:r>
      <w:r>
        <w:rPr>
          <w:sz w:val="32"/>
        </w:rPr>
        <w:t>.</w:t>
      </w:r>
    </w:p>
    <w:p w14:paraId="64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 xml:space="preserve">30. сформулируйте первый закон </w:t>
      </w:r>
      <w:r>
        <w:rPr>
          <w:sz w:val="32"/>
        </w:rPr>
        <w:t>Кирхгофа</w:t>
      </w:r>
      <w:r>
        <w:rPr>
          <w:sz w:val="32"/>
        </w:rPr>
        <w:t>.</w:t>
      </w:r>
    </w:p>
    <w:p w14:paraId="65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 xml:space="preserve">31. сформулируйте второй  закон </w:t>
      </w:r>
      <w:r>
        <w:rPr>
          <w:sz w:val="32"/>
        </w:rPr>
        <w:t>Кирхгофа</w:t>
      </w:r>
    </w:p>
    <w:p w14:paraId="66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32. что такое ветвь электрической цепи?</w:t>
      </w:r>
    </w:p>
    <w:p w14:paraId="67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33. что такое потеря напряжения?</w:t>
      </w:r>
    </w:p>
    <w:p w14:paraId="68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34. каков физический смысл баланса мощностей</w:t>
      </w:r>
    </w:p>
    <w:p w14:paraId="69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35. что такое контурный ток?</w:t>
      </w:r>
    </w:p>
    <w:p w14:paraId="6A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36. что такое узел (точка) разветвления цепи?</w:t>
      </w:r>
    </w:p>
    <w:p w14:paraId="6B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37. что такое  контур электрической цепи?</w:t>
      </w:r>
    </w:p>
    <w:p w14:paraId="6C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38. что такое   амплитудное значение переменной величины?</w:t>
      </w:r>
    </w:p>
    <w:p w14:paraId="6D000000">
      <w:pPr>
        <w:spacing w:after="0" w:line="276" w:lineRule="auto"/>
        <w:ind/>
        <w:jc w:val="both"/>
        <w:rPr>
          <w:sz w:val="32"/>
        </w:rPr>
      </w:pPr>
      <w:r>
        <w:rPr>
          <w:sz w:val="32"/>
        </w:rPr>
        <w:t>39. при каком напряжении целесообразно передавать энергию?</w:t>
      </w:r>
    </w:p>
    <w:p w14:paraId="6E000000">
      <w:pPr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sz w:val="32"/>
        </w:rPr>
        <w:t xml:space="preserve">40. </w:t>
      </w:r>
      <w:r>
        <w:rPr>
          <w:sz w:val="32"/>
          <w:highlight w:val="white"/>
        </w:rPr>
        <w:t>ск</w:t>
      </w:r>
      <w:r>
        <w:rPr>
          <w:color w:val="000000"/>
          <w:sz w:val="32"/>
          <w:highlight w:val="white"/>
        </w:rPr>
        <w:t>олько категорий надежности электроприемников существует? </w:t>
      </w:r>
    </w:p>
    <w:p w14:paraId="6F000000">
      <w:pPr>
        <w:spacing w:after="0" w:line="276" w:lineRule="auto"/>
        <w:ind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 41. </w:t>
      </w:r>
      <w:r>
        <w:rPr>
          <w:color w:val="000000"/>
          <w:sz w:val="32"/>
          <w:highlight w:val="white"/>
        </w:rPr>
        <w:t>как  изменить направление вращения трехфазного двигателя</w:t>
      </w:r>
      <w:r>
        <w:rPr>
          <w:color w:val="000000"/>
          <w:sz w:val="32"/>
          <w:highlight w:val="white"/>
        </w:rPr>
        <w:t>.</w:t>
      </w:r>
      <w:r>
        <w:rPr>
          <w:color w:val="000000"/>
          <w:sz w:val="32"/>
        </w:rPr>
        <w:t xml:space="preserve">? </w:t>
      </w:r>
    </w:p>
    <w:p w14:paraId="70000000">
      <w:pPr>
        <w:spacing w:after="0" w:line="276" w:lineRule="auto"/>
        <w:ind/>
        <w:jc w:val="both"/>
        <w:rPr>
          <w:color w:val="000000"/>
          <w:sz w:val="32"/>
        </w:rPr>
      </w:pPr>
      <w:r>
        <w:rPr>
          <w:color w:val="000000"/>
          <w:sz w:val="32"/>
        </w:rPr>
        <w:t>42. требуется ли предварительное разрешение на снятие напряжения для освобождения пострадавшего от электрического тока?</w:t>
      </w:r>
    </w:p>
    <w:p w14:paraId="71000000">
      <w:pPr>
        <w:spacing w:after="0" w:line="276" w:lineRule="auto"/>
        <w:ind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43. какие  средства защиты необходимо пользоваться при снятии и установке предохранителей под напряжением в электрических установках выше 1000 </w:t>
      </w:r>
      <w:r>
        <w:rPr>
          <w:color w:val="000000"/>
          <w:sz w:val="32"/>
        </w:rPr>
        <w:t>В?</w:t>
      </w:r>
      <w:r>
        <w:rPr>
          <w:color w:val="000000"/>
          <w:sz w:val="32"/>
        </w:rPr>
        <w:t xml:space="preserve"> .</w:t>
      </w:r>
    </w:p>
    <w:p w14:paraId="72000000">
      <w:pPr>
        <w:spacing w:after="0" w:line="276" w:lineRule="auto"/>
        <w:ind/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44. что такое </w:t>
      </w:r>
      <w:r>
        <w:rPr>
          <w:color w:val="000000"/>
          <w:sz w:val="32"/>
        </w:rPr>
        <w:t>ВЛ</w:t>
      </w:r>
      <w:r>
        <w:rPr>
          <w:color w:val="000000"/>
          <w:sz w:val="32"/>
        </w:rPr>
        <w:t>?</w:t>
      </w:r>
    </w:p>
    <w:p w14:paraId="73000000">
      <w:pPr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</w:rPr>
        <w:t>45.</w:t>
      </w:r>
      <w:r>
        <w:rPr>
          <w:color w:val="000000"/>
          <w:sz w:val="32"/>
          <w:highlight w:val="white"/>
        </w:rPr>
        <w:t xml:space="preserve"> какие вещества почти не проводят электрический ток</w:t>
      </w:r>
      <w:r>
        <w:rPr>
          <w:color w:val="000000"/>
          <w:sz w:val="32"/>
          <w:highlight w:val="white"/>
        </w:rPr>
        <w:t>.?</w:t>
      </w:r>
    </w:p>
    <w:p w14:paraId="74000000">
      <w:pPr>
        <w:tabs>
          <w:tab w:leader="none" w:pos="3544" w:val="left"/>
        </w:tabs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  <w:highlight w:val="white"/>
        </w:rPr>
        <w:t>46.  как подключают амперметр в цепь при измерении силы тока</w:t>
      </w:r>
      <w:r>
        <w:rPr>
          <w:color w:val="000000"/>
          <w:sz w:val="32"/>
          <w:highlight w:val="white"/>
        </w:rPr>
        <w:t xml:space="preserve"> ?</w:t>
      </w:r>
      <w:r>
        <w:rPr>
          <w:color w:val="000000"/>
          <w:sz w:val="32"/>
          <w:highlight w:val="white"/>
        </w:rPr>
        <w:t xml:space="preserve"> </w:t>
      </w:r>
    </w:p>
    <w:p w14:paraId="75000000">
      <w:pPr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  <w:highlight w:val="white"/>
        </w:rPr>
        <w:t>47.</w:t>
      </w:r>
      <w:r>
        <w:rPr>
          <w:color w:val="000000"/>
          <w:sz w:val="32"/>
          <w:highlight w:val="white"/>
        </w:rPr>
        <w:t xml:space="preserve"> </w:t>
      </w:r>
      <w:r>
        <w:rPr>
          <w:color w:val="000000"/>
          <w:sz w:val="32"/>
          <w:highlight w:val="white"/>
        </w:rPr>
        <w:t xml:space="preserve">что такое токоведущая часть </w:t>
      </w:r>
      <w:r>
        <w:rPr>
          <w:color w:val="000000"/>
          <w:sz w:val="32"/>
          <w:highlight w:val="white"/>
        </w:rPr>
        <w:t>электроустановки</w:t>
      </w:r>
      <w:r>
        <w:rPr>
          <w:color w:val="000000"/>
          <w:sz w:val="32"/>
          <w:highlight w:val="white"/>
        </w:rPr>
        <w:t>?</w:t>
      </w:r>
    </w:p>
    <w:p w14:paraId="76000000">
      <w:pPr>
        <w:tabs>
          <w:tab w:leader="none" w:pos="9356" w:val="left"/>
        </w:tabs>
        <w:spacing w:after="0" w:line="276" w:lineRule="auto"/>
        <w:ind w:right="1"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  <w:highlight w:val="white"/>
        </w:rPr>
        <w:t xml:space="preserve">48. </w:t>
      </w:r>
      <w:r>
        <w:rPr>
          <w:color w:val="000000"/>
          <w:sz w:val="32"/>
          <w:highlight w:val="white"/>
        </w:rPr>
        <w:t>как называется  г</w:t>
      </w:r>
      <w:r>
        <w:rPr>
          <w:color w:val="000000"/>
          <w:sz w:val="32"/>
        </w:rPr>
        <w:t xml:space="preserve">рафическая </w:t>
      </w:r>
      <w:r>
        <w:rPr>
          <w:color w:val="000000"/>
          <w:sz w:val="32"/>
        </w:rPr>
        <w:t>з</w:t>
      </w:r>
      <w:r>
        <w:rPr>
          <w:color w:val="000000"/>
          <w:sz w:val="32"/>
        </w:rPr>
        <w:t>ависимость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  </w:t>
      </w:r>
      <w:r>
        <w:rPr>
          <w:color w:val="000000"/>
          <w:sz w:val="32"/>
        </w:rPr>
        <w:t>силы тока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I</w:t>
      </w:r>
      <w:r>
        <w:rPr>
          <w:color w:val="000000"/>
          <w:sz w:val="32"/>
        </w:rPr>
        <w:t xml:space="preserve"> от напряжения </w:t>
      </w:r>
      <w:r>
        <w:rPr>
          <w:color w:val="000000"/>
          <w:sz w:val="32"/>
        </w:rPr>
        <w:t>U</w:t>
      </w:r>
      <w:r>
        <w:rPr>
          <w:color w:val="000000"/>
          <w:sz w:val="32"/>
        </w:rPr>
        <w:t xml:space="preserve"> ?</w:t>
      </w:r>
      <w:r>
        <w:rPr>
          <w:color w:val="000000"/>
          <w:sz w:val="32"/>
        </w:rPr>
        <w:t xml:space="preserve"> </w:t>
      </w:r>
    </w:p>
    <w:p w14:paraId="77000000">
      <w:pPr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  <w:highlight w:val="white"/>
        </w:rPr>
        <w:t xml:space="preserve">49.в каких единицах в системе </w:t>
      </w:r>
      <w:r>
        <w:rPr>
          <w:color w:val="000000"/>
          <w:sz w:val="32"/>
          <w:highlight w:val="white"/>
        </w:rPr>
        <w:t>СИ</w:t>
      </w:r>
      <w:r>
        <w:rPr>
          <w:color w:val="000000"/>
          <w:sz w:val="32"/>
          <w:highlight w:val="white"/>
        </w:rPr>
        <w:t xml:space="preserve"> измеряется </w:t>
      </w:r>
      <w:r>
        <w:rPr>
          <w:color w:val="000000"/>
          <w:sz w:val="32"/>
        </w:rPr>
        <w:t xml:space="preserve">магнитный  поток </w:t>
      </w:r>
    </w:p>
    <w:p w14:paraId="78000000">
      <w:pPr>
        <w:spacing w:after="0" w:line="276" w:lineRule="auto"/>
        <w:ind/>
        <w:jc w:val="both"/>
        <w:rPr>
          <w:color w:val="000000"/>
          <w:sz w:val="32"/>
          <w:highlight w:val="white"/>
        </w:rPr>
      </w:pPr>
      <w:r>
        <w:rPr>
          <w:color w:val="000000"/>
          <w:sz w:val="32"/>
          <w:highlight w:val="white"/>
        </w:rPr>
        <w:t>50.</w:t>
      </w:r>
      <w:r>
        <w:rPr>
          <w:color w:val="000000"/>
          <w:sz w:val="32"/>
        </w:rPr>
        <w:t xml:space="preserve"> кривая намагничивания ферримагнетика представляет собой петлю сложной формы, как она  называется? </w:t>
      </w:r>
    </w:p>
    <w:p w14:paraId="79000000">
      <w:pPr>
        <w:spacing w:after="0" w:line="240" w:lineRule="auto"/>
        <w:ind/>
        <w:rPr>
          <w:color w:val="000000"/>
          <w:sz w:val="24"/>
        </w:rPr>
      </w:pPr>
    </w:p>
    <w:p w14:paraId="7A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соответствие (30)</w:t>
      </w:r>
    </w:p>
    <w:p w14:paraId="7B000000">
      <w:pPr>
        <w:spacing w:after="0" w:line="240" w:lineRule="auto"/>
        <w:ind/>
        <w:rPr>
          <w:b w:val="1"/>
          <w:sz w:val="24"/>
        </w:rPr>
      </w:pPr>
    </w:p>
    <w:p w14:paraId="7C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51. определите правильное соответствие:</w:t>
      </w:r>
    </w:p>
    <w:tbl>
      <w:tblPr>
        <w:tblStyle w:val="Style_3"/>
        <w:tblLayout w:type="fixed"/>
      </w:tblPr>
      <w:tblGrid>
        <w:gridCol w:w="3936"/>
        <w:gridCol w:w="5103"/>
      </w:tblGrid>
      <w:tr>
        <w:trPr>
          <w:trHeight w:hRule="atLeast" w:val="735"/>
        </w:trPr>
        <w:tc>
          <w:tcPr>
            <w:tcW w:type="dxa" w:w="3936"/>
          </w:tcPr>
          <w:p w14:paraId="7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 включение электрической цепи </w:t>
            </w:r>
          </w:p>
        </w:tc>
        <w:tc>
          <w:tcPr>
            <w:tcW w:type="dxa" w:w="5103"/>
          </w:tcPr>
          <w:p w14:paraId="7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установление электрического соединения</w:t>
            </w:r>
          </w:p>
        </w:tc>
      </w:tr>
      <w:tr>
        <w:tc>
          <w:tcPr>
            <w:tcW w:type="dxa" w:w="3936"/>
          </w:tcPr>
          <w:p w14:paraId="7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 отключение электрической цепи</w:t>
            </w:r>
          </w:p>
        </w:tc>
        <w:tc>
          <w:tcPr>
            <w:tcW w:type="dxa" w:w="5103"/>
          </w:tcPr>
          <w:p w14:paraId="8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прекращение протекания электрического тока</w:t>
            </w:r>
          </w:p>
        </w:tc>
      </w:tr>
    </w:tbl>
    <w:p w14:paraId="81000000">
      <w:pPr>
        <w:spacing w:after="0" w:line="240" w:lineRule="auto"/>
        <w:ind/>
        <w:rPr>
          <w:color w:val="000000"/>
          <w:sz w:val="24"/>
        </w:rPr>
      </w:pPr>
    </w:p>
    <w:p w14:paraId="82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52. определите правильное соответствие: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83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>электрическая цепь</w:t>
            </w:r>
            <w:r>
              <w:rPr>
                <w:color w:val="000000"/>
                <w:sz w:val="24"/>
              </w:rPr>
              <w:t> – </w:t>
            </w:r>
          </w:p>
        </w:tc>
        <w:tc>
          <w:tcPr>
            <w:tcW w:type="dxa" w:w="5544"/>
          </w:tcPr>
          <w:p w14:paraId="8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графическое изображение электрической цепи, содержащее условные изображения ее элементов и показывающее соединение этих элементов.</w:t>
            </w:r>
          </w:p>
        </w:tc>
      </w:tr>
      <w:tr>
        <w:tc>
          <w:tcPr>
            <w:tcW w:type="dxa" w:w="3813"/>
          </w:tcPr>
          <w:p w14:paraId="8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линия передачи электрической энергии и электрических </w:t>
            </w:r>
            <w:r>
              <w:rPr>
                <w:color w:val="000000"/>
                <w:sz w:val="24"/>
              </w:rPr>
              <w:t>сигналов</w:t>
            </w:r>
            <w:r>
              <w:rPr>
                <w:color w:val="000000"/>
                <w:sz w:val="24"/>
              </w:rPr>
              <w:t xml:space="preserve"> – </w:t>
            </w:r>
          </w:p>
        </w:tc>
        <w:tc>
          <w:tcPr>
            <w:tcW w:type="dxa" w:w="5544"/>
          </w:tcPr>
          <w:p w14:paraId="8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совокупность устройств</w:t>
            </w:r>
            <w:r>
              <w:rPr>
                <w:color w:val="000000"/>
                <w:sz w:val="24"/>
              </w:rPr>
              <w:t> (элементов), </w:t>
            </w:r>
            <w:r>
              <w:rPr>
                <w:color w:val="000000"/>
                <w:sz w:val="24"/>
              </w:rPr>
              <w:t xml:space="preserve">предназначенных для </w:t>
            </w:r>
            <w:r>
              <w:rPr>
                <w:color w:val="000000"/>
                <w:sz w:val="24"/>
              </w:rPr>
              <w:t>направленного движения электрических зарядов</w:t>
            </w:r>
            <w:r>
              <w:rPr>
                <w:color w:val="000000"/>
                <w:sz w:val="24"/>
              </w:rPr>
              <w:t> (электрического тока) </w:t>
            </w:r>
            <w:r>
              <w:rPr>
                <w:color w:val="000000"/>
                <w:sz w:val="24"/>
              </w:rPr>
              <w:t xml:space="preserve">и связанных с ним </w:t>
            </w:r>
          </w:p>
        </w:tc>
      </w:tr>
      <w:tr>
        <w:tc>
          <w:tcPr>
            <w:tcW w:type="dxa" w:w="3813"/>
          </w:tcPr>
          <w:p w14:paraId="8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схема электрической цепи</w:t>
            </w:r>
            <w:r>
              <w:rPr>
                <w:color w:val="000000"/>
                <w:sz w:val="24"/>
              </w:rPr>
              <w:t> – </w:t>
            </w:r>
          </w:p>
        </w:tc>
        <w:tc>
          <w:tcPr>
            <w:tcW w:type="dxa" w:w="5544"/>
          </w:tcPr>
          <w:p w14:paraId="8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проводники (материалы, среды, имеющие свободные заряды) и электромагнитные поля, с помощью которых осуществляется передача электрической энергии и сигналов от источников к </w:t>
            </w:r>
            <w:r>
              <w:rPr>
                <w:color w:val="000000"/>
                <w:sz w:val="24"/>
              </w:rPr>
              <w:t>приемникам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э</w:t>
            </w:r>
            <w:r>
              <w:rPr>
                <w:color w:val="000000"/>
                <w:sz w:val="24"/>
              </w:rPr>
              <w:t>лектромагнитных</w:t>
            </w:r>
            <w:r>
              <w:rPr>
                <w:color w:val="000000"/>
                <w:sz w:val="24"/>
              </w:rPr>
              <w:t xml:space="preserve"> процессов</w:t>
            </w:r>
            <w:r>
              <w:rPr>
                <w:color w:val="000000"/>
                <w:sz w:val="24"/>
              </w:rPr>
              <w:t>.</w:t>
            </w:r>
          </w:p>
        </w:tc>
      </w:tr>
    </w:tbl>
    <w:p w14:paraId="89000000">
      <w:pPr>
        <w:spacing w:after="0" w:line="240" w:lineRule="auto"/>
        <w:ind/>
        <w:rPr>
          <w:color w:val="000000"/>
          <w:sz w:val="24"/>
        </w:rPr>
      </w:pPr>
    </w:p>
    <w:p w14:paraId="8A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53.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8B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электродвижущая сила </w:t>
            </w:r>
          </w:p>
          <w:p w14:paraId="8C00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8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</w:t>
            </w:r>
          </w:p>
        </w:tc>
      </w:tr>
      <w:tr>
        <w:tc>
          <w:tcPr>
            <w:tcW w:type="dxa" w:w="3813"/>
          </w:tcPr>
          <w:p w14:paraId="8E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электрический потенциал</w:t>
            </w:r>
          </w:p>
          <w:p w14:paraId="8F00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9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</w:rPr>
              <w:t>U</w:t>
            </w:r>
          </w:p>
        </w:tc>
      </w:tr>
      <w:tr>
        <w:tc>
          <w:tcPr>
            <w:tcW w:type="dxa" w:w="3813"/>
          </w:tcPr>
          <w:p w14:paraId="91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электрическое напряжение, </w:t>
            </w:r>
          </w:p>
          <w:p w14:paraId="92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93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  <w:vertAlign w:val="subscript"/>
              </w:rPr>
              <w:drawing>
                <wp:inline>
                  <wp:extent cx="123825" cy="2095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3825" cy="209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94000000">
      <w:pPr>
        <w:spacing w:after="0" w:line="240" w:lineRule="auto"/>
        <w:ind/>
        <w:rPr>
          <w:color w:val="000000"/>
          <w:sz w:val="24"/>
        </w:rPr>
      </w:pPr>
    </w:p>
    <w:p w14:paraId="95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54. соотнесите компоненты электрической цепи с их обозначениями на схеме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9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 элемент гальванический</w:t>
            </w:r>
          </w:p>
        </w:tc>
        <w:tc>
          <w:tcPr>
            <w:tcW w:type="dxa" w:w="5544"/>
          </w:tcPr>
          <w:p w14:paraId="9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</w:t>
            </w:r>
            <w:r>
              <w:rPr>
                <w:color w:val="000000"/>
                <w:sz w:val="24"/>
              </w:rPr>
              <w:drawing>
                <wp:inline>
                  <wp:extent cx="1000125" cy="68580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1000125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9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лампа накаливания;</w:t>
            </w:r>
          </w:p>
        </w:tc>
        <w:tc>
          <w:tcPr>
            <w:tcW w:type="dxa" w:w="5544"/>
          </w:tcPr>
          <w:p w14:paraId="9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</w:t>
            </w:r>
            <w:r>
              <w:rPr>
                <w:color w:val="000000"/>
                <w:sz w:val="24"/>
              </w:rPr>
              <w:drawing>
                <wp:inline>
                  <wp:extent cx="923925" cy="276225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2"/>
                          <a:srcRect b="0" l="0" r="0" t="19445"/>
                          <a:stretch/>
                        </pic:blipFill>
                        <pic:spPr>
                          <a:xfrm flipH="false" flipV="false" rot="0">
                            <a:ext cx="923925" cy="276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9A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резистор;</w:t>
            </w:r>
          </w:p>
        </w:tc>
        <w:tc>
          <w:tcPr>
            <w:tcW w:type="dxa" w:w="5544"/>
          </w:tcPr>
          <w:p w14:paraId="9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drawing>
                <wp:inline>
                  <wp:extent cx="752475" cy="67627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752475" cy="6762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9C000000">
      <w:pPr>
        <w:spacing w:after="0" w:line="240" w:lineRule="auto"/>
        <w:ind/>
        <w:rPr>
          <w:color w:val="000000"/>
          <w:sz w:val="24"/>
        </w:rPr>
      </w:pPr>
    </w:p>
    <w:p w14:paraId="9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55.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9E000000">
            <w:pPr>
              <w:pStyle w:val="Style_2"/>
              <w:numPr>
                <w:ilvl w:val="0"/>
                <w:numId w:val="2"/>
              </w:numPr>
              <w:spacing w:after="0"/>
              <w:ind/>
              <w:rPr>
                <w:color w:val="000000"/>
              </w:rPr>
            </w:pPr>
          </w:p>
          <w:p w14:paraId="9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нормально замкнутый контакт </w:t>
            </w:r>
          </w:p>
        </w:tc>
        <w:tc>
          <w:tcPr>
            <w:tcW w:type="dxa" w:w="5544"/>
          </w:tcPr>
          <w:p w14:paraId="A0000000">
            <w:pPr>
              <w:pStyle w:val="Style_2"/>
              <w:spacing w:after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drawing>
                <wp:inline>
                  <wp:extent cx="1143000" cy="200025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43000" cy="200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A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нормально разомкнутый контакт</w:t>
            </w:r>
          </w:p>
        </w:tc>
        <w:tc>
          <w:tcPr>
            <w:tcW w:type="dxa" w:w="5544"/>
          </w:tcPr>
          <w:p w14:paraId="A2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drawing>
                <wp:inline>
                  <wp:extent cx="1143000" cy="200025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43000" cy="200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A3000000">
            <w:pPr>
              <w:pStyle w:val="Style_4"/>
              <w:numPr>
                <w:ilvl w:val="0"/>
                <w:numId w:val="3"/>
              </w:numPr>
              <w:tabs>
                <w:tab w:leader="none" w:pos="142" w:val="left"/>
              </w:tabs>
              <w:spacing w:after="0" w:line="240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переключающий контакт.</w:t>
            </w:r>
          </w:p>
        </w:tc>
        <w:tc>
          <w:tcPr>
            <w:tcW w:type="dxa" w:w="5544"/>
          </w:tcPr>
          <w:p w14:paraId="A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drawing>
                <wp:inline>
                  <wp:extent cx="1143000" cy="304800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43000" cy="304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A5000000">
      <w:pPr>
        <w:spacing w:after="0" w:line="240" w:lineRule="auto"/>
        <w:ind/>
        <w:rPr>
          <w:color w:val="000000"/>
          <w:sz w:val="24"/>
        </w:rPr>
      </w:pPr>
    </w:p>
    <w:p w14:paraId="A6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56.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A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закон </w:t>
            </w:r>
            <w:r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</w:rPr>
              <w:t>ма</w:t>
            </w:r>
            <w:r>
              <w:rPr>
                <w:color w:val="000000"/>
                <w:sz w:val="24"/>
              </w:rPr>
              <w:t xml:space="preserve"> для участка цепи</w:t>
            </w:r>
            <w:r>
              <w:rPr>
                <w:color w:val="000000"/>
                <w:sz w:val="24"/>
              </w:rPr>
              <w:t>.</w:t>
            </w:r>
          </w:p>
          <w:p w14:paraId="A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   </w:t>
            </w:r>
          </w:p>
          <w:p w14:paraId="A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14:paraId="AA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A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</w:t>
            </w:r>
            <w:r>
              <w:rPr>
                <w:color w:val="000000"/>
                <w:sz w:val="24"/>
              </w:rPr>
              <w:drawing>
                <wp:inline>
                  <wp:extent cx="600075" cy="42862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00075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A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закон </w:t>
            </w:r>
            <w:r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</w:rPr>
              <w:t>ма</w:t>
            </w:r>
            <w:r>
              <w:rPr>
                <w:color w:val="000000"/>
                <w:sz w:val="24"/>
              </w:rPr>
              <w:t xml:space="preserve"> для полной цепи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type="dxa" w:w="5544"/>
          </w:tcPr>
          <w:p w14:paraId="A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</w:t>
            </w:r>
            <w:r>
              <w:rPr>
                <w:color w:val="000000"/>
                <w:sz w:val="24"/>
              </w:rPr>
              <w:drawing>
                <wp:inline>
                  <wp:extent cx="1162050" cy="390525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205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A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1-й закон Кирхгофа</w:t>
            </w:r>
          </w:p>
        </w:tc>
        <w:tc>
          <w:tcPr>
            <w:tcW w:type="dxa" w:w="5544"/>
          </w:tcPr>
          <w:p w14:paraId="A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</w:t>
            </w:r>
            <w:r>
              <w:rPr>
                <w:color w:val="000000"/>
                <w:sz w:val="24"/>
              </w:rPr>
              <w:drawing>
                <wp:inline>
                  <wp:extent cx="666750" cy="39052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675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0000000">
      <w:pPr>
        <w:spacing w:after="0" w:line="240" w:lineRule="auto"/>
        <w:ind/>
        <w:rPr>
          <w:color w:val="000000"/>
          <w:sz w:val="24"/>
        </w:rPr>
      </w:pPr>
    </w:p>
    <w:p w14:paraId="B1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57.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B2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1-й закон Кирхгофа</w:t>
            </w:r>
          </w:p>
        </w:tc>
        <w:tc>
          <w:tcPr>
            <w:tcW w:type="dxa" w:w="5544"/>
          </w:tcPr>
          <w:p w14:paraId="B3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</w:t>
            </w:r>
            <w:r>
              <w:rPr>
                <w:color w:val="000000"/>
                <w:sz w:val="24"/>
              </w:rPr>
              <w:drawing>
                <wp:inline>
                  <wp:extent cx="1009650" cy="428625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09650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B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2-й закон Кирхгофа</w:t>
            </w:r>
          </w:p>
        </w:tc>
        <w:tc>
          <w:tcPr>
            <w:tcW w:type="dxa" w:w="5544"/>
          </w:tcPr>
          <w:p w14:paraId="B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drawing>
                <wp:inline>
                  <wp:extent cx="1743075" cy="428625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43075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B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баланс мощностей (энергобаланс)</w:t>
            </w:r>
          </w:p>
        </w:tc>
        <w:tc>
          <w:tcPr>
            <w:tcW w:type="dxa" w:w="5544"/>
          </w:tcPr>
          <w:p w14:paraId="B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</w:t>
            </w:r>
            <w:r>
              <w:rPr>
                <w:color w:val="000000"/>
                <w:sz w:val="24"/>
              </w:rPr>
              <w:drawing>
                <wp:inline>
                  <wp:extent cx="600075" cy="428625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00075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8000000">
      <w:pPr>
        <w:spacing w:after="0" w:line="240" w:lineRule="auto"/>
        <w:ind/>
        <w:rPr>
          <w:color w:val="000000"/>
          <w:sz w:val="24"/>
        </w:rPr>
      </w:pPr>
    </w:p>
    <w:p w14:paraId="B9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58.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BA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1 </w:t>
            </w:r>
            <w:r>
              <w:rPr>
                <w:color w:val="000000"/>
                <w:sz w:val="24"/>
              </w:rPr>
              <w:t>участок электрической цепи, вдоль которого протекает один и тот же электрический ток; </w:t>
            </w:r>
          </w:p>
        </w:tc>
        <w:tc>
          <w:tcPr>
            <w:tcW w:type="dxa" w:w="5544"/>
          </w:tcPr>
          <w:p w14:paraId="B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</w:t>
            </w:r>
            <w:r>
              <w:rPr>
                <w:color w:val="000000"/>
                <w:sz w:val="24"/>
              </w:rPr>
              <w:t>узел </w:t>
            </w:r>
          </w:p>
        </w:tc>
      </w:tr>
      <w:tr>
        <w:tc>
          <w:tcPr>
            <w:tcW w:type="dxa" w:w="3813"/>
          </w:tcPr>
          <w:p w14:paraId="B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>последовательность ветвей электрической цепи, образующая замкнутый путь, в которой один из узлов одновременно является началом и концом пути, а остальные встречаются только один раз.</w:t>
            </w:r>
          </w:p>
        </w:tc>
        <w:tc>
          <w:tcPr>
            <w:tcW w:type="dxa" w:w="5544"/>
          </w:tcPr>
          <w:p w14:paraId="B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</w:rPr>
              <w:t>ветвь</w:t>
            </w:r>
          </w:p>
        </w:tc>
      </w:tr>
      <w:tr>
        <w:tc>
          <w:tcPr>
            <w:tcW w:type="dxa" w:w="3813"/>
          </w:tcPr>
          <w:p w14:paraId="B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</w:rPr>
              <w:t>место соединения не менее трех ветвей электрической цепи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5544"/>
          </w:tcPr>
          <w:p w14:paraId="B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</w:t>
            </w:r>
            <w:r>
              <w:rPr>
                <w:color w:val="000000"/>
                <w:sz w:val="24"/>
              </w:rPr>
              <w:t>контур</w:t>
            </w:r>
            <w:r>
              <w:rPr>
                <w:color w:val="000000"/>
                <w:sz w:val="24"/>
              </w:rPr>
              <w:t> </w:t>
            </w:r>
          </w:p>
        </w:tc>
      </w:tr>
    </w:tbl>
    <w:p w14:paraId="C0000000">
      <w:pPr>
        <w:spacing w:after="0" w:line="240" w:lineRule="auto"/>
        <w:ind/>
        <w:rPr>
          <w:color w:val="000000"/>
          <w:sz w:val="24"/>
        </w:rPr>
      </w:pPr>
    </w:p>
    <w:p w14:paraId="C1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59. </w:t>
      </w:r>
      <w:r>
        <w:rPr>
          <w:rStyle w:val="Style_5_ch"/>
          <w:color w:val="000000"/>
          <w:sz w:val="24"/>
        </w:rPr>
        <w:t>установить соответствие приборов измеряемым электрическим параметрам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C2000000">
            <w:pPr>
              <w:pStyle w:val="Style_6"/>
              <w:spacing w:after="0" w:before="0"/>
              <w:ind/>
            </w:pPr>
            <w:r>
              <w:rPr>
                <w:rStyle w:val="Style_5_ch"/>
              </w:rPr>
              <w:t>1   мощность</w:t>
            </w:r>
          </w:p>
          <w:p w14:paraId="C3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C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rStyle w:val="Style_5_ch"/>
                <w:color w:val="000000"/>
                <w:sz w:val="24"/>
              </w:rPr>
              <w:t>а вольтметр</w:t>
            </w:r>
          </w:p>
        </w:tc>
      </w:tr>
      <w:tr>
        <w:tc>
          <w:tcPr>
            <w:tcW w:type="dxa" w:w="3813"/>
          </w:tcPr>
          <w:p w14:paraId="C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rStyle w:val="Style_5_ch"/>
                <w:color w:val="000000"/>
                <w:sz w:val="24"/>
              </w:rPr>
              <w:t>2 напряжение</w:t>
            </w:r>
          </w:p>
        </w:tc>
        <w:tc>
          <w:tcPr>
            <w:tcW w:type="dxa" w:w="5544"/>
          </w:tcPr>
          <w:p w14:paraId="C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rStyle w:val="Style_5_ch"/>
                <w:color w:val="000000"/>
                <w:sz w:val="24"/>
              </w:rPr>
              <w:t>в амперметр</w:t>
            </w:r>
          </w:p>
        </w:tc>
      </w:tr>
      <w:tr>
        <w:tc>
          <w:tcPr>
            <w:tcW w:type="dxa" w:w="3813"/>
          </w:tcPr>
          <w:p w14:paraId="C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rStyle w:val="Style_5_ch"/>
                <w:color w:val="000000"/>
                <w:sz w:val="24"/>
              </w:rPr>
              <w:t>3 сила тока</w:t>
            </w:r>
          </w:p>
        </w:tc>
        <w:tc>
          <w:tcPr>
            <w:tcW w:type="dxa" w:w="5544"/>
          </w:tcPr>
          <w:p w14:paraId="C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rStyle w:val="Style_5_ch"/>
                <w:color w:val="000000"/>
                <w:sz w:val="24"/>
              </w:rPr>
              <w:t>с ваттметр</w:t>
            </w:r>
          </w:p>
        </w:tc>
      </w:tr>
    </w:tbl>
    <w:p w14:paraId="C9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60.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CA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drawing>
                <wp:inline>
                  <wp:extent cx="809625" cy="809625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 flipH="false" flipV="false" rot="0">
                            <a:ext cx="809625" cy="809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544"/>
          </w:tcPr>
          <w:p w14:paraId="C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drawing>
                <wp:inline>
                  <wp:extent cx="809625" cy="26670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 flipH="false" flipV="false" rot="0">
                            <a:ext cx="809625" cy="266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C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drawing>
                <wp:inline>
                  <wp:extent cx="885825" cy="78105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 flipH="false" flipV="false" rot="0">
                            <a:ext cx="885825" cy="781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544"/>
          </w:tcPr>
          <w:p w14:paraId="C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drawing>
                <wp:inline>
                  <wp:extent cx="857250" cy="28575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 flipH="false" flipV="false" rot="0">
                            <a:ext cx="857250" cy="2857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C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</w:rPr>
              <w:drawing>
                <wp:inline>
                  <wp:extent cx="1533525" cy="581025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 flipH="false" flipV="false" rot="0">
                            <a:ext cx="153352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544"/>
          </w:tcPr>
          <w:p w14:paraId="C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drawing>
                <wp:inline>
                  <wp:extent cx="933450" cy="38100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 flipH="false" flipV="false" rot="0">
                            <a:ext cx="93345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D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</w:t>
            </w:r>
            <w:r>
              <w:rPr>
                <w:color w:val="000000"/>
                <w:sz w:val="24"/>
              </w:rPr>
              <w:drawing>
                <wp:inline>
                  <wp:extent cx="1209675" cy="619125"/>
                  <wp:effectExtent b="0" l="0" r="0" t="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 flipH="false" flipV="false" rot="0">
                            <a:ext cx="1209675" cy="619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544"/>
          </w:tcPr>
          <w:p w14:paraId="D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drawing>
                <wp:inline>
                  <wp:extent cx="971550" cy="333375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 flipH="false" flipV="false" rot="0">
                            <a:ext cx="971550" cy="333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D2000000">
      <w:pPr>
        <w:spacing w:after="0" w:line="240" w:lineRule="auto"/>
        <w:ind/>
        <w:rPr>
          <w:color w:val="000000"/>
          <w:sz w:val="24"/>
        </w:rPr>
      </w:pPr>
    </w:p>
    <w:p w14:paraId="D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61.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D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резистор</w:t>
            </w:r>
          </w:p>
        </w:tc>
        <w:tc>
          <w:tcPr>
            <w:tcW w:type="dxa" w:w="5544"/>
          </w:tcPr>
          <w:p w14:paraId="D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drawing>
                <wp:inline>
                  <wp:extent cx="1733550" cy="190500"/>
                  <wp:effectExtent b="0" l="0" r="0" t="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 flipH="false" flipV="false" rot="0">
                            <a:ext cx="1733550" cy="190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D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 катушка индуктивности</w:t>
            </w:r>
          </w:p>
        </w:tc>
        <w:tc>
          <w:tcPr>
            <w:tcW w:type="dxa" w:w="5544"/>
          </w:tcPr>
          <w:p w14:paraId="D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drawing>
                <wp:inline>
                  <wp:extent cx="1390650" cy="238125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 flipH="false" flipV="false" rot="0">
                            <a:ext cx="1390650" cy="238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D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 конденсатор</w:t>
            </w:r>
          </w:p>
        </w:tc>
        <w:tc>
          <w:tcPr>
            <w:tcW w:type="dxa" w:w="5544"/>
          </w:tcPr>
          <w:p w14:paraId="D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drawing>
                <wp:inline>
                  <wp:extent cx="933450" cy="381000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 flipH="false" flipV="false" rot="0">
                            <a:ext cx="93345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DA000000">
      <w:pPr>
        <w:spacing w:after="0" w:line="240" w:lineRule="auto"/>
        <w:ind/>
        <w:rPr>
          <w:color w:val="000000"/>
          <w:sz w:val="24"/>
        </w:rPr>
      </w:pPr>
    </w:p>
    <w:p w14:paraId="DB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62.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D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  <w:shd w:fill="F2F2F2" w:val="clear"/>
              </w:rPr>
              <w:t>напряжение и ток совпадают по фазе</w:t>
            </w:r>
          </w:p>
        </w:tc>
        <w:tc>
          <w:tcPr>
            <w:tcW w:type="dxa" w:w="5544"/>
          </w:tcPr>
          <w:p w14:paraId="D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fill="F2F2F2" w:val="clear"/>
              </w:rPr>
              <w:t>а на конденсаторе</w:t>
            </w:r>
          </w:p>
        </w:tc>
      </w:tr>
      <w:tr>
        <w:trPr>
          <w:trHeight w:hRule="atLeast" w:val="740"/>
        </w:trPr>
        <w:tc>
          <w:tcPr>
            <w:tcW w:type="dxa" w:w="3813"/>
          </w:tcPr>
          <w:p w14:paraId="D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shd w:fill="F2F2F2" w:val="clear"/>
              </w:rPr>
              <w:t xml:space="preserve"> напряжение отстает по фазе от тока на </w:t>
            </w:r>
            <w:r>
              <w:rPr>
                <w:color w:val="000000"/>
                <w:sz w:val="24"/>
                <w:shd w:fill="F2F2F2" w:val="clear"/>
              </w:rPr>
              <w:drawing>
                <wp:inline>
                  <wp:extent cx="161925" cy="161925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925" cy="161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hd w:fill="F2F2F2" w:val="clear"/>
              </w:rPr>
              <w:t>/2.</w:t>
            </w:r>
          </w:p>
        </w:tc>
        <w:tc>
          <w:tcPr>
            <w:tcW w:type="dxa" w:w="5544"/>
          </w:tcPr>
          <w:p w14:paraId="D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fill="F2F2F2" w:val="clear"/>
              </w:rPr>
              <w:t>на</w:t>
            </w:r>
            <w:r>
              <w:rPr>
                <w:color w:val="000000"/>
                <w:sz w:val="24"/>
                <w:shd w:fill="F2F2F2" w:val="clear"/>
              </w:rPr>
              <w:t xml:space="preserve"> катушке индуктивности</w:t>
            </w:r>
          </w:p>
        </w:tc>
      </w:tr>
      <w:tr>
        <w:tc>
          <w:tcPr>
            <w:tcW w:type="dxa" w:w="3813"/>
          </w:tcPr>
          <w:p w14:paraId="E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  <w:shd w:fill="F2F2F2" w:val="clear"/>
              </w:rPr>
              <w:t>напряжение опережает по фазе ток на </w:t>
            </w:r>
            <w:r>
              <w:rPr>
                <w:color w:val="000000"/>
                <w:sz w:val="24"/>
                <w:shd w:fill="F2F2F2" w:val="clear"/>
              </w:rPr>
              <w:drawing>
                <wp:inline>
                  <wp:extent cx="161925" cy="161925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925" cy="161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hd w:fill="F2F2F2" w:val="clear"/>
              </w:rPr>
              <w:t>/2</w:t>
            </w:r>
            <w:r>
              <w:rPr>
                <w:color w:val="000000"/>
                <w:sz w:val="24"/>
                <w:shd w:fill="F2F2F2" w:val="clear"/>
              </w:rPr>
              <w:t>.</w:t>
            </w:r>
          </w:p>
        </w:tc>
        <w:tc>
          <w:tcPr>
            <w:tcW w:type="dxa" w:w="5544"/>
          </w:tcPr>
          <w:p w14:paraId="E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на резисторе</w:t>
            </w:r>
          </w:p>
        </w:tc>
      </w:tr>
    </w:tbl>
    <w:p w14:paraId="E2000000">
      <w:pPr>
        <w:spacing w:after="0" w:line="240" w:lineRule="auto"/>
        <w:ind/>
        <w:rPr>
          <w:color w:val="000000"/>
          <w:sz w:val="24"/>
        </w:rPr>
      </w:pPr>
    </w:p>
    <w:p w14:paraId="E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63.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E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активная мощность</w:t>
            </w:r>
          </w:p>
        </w:tc>
        <w:tc>
          <w:tcPr>
            <w:tcW w:type="dxa" w:w="5544"/>
          </w:tcPr>
          <w:p w14:paraId="E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</w:t>
            </w:r>
          </w:p>
        </w:tc>
      </w:tr>
      <w:tr>
        <w:tc>
          <w:tcPr>
            <w:tcW w:type="dxa" w:w="3813"/>
          </w:tcPr>
          <w:p w14:paraId="E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реактивная мощность</w:t>
            </w:r>
          </w:p>
        </w:tc>
        <w:tc>
          <w:tcPr>
            <w:tcW w:type="dxa" w:w="5544"/>
          </w:tcPr>
          <w:p w14:paraId="E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P</w:t>
            </w:r>
          </w:p>
        </w:tc>
      </w:tr>
      <w:tr>
        <w:tc>
          <w:tcPr>
            <w:tcW w:type="dxa" w:w="3813"/>
          </w:tcPr>
          <w:p w14:paraId="E8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полная мощность</w:t>
            </w:r>
          </w:p>
        </w:tc>
        <w:tc>
          <w:tcPr>
            <w:tcW w:type="dxa" w:w="5544"/>
          </w:tcPr>
          <w:p w14:paraId="E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</w:t>
            </w:r>
            <w:r>
              <w:rPr>
                <w:color w:val="000000"/>
                <w:sz w:val="24"/>
              </w:rPr>
              <w:t xml:space="preserve"> Q</w:t>
            </w:r>
          </w:p>
        </w:tc>
      </w:tr>
    </w:tbl>
    <w:p w14:paraId="EA000000">
      <w:pPr>
        <w:spacing w:after="0" w:line="240" w:lineRule="auto"/>
        <w:ind/>
        <w:rPr>
          <w:color w:val="000000"/>
          <w:sz w:val="24"/>
        </w:rPr>
      </w:pPr>
    </w:p>
    <w:p w14:paraId="EB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64. определите правильное соответствие</w:t>
      </w:r>
    </w:p>
    <w:tbl>
      <w:tblPr>
        <w:tblStyle w:val="Style_3"/>
        <w:tblLayout w:type="fixed"/>
      </w:tblPr>
      <w:tblGrid>
        <w:gridCol w:w="3800"/>
        <w:gridCol w:w="5557"/>
      </w:tblGrid>
      <w:tr>
        <w:tc>
          <w:tcPr>
            <w:tcW w:type="dxa" w:w="3800"/>
          </w:tcPr>
          <w:p w14:paraId="E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активная мощность</w:t>
            </w:r>
          </w:p>
        </w:tc>
        <w:tc>
          <w:tcPr>
            <w:tcW w:type="dxa" w:w="5557"/>
          </w:tcPr>
          <w:p w14:paraId="E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</w:t>
            </w:r>
            <w:r>
              <w:rPr>
                <w:color w:val="000000"/>
                <w:sz w:val="24"/>
              </w:rPr>
              <w:t>Вт</w:t>
            </w:r>
          </w:p>
        </w:tc>
      </w:tr>
      <w:tr>
        <w:tc>
          <w:tcPr>
            <w:tcW w:type="dxa" w:w="3800"/>
          </w:tcPr>
          <w:p w14:paraId="E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реактивная мощность</w:t>
            </w:r>
          </w:p>
        </w:tc>
        <w:tc>
          <w:tcPr>
            <w:tcW w:type="dxa" w:w="5557"/>
          </w:tcPr>
          <w:p w14:paraId="E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</w:t>
            </w:r>
            <w:r>
              <w:rPr>
                <w:color w:val="000000"/>
                <w:sz w:val="24"/>
              </w:rPr>
              <w:t>ВА</w:t>
            </w:r>
          </w:p>
        </w:tc>
      </w:tr>
      <w:tr>
        <w:tc>
          <w:tcPr>
            <w:tcW w:type="dxa" w:w="3800"/>
          </w:tcPr>
          <w:p w14:paraId="F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полная мощность</w:t>
            </w:r>
          </w:p>
        </w:tc>
        <w:tc>
          <w:tcPr>
            <w:tcW w:type="dxa" w:w="5557"/>
          </w:tcPr>
          <w:p w14:paraId="F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 </w:t>
            </w:r>
            <w:r>
              <w:rPr>
                <w:color w:val="000000"/>
                <w:sz w:val="24"/>
              </w:rPr>
              <w:t>ВАр</w:t>
            </w:r>
          </w:p>
        </w:tc>
      </w:tr>
    </w:tbl>
    <w:p w14:paraId="F2000000">
      <w:pPr>
        <w:spacing w:after="0" w:line="240" w:lineRule="auto"/>
        <w:ind/>
        <w:rPr>
          <w:color w:val="000000"/>
          <w:sz w:val="24"/>
        </w:rPr>
      </w:pPr>
    </w:p>
    <w:p w14:paraId="F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65.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F4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  </w:t>
            </w:r>
          </w:p>
          <w:p w14:paraId="F5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R = R</w:t>
            </w:r>
            <w:r>
              <w:rPr>
                <w:color w:val="000000"/>
                <w:sz w:val="24"/>
                <w:vertAlign w:val="subscript"/>
              </w:rPr>
              <w:t>1</w:t>
            </w:r>
            <w:r>
              <w:rPr>
                <w:color w:val="000000"/>
                <w:sz w:val="24"/>
              </w:rPr>
              <w:t>+R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+R</w:t>
            </w:r>
            <w:r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type="dxa" w:w="5544"/>
          </w:tcPr>
          <w:p w14:paraId="F6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   </w:t>
            </w:r>
            <w:r>
              <w:rPr>
                <w:color w:val="000000"/>
                <w:sz w:val="24"/>
              </w:rPr>
              <w:drawing>
                <wp:inline>
                  <wp:extent cx="1133475" cy="866775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36"/>
                          <a:srcRect b="0" l="13768" r="0" t="15741"/>
                          <a:stretch/>
                        </pic:blipFill>
                        <pic:spPr>
                          <a:xfrm flipH="false" flipV="false" rot="0">
                            <a:ext cx="1133475" cy="866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F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    I = I</w:t>
            </w:r>
            <w:r>
              <w:rPr>
                <w:color w:val="000000"/>
                <w:sz w:val="24"/>
                <w:vertAlign w:val="subscript"/>
              </w:rPr>
              <w:t>1</w:t>
            </w:r>
            <w:r>
              <w:rPr>
                <w:color w:val="000000"/>
                <w:sz w:val="24"/>
              </w:rPr>
              <w:t>+I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+I</w:t>
            </w:r>
            <w:r>
              <w:rPr>
                <w:color w:val="000000"/>
                <w:sz w:val="24"/>
                <w:vertAlign w:val="subscript"/>
              </w:rPr>
              <w:t>3</w:t>
            </w:r>
          </w:p>
          <w:p w14:paraId="F8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544"/>
          </w:tcPr>
          <w:p w14:paraId="F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в</w:t>
            </w:r>
            <w:r>
              <w:rPr>
                <w:color w:val="000000"/>
                <w:sz w:val="24"/>
              </w:rPr>
              <w:drawing>
                <wp:inline>
                  <wp:extent cx="1314450" cy="485775"/>
                  <wp:effectExtent b="0" l="0" r="0" t="0"/>
                  <wp:docPr hidden="false" id="70" name="Picture 70"/>
                  <a:graphic>
                    <a:graphicData uri="http://schemas.openxmlformats.org/drawingml/2006/picture">
                      <pic:pic>
                        <pic:nvPicPr>
                          <pic:cNvPr hidden="false" id="69" name="Picture 69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14450" cy="485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13"/>
          </w:tcPr>
          <w:p w14:paraId="FA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1</w:t>
            </w:r>
            <w:r>
              <w:rPr>
                <w:color w:val="000000"/>
                <w:sz w:val="24"/>
              </w:rPr>
              <w:t>=U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=U</w:t>
            </w:r>
            <w:r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type="dxa" w:w="5544"/>
          </w:tcPr>
          <w:p w14:paraId="F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с   </w:t>
            </w:r>
            <w:r>
              <w:rPr>
                <w:color w:val="000000"/>
                <w:sz w:val="24"/>
              </w:rPr>
              <w:drawing>
                <wp:inline>
                  <wp:extent cx="1314450" cy="771525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38"/>
                          <a:srcRect b="20000" l="0" r="0" t="9565"/>
                          <a:stretch/>
                        </pic:blipFill>
                        <pic:spPr>
                          <a:xfrm flipH="false" flipV="false" rot="0">
                            <a:ext cx="1314450" cy="771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FC000000">
      <w:pPr>
        <w:spacing w:after="0" w:line="240" w:lineRule="auto"/>
        <w:ind/>
        <w:rPr>
          <w:color w:val="000000"/>
          <w:sz w:val="24"/>
        </w:rPr>
      </w:pPr>
    </w:p>
    <w:p w14:paraId="F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66.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F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1 промежуток времени, за который ток совершает один полный цикл изменений.</w:t>
            </w:r>
          </w:p>
        </w:tc>
        <w:tc>
          <w:tcPr>
            <w:tcW w:type="dxa" w:w="5544"/>
          </w:tcPr>
          <w:p w14:paraId="F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  амплитуда</w:t>
            </w:r>
          </w:p>
        </w:tc>
      </w:tr>
      <w:tr>
        <w:tc>
          <w:tcPr>
            <w:tcW w:type="dxa" w:w="3813"/>
          </w:tcPr>
          <w:p w14:paraId="0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  <w:highlight w:val="white"/>
              </w:rPr>
              <w:t>количество  периодов изменения тока за 1 секунду</w:t>
            </w:r>
          </w:p>
        </w:tc>
        <w:tc>
          <w:tcPr>
            <w:tcW w:type="dxa" w:w="5544"/>
          </w:tcPr>
          <w:p w14:paraId="0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   период</w:t>
            </w:r>
          </w:p>
        </w:tc>
      </w:tr>
      <w:tr>
        <w:tc>
          <w:tcPr>
            <w:tcW w:type="dxa" w:w="3813"/>
          </w:tcPr>
          <w:p w14:paraId="0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  <w:highlight w:val="white"/>
              </w:rPr>
              <w:t xml:space="preserve">наибольшее значение </w:t>
            </w:r>
            <w:r>
              <w:rPr>
                <w:color w:val="000000"/>
                <w:sz w:val="24"/>
                <w:highlight w:val="white"/>
              </w:rPr>
              <w:t>эдс</w:t>
            </w:r>
            <w:r>
              <w:rPr>
                <w:color w:val="000000"/>
                <w:sz w:val="24"/>
                <w:highlight w:val="white"/>
              </w:rPr>
              <w:t xml:space="preserve"> или тока </w:t>
            </w:r>
          </w:p>
        </w:tc>
        <w:tc>
          <w:tcPr>
            <w:tcW w:type="dxa" w:w="5544"/>
          </w:tcPr>
          <w:p w14:paraId="0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частота</w:t>
            </w:r>
          </w:p>
        </w:tc>
      </w:tr>
    </w:tbl>
    <w:p w14:paraId="04010000">
      <w:pPr>
        <w:spacing w:after="0" w:line="240" w:lineRule="auto"/>
        <w:ind/>
        <w:rPr>
          <w:color w:val="000000"/>
          <w:sz w:val="24"/>
        </w:rPr>
      </w:pPr>
    </w:p>
    <w:p w14:paraId="0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67. определите правильное соответствие окраски фаз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0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фаза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</w:t>
            </w:r>
          </w:p>
        </w:tc>
        <w:tc>
          <w:tcPr>
            <w:tcW w:type="dxa" w:w="5544"/>
          </w:tcPr>
          <w:p w14:paraId="0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  красный</w:t>
            </w:r>
          </w:p>
        </w:tc>
      </w:tr>
      <w:tr>
        <w:trPr>
          <w:trHeight w:hRule="atLeast" w:val="350"/>
        </w:trPr>
        <w:tc>
          <w:tcPr>
            <w:tcW w:type="dxa" w:w="3813"/>
          </w:tcPr>
          <w:p w14:paraId="0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фаза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</w:p>
        </w:tc>
        <w:tc>
          <w:tcPr>
            <w:tcW w:type="dxa" w:w="5544"/>
          </w:tcPr>
          <w:p w14:paraId="0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  желтый </w:t>
            </w:r>
          </w:p>
        </w:tc>
      </w:tr>
      <w:tr>
        <w:tc>
          <w:tcPr>
            <w:tcW w:type="dxa" w:w="3813"/>
          </w:tcPr>
          <w:p w14:paraId="0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 фаза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</w:p>
        </w:tc>
        <w:tc>
          <w:tcPr>
            <w:tcW w:type="dxa" w:w="5544"/>
          </w:tcPr>
          <w:p w14:paraId="0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еленый</w:t>
            </w:r>
          </w:p>
        </w:tc>
      </w:tr>
    </w:tbl>
    <w:p w14:paraId="0C010000">
      <w:pPr>
        <w:spacing w:after="0" w:line="240" w:lineRule="auto"/>
        <w:ind/>
        <w:rPr>
          <w:color w:val="000000"/>
          <w:sz w:val="24"/>
        </w:rPr>
      </w:pPr>
    </w:p>
    <w:p w14:paraId="0D010000">
      <w:pPr>
        <w:spacing w:after="0" w:line="240" w:lineRule="auto"/>
        <w:ind/>
        <w:rPr>
          <w:color w:val="000000"/>
          <w:sz w:val="24"/>
        </w:rPr>
      </w:pPr>
    </w:p>
    <w:p w14:paraId="0E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68. определите правильное соответствие соединений приемников</w:t>
      </w:r>
    </w:p>
    <w:tbl>
      <w:tblPr>
        <w:tblStyle w:val="Style_3"/>
        <w:tblLayout w:type="fixed"/>
      </w:tblPr>
      <w:tblGrid>
        <w:gridCol w:w="3696"/>
        <w:gridCol w:w="5661"/>
      </w:tblGrid>
      <w:tr>
        <w:tc>
          <w:tcPr>
            <w:tcW w:type="dxa" w:w="3696"/>
          </w:tcPr>
          <w:p w14:paraId="0F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смешанное</w:t>
            </w:r>
          </w:p>
        </w:tc>
        <w:tc>
          <w:tcPr>
            <w:tcW w:type="dxa" w:w="5661"/>
          </w:tcPr>
          <w:p w14:paraId="1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   </w:t>
            </w:r>
            <w:r>
              <w:rPr>
                <w:color w:val="000000"/>
                <w:sz w:val="24"/>
              </w:rPr>
              <w:drawing>
                <wp:inline>
                  <wp:extent cx="2899699" cy="952500"/>
                  <wp:effectExtent b="0" l="0" r="0" t="0"/>
                  <wp:docPr hidden="false" id="74" name="Picture 74"/>
                  <a:graphic>
                    <a:graphicData uri="http://schemas.openxmlformats.org/drawingml/2006/picture">
                      <pic:pic>
                        <pic:nvPicPr>
                          <pic:cNvPr hidden="false" id="73" name="Picture 73"/>
                          <pic:cNvPicPr preferRelativeResize="true"/>
                        </pic:nvPicPr>
                        <pic:blipFill>
                          <a:blip r:embed="rId39"/>
                          <a:srcRect b="34072" l="0" r="0" t="39012"/>
                          <a:stretch/>
                        </pic:blipFill>
                        <pic:spPr>
                          <a:xfrm flipH="false" flipV="false" rot="0">
                            <a:ext cx="2899699" cy="952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696"/>
          </w:tcPr>
          <w:p w14:paraId="1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последовательное</w:t>
            </w:r>
          </w:p>
        </w:tc>
        <w:tc>
          <w:tcPr>
            <w:tcW w:type="dxa" w:w="5661"/>
          </w:tcPr>
          <w:p w14:paraId="1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   </w:t>
            </w:r>
            <w:r>
              <w:rPr>
                <w:color w:val="000000"/>
                <w:sz w:val="24"/>
              </w:rPr>
              <w:drawing>
                <wp:inline>
                  <wp:extent cx="2420919" cy="885825"/>
                  <wp:effectExtent b="0" l="0" r="0" t="0"/>
                  <wp:docPr hidden="false" id="76" name="Picture 76"/>
                  <a:graphic>
                    <a:graphicData uri="http://schemas.openxmlformats.org/drawingml/2006/picture">
                      <pic:pic>
                        <pic:nvPicPr>
                          <pic:cNvPr hidden="false" id="75" name="Picture 75"/>
                          <pic:cNvPicPr preferRelativeResize="true"/>
                        </pic:nvPicPr>
                        <pic:blipFill>
                          <a:blip r:embed="rId40"/>
                          <a:srcRect b="0" l="0" r="0" t="70017"/>
                          <a:stretch/>
                        </pic:blipFill>
                        <pic:spPr>
                          <a:xfrm flipH="false" flipV="false" rot="0">
                            <a:ext cx="2420919" cy="885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696"/>
          </w:tcPr>
          <w:p w14:paraId="1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параллельное</w:t>
            </w:r>
          </w:p>
        </w:tc>
        <w:tc>
          <w:tcPr>
            <w:tcW w:type="dxa" w:w="5661"/>
          </w:tcPr>
          <w:p w14:paraId="1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       </w:t>
            </w:r>
            <w:r>
              <w:rPr>
                <w:color w:val="000000"/>
                <w:sz w:val="24"/>
              </w:rPr>
              <w:drawing>
                <wp:inline>
                  <wp:extent cx="2771775" cy="1140980"/>
                  <wp:effectExtent b="0" l="0" r="0" t="0"/>
                  <wp:docPr hidden="false" id="78" name="Picture 78"/>
                  <a:graphic>
                    <a:graphicData uri="http://schemas.openxmlformats.org/drawingml/2006/picture">
                      <pic:pic>
                        <pic:nvPicPr>
                          <pic:cNvPr hidden="false" id="77" name="Picture 77"/>
                          <pic:cNvPicPr preferRelativeResize="true"/>
                        </pic:nvPicPr>
                        <pic:blipFill>
                          <a:blip r:embed="rId41"/>
                          <a:srcRect b="66269" l="0" r="0" t="0"/>
                          <a:stretch/>
                        </pic:blipFill>
                        <pic:spPr>
                          <a:xfrm flipH="false" flipV="false" rot="0">
                            <a:ext cx="2771775" cy="11409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0000">
      <w:pPr>
        <w:spacing w:after="0" w:line="240" w:lineRule="auto"/>
        <w:ind/>
        <w:rPr>
          <w:color w:val="000000"/>
          <w:sz w:val="24"/>
        </w:rPr>
      </w:pPr>
    </w:p>
    <w:p w14:paraId="16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69. определите правильное соответствие режимов трансформатора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1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этот режим позволяет произвести расчет коэффициента трансформации и измерить ток, который течет в первичной цепи.</w:t>
            </w:r>
            <w:r>
              <w:rPr>
                <w:color w:val="000000"/>
                <w:sz w:val="24"/>
              </w:rPr>
              <w:br/>
            </w:r>
          </w:p>
        </w:tc>
        <w:tc>
          <w:tcPr>
            <w:tcW w:type="dxa" w:w="5544"/>
          </w:tcPr>
          <w:p w14:paraId="1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рабочий режим </w:t>
            </w:r>
            <w:r>
              <w:rPr>
                <w:color w:val="000000"/>
                <w:sz w:val="24"/>
              </w:rPr>
              <w:br/>
            </w:r>
          </w:p>
        </w:tc>
      </w:tr>
      <w:tr>
        <w:tc>
          <w:tcPr>
            <w:tcW w:type="dxa" w:w="3813"/>
          </w:tcPr>
          <w:p w14:paraId="1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 в этом режиме можно определить потери, которые происходят за счет нагревания обмоток.</w:t>
            </w:r>
            <w:r>
              <w:rPr>
                <w:color w:val="000000"/>
                <w:sz w:val="24"/>
              </w:rPr>
              <w:br/>
            </w:r>
          </w:p>
        </w:tc>
        <w:tc>
          <w:tcPr>
            <w:tcW w:type="dxa" w:w="5544"/>
          </w:tcPr>
          <w:p w14:paraId="1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 режим </w:t>
            </w:r>
            <w:r>
              <w:rPr>
                <w:color w:val="000000"/>
                <w:sz w:val="24"/>
              </w:rPr>
              <w:t>холостого</w:t>
            </w:r>
            <w:r>
              <w:rPr>
                <w:color w:val="000000"/>
                <w:sz w:val="24"/>
              </w:rPr>
              <w:t xml:space="preserve"> ход</w:t>
            </w:r>
            <w:r>
              <w:rPr>
                <w:color w:val="000000"/>
                <w:sz w:val="24"/>
              </w:rPr>
              <w:br/>
            </w:r>
          </w:p>
        </w:tc>
      </w:tr>
      <w:tr>
        <w:tc>
          <w:tcPr>
            <w:tcW w:type="dxa" w:w="3813"/>
          </w:tcPr>
          <w:p w14:paraId="1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режим, когда вторичная катушка трансформатора получает ток, напряжение и сопротивление от первичной цепи.</w:t>
            </w:r>
            <w:r>
              <w:rPr>
                <w:color w:val="000000"/>
                <w:sz w:val="24"/>
              </w:rPr>
              <w:br/>
            </w:r>
          </w:p>
        </w:tc>
        <w:tc>
          <w:tcPr>
            <w:tcW w:type="dxa" w:w="5544"/>
          </w:tcPr>
          <w:p w14:paraId="1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 режим короткого замыкания</w:t>
            </w:r>
            <w:r>
              <w:rPr>
                <w:color w:val="000000"/>
                <w:sz w:val="24"/>
              </w:rPr>
              <w:br/>
            </w:r>
          </w:p>
        </w:tc>
      </w:tr>
    </w:tbl>
    <w:p w14:paraId="1D010000">
      <w:pPr>
        <w:spacing w:after="0" w:line="240" w:lineRule="auto"/>
        <w:ind/>
        <w:rPr>
          <w:color w:val="000000"/>
          <w:sz w:val="24"/>
        </w:rPr>
      </w:pPr>
    </w:p>
    <w:p w14:paraId="1E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70.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1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устройства понижают напряжение и применяются для изоляции электрических цепей и защиты измерительных приборов</w:t>
            </w:r>
          </w:p>
        </w:tc>
        <w:tc>
          <w:tcPr>
            <w:tcW w:type="dxa" w:w="5544"/>
          </w:tcPr>
          <w:p w14:paraId="2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силовые трансформаторы</w:t>
            </w:r>
          </w:p>
        </w:tc>
      </w:tr>
      <w:tr>
        <w:tc>
          <w:tcPr>
            <w:tcW w:type="dxa" w:w="3813"/>
          </w:tcPr>
          <w:p w14:paraId="2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эти устройства работают при большом сварочном токе, необходимом для расплавления металла.</w:t>
            </w:r>
          </w:p>
        </w:tc>
        <w:tc>
          <w:tcPr>
            <w:tcW w:type="dxa" w:w="5544"/>
          </w:tcPr>
          <w:p w14:paraId="2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трансформаторы напряжения</w:t>
            </w:r>
            <w:r>
              <w:rPr>
                <w:color w:val="000000"/>
                <w:sz w:val="24"/>
              </w:rPr>
              <w:br/>
            </w:r>
          </w:p>
        </w:tc>
      </w:tr>
      <w:tr>
        <w:tc>
          <w:tcPr>
            <w:tcW w:type="dxa" w:w="3813"/>
          </w:tcPr>
          <w:p w14:paraId="2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это высокомощные аппараты, которые используют на линиях электропередачи и крупных подстанциях для преобразования электроэнергии и подачи ее конечным пользователям.</w:t>
            </w:r>
            <w:r>
              <w:rPr>
                <w:color w:val="000000"/>
                <w:sz w:val="24"/>
              </w:rPr>
              <w:br/>
            </w:r>
          </w:p>
        </w:tc>
        <w:tc>
          <w:tcPr>
            <w:tcW w:type="dxa" w:w="5544"/>
          </w:tcPr>
          <w:p w14:paraId="2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сварочные трансформаторы</w:t>
            </w:r>
            <w:r>
              <w:rPr>
                <w:color w:val="000000"/>
                <w:sz w:val="24"/>
              </w:rPr>
              <w:br/>
            </w:r>
          </w:p>
        </w:tc>
      </w:tr>
    </w:tbl>
    <w:p w14:paraId="25010000">
      <w:pPr>
        <w:spacing w:after="0" w:line="240" w:lineRule="auto"/>
        <w:ind/>
        <w:rPr>
          <w:color w:val="000000"/>
          <w:sz w:val="24"/>
        </w:rPr>
      </w:pPr>
    </w:p>
    <w:p w14:paraId="26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71. определите правильное соответствие приборов и измеряемых величин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27010000">
            <w:pPr>
              <w:pStyle w:val="Style_4"/>
              <w:numPr>
                <w:ilvl w:val="0"/>
                <w:numId w:val="6"/>
              </w:numPr>
              <w:spacing w:after="0" w:line="240" w:lineRule="auto"/>
              <w:ind w:hanging="284" w:left="284"/>
              <w:rPr>
                <w:color w:val="000000"/>
              </w:rPr>
            </w:pPr>
            <w:r>
              <w:rPr>
                <w:color w:val="000000"/>
              </w:rPr>
              <w:t>измерение силы тока</w:t>
            </w:r>
          </w:p>
        </w:tc>
        <w:tc>
          <w:tcPr>
            <w:tcW w:type="dxa" w:w="5544"/>
          </w:tcPr>
          <w:p w14:paraId="2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амперметр</w:t>
            </w:r>
          </w:p>
        </w:tc>
      </w:tr>
      <w:tr>
        <w:tc>
          <w:tcPr>
            <w:tcW w:type="dxa" w:w="3813"/>
          </w:tcPr>
          <w:p w14:paraId="29010000">
            <w:pPr>
              <w:pStyle w:val="Style_4"/>
              <w:numPr>
                <w:ilvl w:val="0"/>
                <w:numId w:val="7"/>
              </w:numPr>
              <w:spacing w:after="0" w:line="240" w:lineRule="auto"/>
              <w:ind w:hanging="720" w:left="284"/>
              <w:rPr>
                <w:color w:val="000000"/>
              </w:rPr>
            </w:pPr>
            <w:r>
              <w:rPr>
                <w:color w:val="000000"/>
              </w:rPr>
              <w:t>измерение  напряжение</w:t>
            </w:r>
          </w:p>
        </w:tc>
        <w:tc>
          <w:tcPr>
            <w:tcW w:type="dxa" w:w="5544"/>
          </w:tcPr>
          <w:p w14:paraId="2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 электрический счетчик</w:t>
            </w:r>
          </w:p>
        </w:tc>
      </w:tr>
      <w:tr>
        <w:tc>
          <w:tcPr>
            <w:tcW w:type="dxa" w:w="3813"/>
          </w:tcPr>
          <w:p w14:paraId="2B010000">
            <w:pPr>
              <w:pStyle w:val="Style_4"/>
              <w:spacing w:after="0" w:line="240" w:lineRule="auto"/>
              <w:ind w:hanging="720" w:left="720"/>
              <w:rPr>
                <w:color w:val="000000"/>
              </w:rPr>
            </w:pPr>
            <w:r>
              <w:rPr>
                <w:color w:val="000000"/>
              </w:rPr>
              <w:t xml:space="preserve">3 измерение </w:t>
            </w:r>
            <w:r>
              <w:rPr>
                <w:color w:val="000000"/>
              </w:rPr>
              <w:t>сопротивление</w:t>
            </w:r>
          </w:p>
        </w:tc>
        <w:tc>
          <w:tcPr>
            <w:tcW w:type="dxa" w:w="5544"/>
          </w:tcPr>
          <w:p w14:paraId="2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  вольтметр</w:t>
            </w:r>
          </w:p>
        </w:tc>
      </w:tr>
      <w:tr>
        <w:tc>
          <w:tcPr>
            <w:tcW w:type="dxa" w:w="3813"/>
          </w:tcPr>
          <w:p w14:paraId="2D010000">
            <w:pPr>
              <w:pStyle w:val="Style_4"/>
              <w:spacing w:after="0" w:line="240" w:lineRule="auto"/>
              <w:ind w:hanging="720" w:left="720"/>
              <w:rPr>
                <w:color w:val="000000"/>
              </w:rPr>
            </w:pPr>
            <w:r>
              <w:rPr>
                <w:color w:val="000000"/>
              </w:rPr>
              <w:t>4 измерение  потребленной энергии</w:t>
            </w:r>
          </w:p>
        </w:tc>
        <w:tc>
          <w:tcPr>
            <w:tcW w:type="dxa" w:w="5544"/>
          </w:tcPr>
          <w:p w14:paraId="2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   омметр</w:t>
            </w:r>
          </w:p>
        </w:tc>
      </w:tr>
    </w:tbl>
    <w:p w14:paraId="2F010000">
      <w:pPr>
        <w:spacing w:after="0" w:line="240" w:lineRule="auto"/>
        <w:ind/>
        <w:rPr>
          <w:color w:val="000000"/>
          <w:sz w:val="24"/>
        </w:rPr>
      </w:pPr>
    </w:p>
    <w:p w14:paraId="30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72.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31010000">
            <w:pPr>
              <w:pStyle w:val="Style_4"/>
              <w:numPr>
                <w:ilvl w:val="0"/>
                <w:numId w:val="8"/>
              </w:numPr>
              <w:spacing w:after="0" w:line="240" w:lineRule="auto"/>
              <w:ind w:hanging="142" w:left="142"/>
              <w:rPr>
                <w:color w:val="000000"/>
              </w:rPr>
            </w:pPr>
            <w:r>
              <w:rPr>
                <w:color w:val="000000"/>
              </w:rPr>
              <w:t>сила тока</w:t>
            </w:r>
          </w:p>
        </w:tc>
        <w:tc>
          <w:tcPr>
            <w:tcW w:type="dxa" w:w="5544"/>
          </w:tcPr>
          <w:p w14:paraId="3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ватт</w:t>
            </w:r>
          </w:p>
        </w:tc>
      </w:tr>
      <w:tr>
        <w:tc>
          <w:tcPr>
            <w:tcW w:type="dxa" w:w="3813"/>
          </w:tcPr>
          <w:p w14:paraId="33010000">
            <w:pPr>
              <w:pStyle w:val="Style_4"/>
              <w:numPr>
                <w:ilvl w:val="0"/>
                <w:numId w:val="8"/>
              </w:numPr>
              <w:spacing w:after="0" w:line="240" w:lineRule="auto"/>
              <w:ind w:hanging="142" w:left="142"/>
              <w:rPr>
                <w:color w:val="000000"/>
              </w:rPr>
            </w:pPr>
            <w:r>
              <w:rPr>
                <w:color w:val="000000"/>
              </w:rPr>
              <w:t>сопротивление</w:t>
            </w:r>
          </w:p>
        </w:tc>
        <w:tc>
          <w:tcPr>
            <w:tcW w:type="dxa" w:w="5544"/>
          </w:tcPr>
          <w:p w14:paraId="3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ом</w:t>
            </w:r>
          </w:p>
        </w:tc>
      </w:tr>
      <w:tr>
        <w:tc>
          <w:tcPr>
            <w:tcW w:type="dxa" w:w="3813"/>
          </w:tcPr>
          <w:p w14:paraId="3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напряжение </w:t>
            </w:r>
          </w:p>
        </w:tc>
        <w:tc>
          <w:tcPr>
            <w:tcW w:type="dxa" w:w="5544"/>
          </w:tcPr>
          <w:p w14:paraId="3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ампер</w:t>
            </w:r>
          </w:p>
        </w:tc>
      </w:tr>
      <w:tr>
        <w:tc>
          <w:tcPr>
            <w:tcW w:type="dxa" w:w="3813"/>
          </w:tcPr>
          <w:p w14:paraId="3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мощность</w:t>
            </w:r>
          </w:p>
        </w:tc>
        <w:tc>
          <w:tcPr>
            <w:tcW w:type="dxa" w:w="5544"/>
          </w:tcPr>
          <w:p w14:paraId="3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  вольт</w:t>
            </w:r>
          </w:p>
        </w:tc>
      </w:tr>
    </w:tbl>
    <w:p w14:paraId="39010000">
      <w:pPr>
        <w:spacing w:after="0" w:line="240" w:lineRule="auto"/>
        <w:ind/>
        <w:rPr>
          <w:color w:val="000000"/>
          <w:sz w:val="24"/>
        </w:rPr>
      </w:pPr>
    </w:p>
    <w:p w14:paraId="3A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73.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3B010000">
            <w:pPr>
              <w:pStyle w:val="Style_4"/>
              <w:spacing w:after="0" w:line="240" w:lineRule="auto"/>
              <w:ind w:firstLine="0" w:left="142"/>
              <w:rPr>
                <w:color w:val="000000"/>
              </w:rPr>
            </w:pPr>
            <w:r>
              <w:rPr>
                <w:color w:val="000000"/>
              </w:rPr>
              <w:t>1 проводники</w:t>
            </w:r>
          </w:p>
        </w:tc>
        <w:tc>
          <w:tcPr>
            <w:tcW w:type="dxa" w:w="5544"/>
          </w:tcPr>
          <w:p w14:paraId="3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вещества, электропроводность которых зависит от </w:t>
            </w:r>
            <w:r>
              <w:rPr>
                <w:color w:val="000000"/>
                <w:sz w:val="24"/>
              </w:rPr>
              <w:t>температуры, освещенности, электрических полей и примесей.</w:t>
            </w:r>
            <w:r>
              <w:rPr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3813"/>
          </w:tcPr>
          <w:p w14:paraId="3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полупроводники</w:t>
            </w:r>
          </w:p>
        </w:tc>
        <w:tc>
          <w:tcPr>
            <w:tcW w:type="dxa" w:w="5544"/>
          </w:tcPr>
          <w:p w14:paraId="3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в   вещества, которые </w:t>
            </w:r>
            <w:r>
              <w:rPr>
                <w:color w:val="000000"/>
                <w:sz w:val="24"/>
              </w:rPr>
              <w:t>обладают низкой электропроводностью</w:t>
            </w:r>
          </w:p>
        </w:tc>
      </w:tr>
      <w:tr>
        <w:tc>
          <w:tcPr>
            <w:tcW w:type="dxa" w:w="3813"/>
          </w:tcPr>
          <w:p w14:paraId="3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диэлектрики</w:t>
            </w:r>
          </w:p>
        </w:tc>
        <w:tc>
          <w:tcPr>
            <w:tcW w:type="dxa" w:w="5544"/>
          </w:tcPr>
          <w:p w14:paraId="4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вещества с высокой электропроводностью</w:t>
            </w:r>
          </w:p>
        </w:tc>
      </w:tr>
    </w:tbl>
    <w:p w14:paraId="41010000">
      <w:pPr>
        <w:spacing w:after="0" w:line="240" w:lineRule="auto"/>
        <w:ind/>
        <w:rPr>
          <w:color w:val="000000"/>
          <w:sz w:val="24"/>
        </w:rPr>
      </w:pPr>
    </w:p>
    <w:p w14:paraId="42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74.  определите правильное соответствие</w:t>
      </w:r>
    </w:p>
    <w:tbl>
      <w:tblPr>
        <w:tblStyle w:val="Style_3"/>
        <w:tblLayout w:type="fixed"/>
      </w:tblPr>
      <w:tblGrid>
        <w:gridCol w:w="3800"/>
        <w:gridCol w:w="5557"/>
      </w:tblGrid>
      <w:tr>
        <w:tc>
          <w:tcPr>
            <w:tcW w:type="dxa" w:w="3800"/>
          </w:tcPr>
          <w:p w14:paraId="43010000">
            <w:pPr>
              <w:pStyle w:val="Style_4"/>
              <w:spacing w:after="0" w:line="240" w:lineRule="auto"/>
              <w:ind w:hanging="720" w:left="720"/>
              <w:rPr>
                <w:color w:val="000000"/>
              </w:rPr>
            </w:pPr>
            <w:r>
              <w:rPr>
                <w:color w:val="000000"/>
              </w:rPr>
              <w:t>1 проводник</w:t>
            </w:r>
          </w:p>
        </w:tc>
        <w:tc>
          <w:tcPr>
            <w:tcW w:type="dxa" w:w="5557"/>
          </w:tcPr>
          <w:p w14:paraId="4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 селен</w:t>
            </w:r>
          </w:p>
        </w:tc>
      </w:tr>
      <w:tr>
        <w:tc>
          <w:tcPr>
            <w:tcW w:type="dxa" w:w="3800"/>
          </w:tcPr>
          <w:p w14:paraId="4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полупроводник</w:t>
            </w:r>
          </w:p>
        </w:tc>
        <w:tc>
          <w:tcPr>
            <w:tcW w:type="dxa" w:w="5557"/>
          </w:tcPr>
          <w:p w14:paraId="4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железо</w:t>
            </w:r>
          </w:p>
        </w:tc>
      </w:tr>
      <w:tr>
        <w:tc>
          <w:tcPr>
            <w:tcW w:type="dxa" w:w="3800"/>
          </w:tcPr>
          <w:p w14:paraId="4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диэлектрик</w:t>
            </w:r>
          </w:p>
        </w:tc>
        <w:tc>
          <w:tcPr>
            <w:tcW w:type="dxa" w:w="5557"/>
          </w:tcPr>
          <w:p w14:paraId="4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 стекло</w:t>
            </w:r>
          </w:p>
        </w:tc>
      </w:tr>
    </w:tbl>
    <w:p w14:paraId="49010000">
      <w:pPr>
        <w:spacing w:after="0" w:line="240" w:lineRule="auto"/>
        <w:ind/>
        <w:rPr>
          <w:color w:val="000000"/>
          <w:sz w:val="24"/>
        </w:rPr>
      </w:pPr>
    </w:p>
    <w:p w14:paraId="4A010000">
      <w:pPr>
        <w:spacing w:after="0" w:line="240" w:lineRule="auto"/>
        <w:ind/>
        <w:rPr>
          <w:color w:val="000000"/>
          <w:sz w:val="24"/>
        </w:rPr>
      </w:pPr>
    </w:p>
    <w:p w14:paraId="4B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75.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4C010000">
            <w:pPr>
              <w:pStyle w:val="Style_4"/>
              <w:numPr>
                <w:ilvl w:val="0"/>
                <w:numId w:val="9"/>
              </w:numPr>
              <w:tabs>
                <w:tab w:leader="none" w:pos="142" w:val="left"/>
                <w:tab w:leader="none" w:pos="284" w:val="left"/>
              </w:tabs>
              <w:spacing w:after="0" w:line="240" w:lineRule="auto"/>
              <w:ind w:hanging="142" w:left="142"/>
              <w:rPr>
                <w:color w:val="000000"/>
              </w:rPr>
            </w:pPr>
            <w:r>
              <w:rPr>
                <w:color w:val="000000"/>
              </w:rPr>
              <w:t>магнитный пускатель</w:t>
            </w:r>
          </w:p>
        </w:tc>
        <w:tc>
          <w:tcPr>
            <w:tcW w:type="dxa" w:w="5544"/>
          </w:tcPr>
          <w:p w14:paraId="4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</w:t>
            </w:r>
            <w:r>
              <w:rPr>
                <w:color w:val="000000"/>
                <w:sz w:val="24"/>
              </w:rPr>
              <w:t>АИР</w:t>
            </w:r>
            <w:r>
              <w:rPr>
                <w:color w:val="000000"/>
                <w:sz w:val="24"/>
              </w:rPr>
              <w:t xml:space="preserve"> 100м4</w:t>
            </w:r>
          </w:p>
        </w:tc>
      </w:tr>
      <w:tr>
        <w:tc>
          <w:tcPr>
            <w:tcW w:type="dxa" w:w="3813"/>
          </w:tcPr>
          <w:p w14:paraId="4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автоматический выключатель</w:t>
            </w:r>
          </w:p>
        </w:tc>
        <w:tc>
          <w:tcPr>
            <w:tcW w:type="dxa" w:w="5544"/>
          </w:tcPr>
          <w:p w14:paraId="4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 </w:t>
            </w:r>
            <w:r>
              <w:rPr>
                <w:color w:val="000000"/>
                <w:sz w:val="24"/>
              </w:rPr>
              <w:t>ТМ</w:t>
            </w:r>
            <w:r>
              <w:rPr>
                <w:color w:val="000000"/>
                <w:sz w:val="24"/>
              </w:rPr>
              <w:t xml:space="preserve"> 250/10</w:t>
            </w:r>
          </w:p>
        </w:tc>
      </w:tr>
      <w:tr>
        <w:tc>
          <w:tcPr>
            <w:tcW w:type="dxa" w:w="3813"/>
          </w:tcPr>
          <w:p w14:paraId="5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электрический двигатель</w:t>
            </w:r>
          </w:p>
        </w:tc>
        <w:tc>
          <w:tcPr>
            <w:tcW w:type="dxa" w:w="5544"/>
          </w:tcPr>
          <w:p w14:paraId="5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  </w:t>
            </w:r>
            <w:r>
              <w:rPr>
                <w:color w:val="000000"/>
                <w:sz w:val="24"/>
              </w:rPr>
              <w:t>ПМЛ-</w:t>
            </w:r>
            <w:r>
              <w:rPr>
                <w:color w:val="000000"/>
                <w:sz w:val="24"/>
              </w:rPr>
              <w:t>1100</w:t>
            </w:r>
          </w:p>
        </w:tc>
      </w:tr>
      <w:tr>
        <w:tc>
          <w:tcPr>
            <w:tcW w:type="dxa" w:w="3813"/>
          </w:tcPr>
          <w:p w14:paraId="5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силовой трансформатор</w:t>
            </w:r>
          </w:p>
        </w:tc>
        <w:tc>
          <w:tcPr>
            <w:tcW w:type="dxa" w:w="5544"/>
          </w:tcPr>
          <w:p w14:paraId="5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   </w:t>
            </w:r>
            <w:r>
              <w:rPr>
                <w:color w:val="000000"/>
                <w:sz w:val="24"/>
                <w:highlight w:val="white"/>
              </w:rPr>
              <w:t>ВА</w:t>
            </w:r>
            <w:r>
              <w:rPr>
                <w:color w:val="000000"/>
                <w:sz w:val="24"/>
                <w:highlight w:val="white"/>
              </w:rPr>
              <w:t>-431</w:t>
            </w:r>
          </w:p>
        </w:tc>
      </w:tr>
    </w:tbl>
    <w:p w14:paraId="54010000">
      <w:pPr>
        <w:spacing w:after="0" w:line="240" w:lineRule="auto"/>
        <w:ind/>
        <w:rPr>
          <w:color w:val="000000"/>
          <w:sz w:val="24"/>
        </w:rPr>
      </w:pPr>
    </w:p>
    <w:p w14:paraId="5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76.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5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 </w:t>
            </w:r>
            <w:r>
              <w:rPr>
                <w:color w:val="000000"/>
                <w:sz w:val="24"/>
                <w:highlight w:val="white"/>
              </w:rPr>
              <w:t>движение электрических зарядов в проводнике</w:t>
            </w:r>
          </w:p>
        </w:tc>
        <w:tc>
          <w:tcPr>
            <w:tcW w:type="dxa" w:w="5544"/>
          </w:tcPr>
          <w:p w14:paraId="5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 </w:t>
            </w:r>
            <w:r>
              <w:rPr>
                <w:color w:val="000000"/>
                <w:sz w:val="24"/>
                <w:highlight w:val="white"/>
              </w:rPr>
              <w:t>электрический ток </w:t>
            </w:r>
          </w:p>
        </w:tc>
      </w:tr>
      <w:tr>
        <w:tc>
          <w:tcPr>
            <w:tcW w:type="dxa" w:w="3813"/>
          </w:tcPr>
          <w:p w14:paraId="5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  <w:highlight w:val="white"/>
              </w:rPr>
              <w:t>разность потенциалов между двумя точками, которая вызывает движение электрических зарядов.</w:t>
            </w:r>
          </w:p>
        </w:tc>
        <w:tc>
          <w:tcPr>
            <w:tcW w:type="dxa" w:w="5544"/>
          </w:tcPr>
          <w:p w14:paraId="5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сопротивление</w:t>
            </w:r>
          </w:p>
        </w:tc>
      </w:tr>
      <w:tr>
        <w:tc>
          <w:tcPr>
            <w:tcW w:type="dxa" w:w="3813"/>
          </w:tcPr>
          <w:p w14:paraId="5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  <w:highlight w:val="white"/>
              </w:rPr>
              <w:t>свойство материала препятствовать движению электрического тока</w:t>
            </w:r>
          </w:p>
        </w:tc>
        <w:tc>
          <w:tcPr>
            <w:tcW w:type="dxa" w:w="5544"/>
          </w:tcPr>
          <w:p w14:paraId="5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напряжение</w:t>
            </w:r>
          </w:p>
        </w:tc>
      </w:tr>
    </w:tbl>
    <w:p w14:paraId="5C010000">
      <w:pPr>
        <w:spacing w:after="0" w:line="240" w:lineRule="auto"/>
        <w:ind/>
        <w:rPr>
          <w:color w:val="000000"/>
          <w:sz w:val="24"/>
        </w:rPr>
      </w:pPr>
    </w:p>
    <w:p w14:paraId="5D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77.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5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highlight w:val="white"/>
              </w:rPr>
              <w:t xml:space="preserve"> количество энергии, потребляемой или производимой электрической системой в единицу времени</w:t>
            </w:r>
          </w:p>
        </w:tc>
        <w:tc>
          <w:tcPr>
            <w:tcW w:type="dxa" w:w="5544"/>
          </w:tcPr>
          <w:p w14:paraId="5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   </w:t>
            </w:r>
            <w:r>
              <w:rPr>
                <w:color w:val="000000"/>
                <w:sz w:val="24"/>
                <w:highlight w:val="white"/>
              </w:rPr>
              <w:t>электрическое поле</w:t>
            </w:r>
          </w:p>
        </w:tc>
      </w:tr>
      <w:tr>
        <w:tc>
          <w:tcPr>
            <w:tcW w:type="dxa" w:w="3813"/>
          </w:tcPr>
          <w:p w14:paraId="6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о</w:t>
            </w:r>
            <w:r>
              <w:rPr>
                <w:color w:val="000000"/>
                <w:sz w:val="24"/>
                <w:highlight w:val="white"/>
              </w:rPr>
              <w:t>бласть пространства, в которой находится электрически заряженный объект, вызывающий воздействие на другие заряды</w:t>
            </w:r>
          </w:p>
        </w:tc>
        <w:tc>
          <w:tcPr>
            <w:tcW w:type="dxa" w:w="5544"/>
          </w:tcPr>
          <w:p w14:paraId="6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  <w:highlight w:val="white"/>
              </w:rPr>
              <w:t>электрическая емкость</w:t>
            </w:r>
          </w:p>
        </w:tc>
      </w:tr>
      <w:tr>
        <w:tc>
          <w:tcPr>
            <w:tcW w:type="dxa" w:w="3813"/>
          </w:tcPr>
          <w:p w14:paraId="6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  <w:r>
              <w:rPr>
                <w:color w:val="000000"/>
                <w:sz w:val="24"/>
                <w:highlight w:val="white"/>
              </w:rPr>
              <w:t>войство электрической системы сохранять электрический заряд</w:t>
            </w:r>
          </w:p>
        </w:tc>
        <w:tc>
          <w:tcPr>
            <w:tcW w:type="dxa" w:w="5544"/>
          </w:tcPr>
          <w:p w14:paraId="6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 </w:t>
            </w:r>
            <w:r>
              <w:rPr>
                <w:color w:val="000000"/>
                <w:sz w:val="24"/>
                <w:highlight w:val="white"/>
              </w:rPr>
              <w:t>электрическая</w:t>
            </w:r>
            <w:r>
              <w:rPr>
                <w:color w:val="000000"/>
                <w:sz w:val="24"/>
              </w:rPr>
              <w:t xml:space="preserve"> мощность</w:t>
            </w:r>
          </w:p>
        </w:tc>
      </w:tr>
    </w:tbl>
    <w:p w14:paraId="64010000">
      <w:pPr>
        <w:spacing w:after="0" w:line="240" w:lineRule="auto"/>
        <w:ind/>
        <w:rPr>
          <w:color w:val="000000"/>
          <w:sz w:val="24"/>
        </w:rPr>
      </w:pPr>
    </w:p>
    <w:p w14:paraId="65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78. определите правильное соответствие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6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  <w:highlight w:val="white"/>
              </w:rPr>
              <w:t>единица измерения емкости</w:t>
            </w:r>
          </w:p>
        </w:tc>
        <w:tc>
          <w:tcPr>
            <w:tcW w:type="dxa" w:w="5544"/>
          </w:tcPr>
          <w:p w14:paraId="6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 генри</w:t>
            </w:r>
          </w:p>
        </w:tc>
      </w:tr>
      <w:tr>
        <w:tc>
          <w:tcPr>
            <w:tcW w:type="dxa" w:w="3813"/>
          </w:tcPr>
          <w:p w14:paraId="6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е</w:t>
            </w:r>
            <w:r>
              <w:rPr>
                <w:color w:val="000000"/>
                <w:sz w:val="24"/>
                <w:highlight w:val="white"/>
              </w:rPr>
              <w:t>диница индуктивности</w:t>
            </w:r>
          </w:p>
        </w:tc>
        <w:tc>
          <w:tcPr>
            <w:tcW w:type="dxa" w:w="5544"/>
          </w:tcPr>
          <w:p w14:paraId="6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 герц</w:t>
            </w:r>
          </w:p>
        </w:tc>
      </w:tr>
      <w:tr>
        <w:tc>
          <w:tcPr>
            <w:tcW w:type="dxa" w:w="3813"/>
          </w:tcPr>
          <w:p w14:paraId="6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 единица частоты переменного тока</w:t>
            </w:r>
          </w:p>
        </w:tc>
        <w:tc>
          <w:tcPr>
            <w:tcW w:type="dxa" w:w="5544"/>
          </w:tcPr>
          <w:p w14:paraId="6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  фарад</w:t>
            </w:r>
          </w:p>
        </w:tc>
      </w:tr>
    </w:tbl>
    <w:p w14:paraId="6C010000">
      <w:pPr>
        <w:spacing w:after="0" w:line="240" w:lineRule="auto"/>
        <w:ind/>
        <w:rPr>
          <w:color w:val="000000"/>
          <w:sz w:val="24"/>
        </w:rPr>
      </w:pPr>
    </w:p>
    <w:p w14:paraId="6D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79. определите правильное соответствие категории потребителей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6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  <w:highlight w:val="white"/>
              </w:rPr>
              <w:t>небольшие населенные пункты, городские учреждения, системы, перерыв в электроснабжении которых не влечет за собой последствий</w:t>
            </w:r>
          </w:p>
        </w:tc>
        <w:tc>
          <w:tcPr>
            <w:tcW w:type="dxa" w:w="5544"/>
          </w:tcPr>
          <w:p w14:paraId="6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 первая категория</w:t>
            </w:r>
          </w:p>
        </w:tc>
      </w:tr>
      <w:tr>
        <w:tc>
          <w:tcPr>
            <w:tcW w:type="dxa" w:w="3813"/>
          </w:tcPr>
          <w:p w14:paraId="7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  <w:highlight w:val="white"/>
              </w:rPr>
              <w:t xml:space="preserve">потребители, перерыв в электроснабжении которых может привести к несчастным случаям, крупным авариям, нанесению </w:t>
            </w:r>
            <w:r>
              <w:rPr>
                <w:color w:val="000000"/>
                <w:sz w:val="24"/>
                <w:highlight w:val="white"/>
              </w:rPr>
              <w:t>большого материального ущерба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5544"/>
          </w:tcPr>
          <w:p w14:paraId="7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 вторая </w:t>
            </w:r>
            <w:r>
              <w:rPr>
                <w:color w:val="000000"/>
                <w:sz w:val="24"/>
              </w:rPr>
              <w:t>категория</w:t>
            </w:r>
            <w:bookmarkStart w:id="1" w:name="_GoBack"/>
            <w:bookmarkEnd w:id="1"/>
          </w:p>
        </w:tc>
      </w:tr>
      <w:tr>
        <w:tc>
          <w:tcPr>
            <w:tcW w:type="dxa" w:w="3813"/>
          </w:tcPr>
          <w:p w14:paraId="7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п</w:t>
            </w:r>
            <w:r>
              <w:rPr>
                <w:color w:val="000000"/>
                <w:sz w:val="24"/>
                <w:highlight w:val="white"/>
              </w:rPr>
              <w:t>отребители, при отключении питания которых останавливается работа важных городских систем, на производстве возникает массовый брак продукции, есть риск выхода из строя крупных взаимосвязанных систем, циклов производства.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5544"/>
          </w:tcPr>
          <w:p w14:paraId="73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третья категория</w:t>
            </w:r>
          </w:p>
        </w:tc>
      </w:tr>
    </w:tbl>
    <w:p w14:paraId="74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80.  определите правильное соответствие перерыва в электроснабжении категории электроприемников</w:t>
      </w:r>
    </w:p>
    <w:tbl>
      <w:tblPr>
        <w:tblStyle w:val="Style_3"/>
        <w:tblLayout w:type="fixed"/>
      </w:tblPr>
      <w:tblGrid>
        <w:gridCol w:w="3813"/>
        <w:gridCol w:w="5544"/>
      </w:tblGrid>
      <w:tr>
        <w:tc>
          <w:tcPr>
            <w:tcW w:type="dxa" w:w="3813"/>
          </w:tcPr>
          <w:p w14:paraId="7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останов производства недопустим</w:t>
            </w:r>
          </w:p>
        </w:tc>
        <w:tc>
          <w:tcPr>
            <w:tcW w:type="dxa" w:w="5544"/>
          </w:tcPr>
          <w:p w14:paraId="7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 первая категория</w:t>
            </w:r>
          </w:p>
        </w:tc>
      </w:tr>
      <w:tr>
        <w:tc>
          <w:tcPr>
            <w:tcW w:type="dxa" w:w="3813"/>
          </w:tcPr>
          <w:p w14:paraId="7701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продолжительность перерыва определяется необходимым </w:t>
            </w:r>
            <w:r>
              <w:rPr>
                <w:color w:val="000000"/>
                <w:sz w:val="24"/>
              </w:rPr>
              <w:t>временем</w:t>
            </w:r>
            <w:r>
              <w:rPr>
                <w:color w:val="000000"/>
                <w:sz w:val="24"/>
              </w:rPr>
              <w:t xml:space="preserve"> на замену вышедшего из строя электрооборудования, но не более суток</w:t>
            </w:r>
          </w:p>
        </w:tc>
        <w:tc>
          <w:tcPr>
            <w:tcW w:type="dxa" w:w="5544"/>
          </w:tcPr>
          <w:p w14:paraId="7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 вторая </w:t>
            </w:r>
            <w:r>
              <w:rPr>
                <w:color w:val="000000"/>
                <w:sz w:val="24"/>
              </w:rPr>
              <w:t>категория</w:t>
            </w:r>
          </w:p>
        </w:tc>
      </w:tr>
      <w:tr>
        <w:tc>
          <w:tcPr>
            <w:tcW w:type="dxa" w:w="3813"/>
          </w:tcPr>
          <w:p w14:paraId="7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перерыв допускается на время, необходимое для включения резервного питания</w:t>
            </w:r>
          </w:p>
        </w:tc>
        <w:tc>
          <w:tcPr>
            <w:tcW w:type="dxa" w:w="5544"/>
          </w:tcPr>
          <w:p w14:paraId="7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  третья категория</w:t>
            </w:r>
          </w:p>
        </w:tc>
      </w:tr>
    </w:tbl>
    <w:p w14:paraId="7B010000">
      <w:pPr>
        <w:spacing w:after="0" w:line="240" w:lineRule="auto"/>
        <w:ind/>
        <w:rPr>
          <w:color w:val="000000"/>
          <w:sz w:val="24"/>
        </w:rPr>
      </w:pPr>
    </w:p>
    <w:p w14:paraId="7C010000">
      <w:pPr>
        <w:spacing w:after="0" w:line="240" w:lineRule="auto"/>
        <w:ind/>
        <w:rPr>
          <w:color w:val="000000"/>
          <w:sz w:val="24"/>
        </w:rPr>
      </w:pPr>
    </w:p>
    <w:p w14:paraId="7D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установление последовательности (20)</w:t>
      </w:r>
    </w:p>
    <w:p w14:paraId="7E010000">
      <w:pPr>
        <w:spacing w:after="0" w:line="240" w:lineRule="auto"/>
        <w:ind/>
        <w:rPr>
          <w:b w:val="1"/>
          <w:sz w:val="24"/>
        </w:rPr>
      </w:pPr>
    </w:p>
    <w:p w14:paraId="7F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81. расположите перечисленные действия в правильном порядке для включения электрической цепи:</w:t>
      </w:r>
    </w:p>
    <w:p w14:paraId="80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а) подключить проводник к источнику питания</w:t>
      </w:r>
    </w:p>
    <w:p w14:paraId="81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б) переместить выключатель в положение "включено"</w:t>
      </w:r>
    </w:p>
    <w:p w14:paraId="82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в) убедиться в целостности проводов и компонентов цепи</w:t>
      </w:r>
    </w:p>
    <w:p w14:paraId="83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г) проверить правильность подключения проводов</w:t>
      </w:r>
    </w:p>
    <w:p w14:paraId="84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д) включить источник питания</w:t>
      </w:r>
    </w:p>
    <w:p w14:paraId="85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</w:t>
      </w:r>
    </w:p>
    <w:p w14:paraId="86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82. расположите перечисленные действия в правильном порядке для отключения электрической цепи:</w:t>
      </w:r>
    </w:p>
    <w:p w14:paraId="87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а) отключить источник питания</w:t>
      </w:r>
    </w:p>
    <w:p w14:paraId="88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б) переместить выключатель в положение "выключено"</w:t>
      </w:r>
    </w:p>
    <w:p w14:paraId="89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в) проверить целостность и исправность проводов и компонентов цепи</w:t>
      </w:r>
    </w:p>
    <w:p w14:paraId="8A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г) отсоединить проводник от источника питания</w:t>
      </w:r>
    </w:p>
    <w:p w14:paraId="8B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д) проверить отсутствие электрического тока в цепи</w:t>
      </w:r>
    </w:p>
    <w:p w14:paraId="8C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</w:t>
      </w:r>
    </w:p>
    <w:p w14:paraId="8D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83.  расположите перечисленные действия в правильном порядке для устранения помех в электрической цепи:</w:t>
      </w:r>
    </w:p>
    <w:p w14:paraId="8E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а) проверить качество и соединение всех проводников</w:t>
      </w:r>
    </w:p>
    <w:p w14:paraId="8F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б) отключить источник помех</w:t>
      </w:r>
    </w:p>
    <w:p w14:paraId="90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в) проверить наличие перекрестных соединений проводов</w:t>
      </w:r>
    </w:p>
    <w:p w14:paraId="91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г) использовать конденсаторы для сглаживания напряжения</w:t>
      </w:r>
    </w:p>
    <w:p w14:paraId="92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  д) использовать сигнализаторы или защитные приспособления</w:t>
      </w:r>
    </w:p>
    <w:p w14:paraId="93010000">
      <w:pPr>
        <w:spacing w:after="0" w:line="240" w:lineRule="auto"/>
        <w:ind/>
        <w:rPr>
          <w:color w:val="1A1A1A"/>
          <w:sz w:val="24"/>
        </w:rPr>
      </w:pPr>
      <w:r>
        <w:rPr>
          <w:color w:val="1A1A1A"/>
          <w:sz w:val="24"/>
        </w:rPr>
        <w:t> </w:t>
      </w:r>
    </w:p>
    <w:p w14:paraId="94010000">
      <w:pPr>
        <w:spacing w:after="0" w:line="240" w:lineRule="auto"/>
        <w:ind/>
        <w:jc w:val="both"/>
        <w:rPr>
          <w:color w:val="181818"/>
          <w:sz w:val="24"/>
        </w:rPr>
      </w:pPr>
      <w:r>
        <w:rPr>
          <w:sz w:val="24"/>
        </w:rPr>
        <w:t xml:space="preserve">84.  </w:t>
      </w:r>
      <w:r>
        <w:rPr>
          <w:color w:val="181818"/>
          <w:sz w:val="24"/>
        </w:rPr>
        <w:t>установить последовательность действий при подключении потребителей в цепь трехфазного тока</w:t>
      </w:r>
    </w:p>
    <w:p w14:paraId="95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выбрать способ подключения (звезда или треугольник)</w:t>
      </w:r>
    </w:p>
    <w:p w14:paraId="96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подключить потребители к цепи</w:t>
      </w:r>
    </w:p>
    <w:p w14:paraId="97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color w:val="181818"/>
        </w:rPr>
        <w:t> оценить работоспособность цепи</w:t>
      </w:r>
    </w:p>
    <w:p w14:paraId="98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color w:val="181818"/>
        </w:rPr>
        <w:t>установить рабочее напряжение потребителей</w:t>
      </w:r>
    </w:p>
    <w:p w14:paraId="99010000">
      <w:pPr>
        <w:pStyle w:val="Style_6"/>
        <w:spacing w:after="0" w:before="0"/>
        <w:ind/>
        <w:rPr>
          <w:rStyle w:val="Style_5_ch"/>
          <w:color w:val="000000"/>
        </w:rPr>
      </w:pPr>
    </w:p>
    <w:p w14:paraId="9A010000">
      <w:pPr>
        <w:spacing w:after="0" w:line="240" w:lineRule="auto"/>
        <w:ind/>
        <w:rPr>
          <w:sz w:val="24"/>
        </w:rPr>
      </w:pPr>
      <w:r>
        <w:rPr>
          <w:sz w:val="24"/>
        </w:rPr>
        <w:t>85. выберите верную последовательность действий препятствующих подаче напряжения на место работы</w:t>
      </w:r>
    </w:p>
    <w:p w14:paraId="9B010000">
      <w:pPr>
        <w:spacing w:after="0" w:line="240" w:lineRule="auto"/>
        <w:ind/>
        <w:rPr>
          <w:sz w:val="24"/>
        </w:rPr>
      </w:pPr>
      <w:r>
        <w:rPr>
          <w:sz w:val="24"/>
        </w:rPr>
        <w:t>a) снять предохранители</w:t>
      </w:r>
    </w:p>
    <w:p w14:paraId="9C010000">
      <w:pPr>
        <w:spacing w:after="0" w:line="240" w:lineRule="auto"/>
        <w:ind/>
        <w:rPr>
          <w:sz w:val="24"/>
        </w:rPr>
      </w:pPr>
      <w:r>
        <w:rPr>
          <w:sz w:val="24"/>
        </w:rPr>
        <w:t>б) вывесить запрещающий плакат</w:t>
      </w:r>
    </w:p>
    <w:p w14:paraId="9D010000">
      <w:pPr>
        <w:spacing w:after="0" w:line="240" w:lineRule="auto"/>
        <w:ind/>
        <w:rPr>
          <w:sz w:val="24"/>
        </w:rPr>
      </w:pPr>
      <w:r>
        <w:rPr>
          <w:sz w:val="24"/>
        </w:rPr>
        <w:t>в) отключить рубильник</w:t>
      </w:r>
    </w:p>
    <w:p w14:paraId="9E010000">
      <w:pPr>
        <w:spacing w:after="0" w:line="240" w:lineRule="auto"/>
        <w:ind/>
        <w:rPr>
          <w:sz w:val="24"/>
        </w:rPr>
      </w:pPr>
    </w:p>
    <w:p w14:paraId="9F010000">
      <w:pPr>
        <w:spacing w:after="0" w:line="240" w:lineRule="auto"/>
        <w:ind/>
        <w:rPr>
          <w:color w:val="333333"/>
          <w:sz w:val="24"/>
        </w:rPr>
      </w:pPr>
      <w:r>
        <w:rPr>
          <w:sz w:val="24"/>
        </w:rPr>
        <w:t>86. выберите верную последовательность действий п</w:t>
      </w:r>
      <w:r>
        <w:rPr>
          <w:color w:val="333333"/>
          <w:sz w:val="24"/>
        </w:rPr>
        <w:t>ри коротком замыкании во избежание пожара:</w:t>
      </w:r>
    </w:p>
    <w:p w14:paraId="A0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a) </w:t>
      </w:r>
      <w:r>
        <w:rPr>
          <w:color w:val="333333"/>
          <w:sz w:val="24"/>
        </w:rPr>
        <w:t>найти место повреждения и произвести его ремонт</w:t>
      </w:r>
      <w:r>
        <w:rPr>
          <w:sz w:val="24"/>
        </w:rPr>
        <w:t xml:space="preserve"> </w:t>
      </w:r>
    </w:p>
    <w:p w14:paraId="A1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</w:t>
      </w:r>
      <w:r>
        <w:rPr>
          <w:color w:val="333333"/>
          <w:sz w:val="24"/>
        </w:rPr>
        <w:t>отключить автоматические пробки в распределительном коробе</w:t>
      </w:r>
    </w:p>
    <w:p w14:paraId="A2010000">
      <w:pPr>
        <w:spacing w:after="0" w:line="240" w:lineRule="auto"/>
        <w:ind/>
        <w:rPr>
          <w:color w:val="333333"/>
          <w:sz w:val="24"/>
        </w:rPr>
      </w:pPr>
      <w:r>
        <w:rPr>
          <w:sz w:val="24"/>
        </w:rPr>
        <w:t>в</w:t>
      </w:r>
      <w:r>
        <w:rPr>
          <w:sz w:val="24"/>
        </w:rPr>
        <w:t>)</w:t>
      </w:r>
      <w:r>
        <w:rPr>
          <w:color w:val="333333"/>
          <w:sz w:val="24"/>
        </w:rPr>
        <w:t>е</w:t>
      </w:r>
      <w:r>
        <w:rPr>
          <w:color w:val="333333"/>
          <w:sz w:val="24"/>
        </w:rPr>
        <w:t>сли произошло возгорание, потушить его при помощи плотной ткани или одеяла.</w:t>
      </w:r>
    </w:p>
    <w:p w14:paraId="A3010000">
      <w:pPr>
        <w:spacing w:after="0" w:line="240" w:lineRule="auto"/>
        <w:ind/>
        <w:rPr>
          <w:color w:val="333333"/>
          <w:sz w:val="24"/>
        </w:rPr>
      </w:pPr>
    </w:p>
    <w:p w14:paraId="A4010000">
      <w:pPr>
        <w:spacing w:after="0" w:line="240" w:lineRule="auto"/>
        <w:ind/>
        <w:rPr>
          <w:color w:val="333333"/>
          <w:sz w:val="24"/>
        </w:rPr>
      </w:pPr>
      <w:r>
        <w:rPr>
          <w:sz w:val="24"/>
        </w:rPr>
        <w:t>87. выберите верную последовательность действий п</w:t>
      </w:r>
      <w:r>
        <w:rPr>
          <w:color w:val="333333"/>
          <w:sz w:val="24"/>
        </w:rPr>
        <w:t xml:space="preserve">ри </w:t>
      </w:r>
      <w:r>
        <w:rPr>
          <w:sz w:val="24"/>
        </w:rPr>
        <w:t xml:space="preserve">поражении электрическим током </w:t>
      </w:r>
    </w:p>
    <w:p w14:paraId="A5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оказать доврачебную помощь </w:t>
      </w:r>
    </w:p>
    <w:p w14:paraId="A6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поставить в известность руководство </w:t>
      </w:r>
    </w:p>
    <w:p w14:paraId="A7010000">
      <w:pPr>
        <w:spacing w:after="0" w:line="240" w:lineRule="auto"/>
        <w:ind/>
        <w:rPr>
          <w:sz w:val="24"/>
        </w:rPr>
      </w:pPr>
      <w:r>
        <w:rPr>
          <w:sz w:val="24"/>
        </w:rPr>
        <w:t>в</w:t>
      </w:r>
      <w:r>
        <w:rPr>
          <w:sz w:val="24"/>
        </w:rPr>
        <w:t>)в</w:t>
      </w:r>
      <w:r>
        <w:rPr>
          <w:sz w:val="24"/>
        </w:rPr>
        <w:t xml:space="preserve">ызвать врача </w:t>
      </w:r>
    </w:p>
    <w:p w14:paraId="A8010000">
      <w:pPr>
        <w:spacing w:after="0" w:line="240" w:lineRule="auto"/>
        <w:ind/>
        <w:rPr>
          <w:sz w:val="24"/>
        </w:rPr>
      </w:pPr>
      <w:r>
        <w:rPr>
          <w:sz w:val="24"/>
        </w:rPr>
        <w:t>г) освободить пострадавшего от действия тока</w:t>
      </w:r>
    </w:p>
    <w:p w14:paraId="A9010000">
      <w:pPr>
        <w:spacing w:after="0" w:line="240" w:lineRule="auto"/>
        <w:ind/>
        <w:rPr>
          <w:sz w:val="24"/>
        </w:rPr>
      </w:pPr>
      <w:r>
        <w:rPr>
          <w:sz w:val="24"/>
        </w:rPr>
        <w:t>д)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градить место происшествия</w:t>
      </w:r>
    </w:p>
    <w:p w14:paraId="AA010000">
      <w:pPr>
        <w:spacing w:after="0" w:line="240" w:lineRule="auto"/>
        <w:ind/>
        <w:rPr>
          <w:sz w:val="24"/>
        </w:rPr>
      </w:pPr>
    </w:p>
    <w:p w14:paraId="AB010000">
      <w:pPr>
        <w:pStyle w:val="Style_6"/>
        <w:spacing w:after="0" w:before="0"/>
        <w:ind/>
        <w:rPr>
          <w:color w:val="000000"/>
        </w:rPr>
      </w:pPr>
      <w:r>
        <w:rPr>
          <w:rStyle w:val="Style_5_ch"/>
          <w:color w:val="000000"/>
        </w:rPr>
        <w:t>88. установите правильную последовательность </w:t>
      </w:r>
      <w:r>
        <w:rPr>
          <w:rStyle w:val="Style_5_ch"/>
          <w:color w:val="000000"/>
        </w:rPr>
        <w:t>дефствий</w:t>
      </w:r>
      <w:r>
        <w:rPr>
          <w:rStyle w:val="Style_5_ch"/>
          <w:color w:val="000000"/>
        </w:rPr>
        <w:t xml:space="preserve">  по монтажу электропроводки                                                                             </w:t>
      </w:r>
    </w:p>
    <w:p w14:paraId="AC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>а) прокладка</w:t>
      </w:r>
      <w:r>
        <w:rPr>
          <w:rStyle w:val="Style_5_ch"/>
          <w:sz w:val="24"/>
        </w:rPr>
        <w:t xml:space="preserve"> кабелей</w:t>
      </w:r>
    </w:p>
    <w:p w14:paraId="AD010000">
      <w:pPr>
        <w:pStyle w:val="Style_6"/>
        <w:spacing w:after="0" w:before="0"/>
        <w:ind/>
        <w:rPr>
          <w:color w:val="000000"/>
        </w:rPr>
      </w:pPr>
      <w:r>
        <w:t xml:space="preserve">б) </w:t>
      </w:r>
      <w:r>
        <w:rPr>
          <w:rStyle w:val="Style_5_ch"/>
          <w:color w:val="000000"/>
        </w:rPr>
        <w:t>разметка</w:t>
      </w:r>
    </w:p>
    <w:p w14:paraId="AE010000">
      <w:pPr>
        <w:pStyle w:val="Style_6"/>
        <w:spacing w:after="0" w:before="0"/>
        <w:ind/>
        <w:rPr>
          <w:color w:val="000000"/>
        </w:rPr>
      </w:pPr>
      <w:r>
        <w:t>в)</w:t>
      </w:r>
      <w:r>
        <w:rPr>
          <w:rStyle w:val="Style_5_ch"/>
          <w:color w:val="000000"/>
        </w:rPr>
        <w:t xml:space="preserve"> установка  приборов  и  оборудования</w:t>
      </w:r>
    </w:p>
    <w:p w14:paraId="AF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rStyle w:val="Style_5_ch"/>
          <w:color w:val="000000"/>
        </w:rPr>
        <w:t>измерение сопротивления и  изоляции</w:t>
      </w:r>
    </w:p>
    <w:p w14:paraId="B0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подключение и </w:t>
      </w:r>
      <w:r>
        <w:rPr>
          <w:rStyle w:val="Style_5_ch"/>
          <w:color w:val="000000"/>
        </w:rPr>
        <w:t>прозвонка</w:t>
      </w:r>
      <w:r>
        <w:rPr>
          <w:rStyle w:val="Style_5_ch"/>
          <w:color w:val="000000"/>
        </w:rPr>
        <w:t xml:space="preserve">  кабелей</w:t>
      </w:r>
    </w:p>
    <w:p w14:paraId="B1010000">
      <w:pPr>
        <w:pStyle w:val="Style_6"/>
        <w:spacing w:after="0" w:before="0"/>
        <w:ind/>
        <w:rPr>
          <w:color w:val="000000"/>
        </w:rPr>
      </w:pPr>
      <w:r>
        <w:rPr>
          <w:rStyle w:val="Style_5_ch"/>
          <w:color w:val="000000"/>
        </w:rPr>
        <w:t>е) сдача в эксплуатацию</w:t>
      </w:r>
    </w:p>
    <w:p w14:paraId="B2010000">
      <w:pPr>
        <w:pStyle w:val="Style_6"/>
        <w:spacing w:after="0" w:before="0"/>
        <w:ind/>
        <w:rPr>
          <w:color w:val="000000"/>
        </w:rPr>
      </w:pPr>
      <w:r>
        <w:rPr>
          <w:rStyle w:val="Style_5_ch"/>
          <w:color w:val="000000"/>
        </w:rPr>
        <w:t>ж) крепежные работы</w:t>
      </w:r>
    </w:p>
    <w:p w14:paraId="B3010000">
      <w:pPr>
        <w:spacing w:after="0" w:line="240" w:lineRule="auto"/>
        <w:ind/>
        <w:jc w:val="right"/>
        <w:rPr>
          <w:sz w:val="24"/>
        </w:rPr>
      </w:pPr>
    </w:p>
    <w:p w14:paraId="B4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89. </w:t>
      </w:r>
      <w:r>
        <w:rPr>
          <w:sz w:val="24"/>
        </w:rPr>
        <w:t>установите правильную последовательность действий при выполнении технических мероприятий, обеспечивающих безопасность работ со снятием напряжения</w:t>
      </w:r>
    </w:p>
    <w:p w14:paraId="B5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sz w:val="24"/>
        </w:rPr>
        <w:t xml:space="preserve">проверить отсутствие напряжения на токоведущих частях </w:t>
      </w:r>
    </w:p>
    <w:p w14:paraId="B6010000">
      <w:pPr>
        <w:pStyle w:val="Style_6"/>
        <w:spacing w:after="0" w:before="0"/>
        <w:ind/>
        <w:rPr>
          <w:rStyle w:val="Style_5_ch"/>
          <w:color w:val="000000"/>
        </w:rPr>
      </w:pPr>
      <w:r>
        <w:t>б) вывесить запрещающие плакаты</w:t>
      </w:r>
    </w:p>
    <w:p w14:paraId="B7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t>произвести необходимые отключения</w:t>
      </w:r>
    </w:p>
    <w:p w14:paraId="B8010000">
      <w:pPr>
        <w:pStyle w:val="Style_6"/>
        <w:spacing w:after="0" w:before="0"/>
        <w:ind/>
        <w:rPr>
          <w:rStyle w:val="Style_5_ch"/>
          <w:color w:val="000000"/>
        </w:rPr>
      </w:pPr>
      <w:r>
        <w:t>г) установить переносное заземление</w:t>
      </w:r>
    </w:p>
    <w:p w14:paraId="B9010000">
      <w:pPr>
        <w:pStyle w:val="Style_6"/>
        <w:spacing w:after="0" w:before="0"/>
        <w:ind/>
      </w:pPr>
      <w:r>
        <w:rPr>
          <w:rStyle w:val="Style_5_ch"/>
          <w:color w:val="000000"/>
        </w:rPr>
        <w:t xml:space="preserve">д) </w:t>
      </w:r>
      <w:r>
        <w:t>вывесить указательные, предупреждающие и предписывающие плакаты;</w:t>
      </w:r>
    </w:p>
    <w:p w14:paraId="BA010000">
      <w:pPr>
        <w:pStyle w:val="Style_6"/>
        <w:spacing w:after="0" w:before="0"/>
        <w:ind/>
      </w:pPr>
    </w:p>
    <w:p w14:paraId="BB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90. </w:t>
      </w:r>
      <w:r>
        <w:rPr>
          <w:sz w:val="24"/>
        </w:rPr>
        <w:t>установите правильную последовательность действий при выполнении установки переносного заземления?</w:t>
      </w:r>
    </w:p>
    <w:p w14:paraId="BC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sz w:val="24"/>
        </w:rPr>
        <w:t>проверить отсутствие напряжения</w:t>
      </w:r>
    </w:p>
    <w:p w14:paraId="BD010000">
      <w:pPr>
        <w:pStyle w:val="Style_6"/>
        <w:spacing w:after="0" w:before="0"/>
        <w:ind/>
        <w:rPr>
          <w:rStyle w:val="Style_5_ch"/>
          <w:color w:val="000000"/>
        </w:rPr>
      </w:pPr>
      <w:r>
        <w:t>б) установить на токоведущие части</w:t>
      </w:r>
    </w:p>
    <w:p w14:paraId="BE010000">
      <w:pPr>
        <w:spacing w:after="0" w:line="240" w:lineRule="auto"/>
        <w:ind/>
        <w:rPr>
          <w:sz w:val="24"/>
        </w:rPr>
      </w:pPr>
      <w:r>
        <w:rPr>
          <w:sz w:val="24"/>
        </w:rPr>
        <w:t>в)</w:t>
      </w:r>
      <w:r>
        <w:rPr>
          <w:rStyle w:val="Style_5_ch"/>
          <w:sz w:val="24"/>
        </w:rPr>
        <w:t xml:space="preserve"> </w:t>
      </w:r>
      <w:r>
        <w:rPr>
          <w:sz w:val="24"/>
        </w:rPr>
        <w:t>присоединить к заземляющему устройству,</w:t>
      </w:r>
    </w:p>
    <w:p w14:paraId="BF010000">
      <w:pPr>
        <w:spacing w:after="0" w:line="240" w:lineRule="auto"/>
        <w:ind/>
        <w:rPr>
          <w:sz w:val="24"/>
        </w:rPr>
      </w:pPr>
    </w:p>
    <w:p w14:paraId="C0010000">
      <w:pPr>
        <w:spacing w:after="0" w:line="240" w:lineRule="auto"/>
        <w:ind/>
        <w:rPr>
          <w:color w:val="181818"/>
          <w:sz w:val="24"/>
        </w:rPr>
      </w:pPr>
      <w:r>
        <w:rPr>
          <w:sz w:val="24"/>
        </w:rPr>
        <w:t>91.</w:t>
      </w:r>
      <w:r>
        <w:rPr>
          <w:color w:val="181818"/>
          <w:sz w:val="24"/>
        </w:rPr>
        <w:t xml:space="preserve"> установить порядок изложения определения «активная мощность трехфазной цепи»</w:t>
      </w:r>
    </w:p>
    <w:p w14:paraId="C1010000">
      <w:pPr>
        <w:spacing w:after="0" w:line="240" w:lineRule="auto"/>
        <w:ind/>
        <w:rPr>
          <w:color w:val="181818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сумма активных мощностей</w:t>
      </w:r>
    </w:p>
    <w:p w14:paraId="C2010000">
      <w:pPr>
        <w:spacing w:after="0" w:line="240" w:lineRule="auto"/>
        <w:ind/>
        <w:rPr>
          <w:rStyle w:val="Style_5_ch"/>
          <w:sz w:val="24"/>
        </w:rPr>
      </w:pPr>
      <w:r>
        <w:rPr>
          <w:sz w:val="24"/>
        </w:rPr>
        <w:t xml:space="preserve">б) </w:t>
      </w:r>
      <w:r>
        <w:rPr>
          <w:color w:val="181818"/>
          <w:sz w:val="24"/>
        </w:rPr>
        <w:t>равн</w:t>
      </w:r>
      <w:r>
        <w:rPr>
          <w:color w:val="181818"/>
          <w:sz w:val="24"/>
        </w:rPr>
        <w:t xml:space="preserve"> сумме активных мощностей</w:t>
      </w:r>
    </w:p>
    <w:p w14:paraId="C3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>всех фаз приемника</w:t>
      </w:r>
    </w:p>
    <w:p w14:paraId="C4010000">
      <w:pPr>
        <w:pStyle w:val="Style_6"/>
        <w:spacing w:after="0" w:before="0"/>
        <w:ind/>
        <w:rPr>
          <w:color w:val="181818"/>
        </w:rPr>
      </w:pPr>
      <w:r>
        <w:t xml:space="preserve">г) </w:t>
      </w:r>
      <w:r>
        <w:rPr>
          <w:color w:val="181818"/>
        </w:rPr>
        <w:t>всех фаз источника энергии</w:t>
      </w:r>
    </w:p>
    <w:p w14:paraId="C5010000">
      <w:pPr>
        <w:pStyle w:val="Style_6"/>
        <w:spacing w:after="0" w:before="0"/>
        <w:ind/>
        <w:rPr>
          <w:color w:val="181818"/>
        </w:rPr>
      </w:pPr>
    </w:p>
    <w:p w14:paraId="C6010000">
      <w:pPr>
        <w:pStyle w:val="Style_6"/>
        <w:spacing w:after="0" w:before="0"/>
        <w:ind/>
        <w:jc w:val="both"/>
        <w:rPr>
          <w:color w:val="181818"/>
        </w:rPr>
      </w:pPr>
      <w:r>
        <w:rPr>
          <w:color w:val="181818"/>
        </w:rPr>
        <w:t>92. установить порядок изложения определения «трансформатор»</w:t>
      </w:r>
    </w:p>
    <w:p w14:paraId="C7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преобразующий переменный ток</w:t>
      </w:r>
    </w:p>
    <w:p w14:paraId="C8010000">
      <w:pPr>
        <w:spacing w:after="0" w:line="240" w:lineRule="auto"/>
        <w:ind/>
        <w:rPr>
          <w:color w:val="181818"/>
          <w:sz w:val="24"/>
        </w:rPr>
      </w:pPr>
      <w:r>
        <w:rPr>
          <w:sz w:val="24"/>
        </w:rPr>
        <w:t xml:space="preserve">б) </w:t>
      </w:r>
      <w:r>
        <w:rPr>
          <w:color w:val="181818"/>
          <w:sz w:val="24"/>
        </w:rPr>
        <w:t>в переменный ток</w:t>
      </w:r>
    </w:p>
    <w:p w14:paraId="C9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>одного напряжения</w:t>
      </w:r>
    </w:p>
    <w:p w14:paraId="CA010000">
      <w:pPr>
        <w:pStyle w:val="Style_6"/>
        <w:spacing w:after="0" w:before="0"/>
        <w:ind/>
        <w:rPr>
          <w:rStyle w:val="Style_5_ch"/>
          <w:color w:val="000000"/>
        </w:rPr>
      </w:pPr>
      <w:r>
        <w:t>г)</w:t>
      </w:r>
      <w:r>
        <w:rPr>
          <w:color w:val="181818"/>
        </w:rPr>
        <w:t>  другого напряжения</w:t>
      </w:r>
    </w:p>
    <w:p w14:paraId="CB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</w:t>
      </w:r>
      <w:r>
        <w:rPr>
          <w:color w:val="181818"/>
        </w:rPr>
        <w:t> но той же частоты</w:t>
      </w:r>
    </w:p>
    <w:p w14:paraId="CC010000">
      <w:pPr>
        <w:spacing w:after="0" w:line="240" w:lineRule="auto"/>
        <w:ind/>
        <w:jc w:val="both"/>
        <w:rPr>
          <w:color w:val="181818"/>
          <w:sz w:val="24"/>
        </w:rPr>
      </w:pPr>
      <w:r>
        <w:rPr>
          <w:sz w:val="24"/>
        </w:rPr>
        <w:t>е)</w:t>
      </w:r>
      <w:r>
        <w:rPr>
          <w:color w:val="181818"/>
          <w:sz w:val="24"/>
        </w:rPr>
        <w:t xml:space="preserve"> статический электромагнитный аппарат</w:t>
      </w:r>
    </w:p>
    <w:p w14:paraId="CD010000">
      <w:pPr>
        <w:spacing w:after="0" w:line="240" w:lineRule="auto"/>
        <w:ind/>
        <w:jc w:val="both"/>
        <w:rPr>
          <w:sz w:val="24"/>
        </w:rPr>
      </w:pPr>
    </w:p>
    <w:p w14:paraId="CE010000">
      <w:pPr>
        <w:spacing w:after="0" w:line="240" w:lineRule="auto"/>
        <w:ind/>
        <w:jc w:val="both"/>
        <w:rPr>
          <w:color w:val="181818"/>
          <w:sz w:val="24"/>
        </w:rPr>
      </w:pPr>
      <w:r>
        <w:rPr>
          <w:sz w:val="24"/>
        </w:rPr>
        <w:t xml:space="preserve">93.  </w:t>
      </w:r>
      <w:r>
        <w:rPr>
          <w:color w:val="181818"/>
          <w:sz w:val="24"/>
        </w:rPr>
        <w:t>установить порядок определения целостности обмоток  трехфазного асинхронного двигателя</w:t>
      </w:r>
    </w:p>
    <w:p w14:paraId="CF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 xml:space="preserve">определение наличия сопротивления </w:t>
      </w:r>
    </w:p>
    <w:p w14:paraId="D0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вывод о работоспособности трехфазной обмотки</w:t>
      </w:r>
    </w:p>
    <w:p w14:paraId="D1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 xml:space="preserve">выбор функции  измерения мультиметра </w:t>
      </w:r>
      <w:r>
        <w:rPr>
          <w:color w:val="181818"/>
        </w:rPr>
        <w:t>(R)</w:t>
      </w:r>
    </w:p>
    <w:p w14:paraId="D2010000">
      <w:pPr>
        <w:pStyle w:val="Style_6"/>
        <w:spacing w:after="0" w:before="0"/>
        <w:ind/>
        <w:rPr>
          <w:color w:val="181818"/>
        </w:rPr>
      </w:pPr>
      <w:r>
        <w:t>г)</w:t>
      </w:r>
      <w:r>
        <w:rPr>
          <w:color w:val="181818"/>
        </w:rPr>
        <w:t>   сопоставление полученных результатов по трем обмоткам</w:t>
      </w:r>
    </w:p>
    <w:p w14:paraId="D3010000">
      <w:pPr>
        <w:pStyle w:val="Style_6"/>
        <w:spacing w:after="0" w:before="0"/>
        <w:ind/>
        <w:rPr>
          <w:rStyle w:val="Style_5_ch"/>
          <w:color w:val="000000"/>
        </w:rPr>
      </w:pPr>
    </w:p>
    <w:p w14:paraId="D4010000">
      <w:pPr>
        <w:spacing w:after="0" w:line="240" w:lineRule="auto"/>
        <w:ind/>
        <w:jc w:val="both"/>
        <w:rPr>
          <w:color w:val="181818"/>
          <w:sz w:val="24"/>
        </w:rPr>
      </w:pPr>
      <w:r>
        <w:rPr>
          <w:rStyle w:val="Style_5_ch"/>
          <w:sz w:val="24"/>
        </w:rPr>
        <w:t xml:space="preserve">94. </w:t>
      </w:r>
      <w:r>
        <w:rPr>
          <w:color w:val="181818"/>
          <w:sz w:val="24"/>
        </w:rPr>
        <w:t>установить порядок определения начал и концов обмоток трехфазного асинхронного двигателя при наличии шести выводов</w:t>
      </w:r>
    </w:p>
    <w:p w14:paraId="D5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маркировка выводов</w:t>
      </w:r>
    </w:p>
    <w:p w14:paraId="D6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определение начал и концов фаз</w:t>
      </w:r>
    </w:p>
    <w:p w14:paraId="D7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>подключение фаз звездой или треугольником</w:t>
      </w:r>
    </w:p>
    <w:p w14:paraId="D8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color w:val="181818"/>
        </w:rPr>
        <w:t>проверка работоспособности электродвигателя</w:t>
      </w:r>
    </w:p>
    <w:p w14:paraId="D9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</w:t>
      </w:r>
      <w:r>
        <w:rPr>
          <w:color w:val="181818"/>
        </w:rPr>
        <w:t>определение с помощью омметра принадлежность выводов обмоткам</w:t>
      </w:r>
    </w:p>
    <w:p w14:paraId="DA010000">
      <w:pPr>
        <w:spacing w:after="0" w:line="240" w:lineRule="auto"/>
        <w:ind/>
        <w:rPr>
          <w:color w:val="181818"/>
          <w:sz w:val="24"/>
        </w:rPr>
      </w:pPr>
    </w:p>
    <w:p w14:paraId="DB010000">
      <w:pPr>
        <w:spacing w:after="0" w:line="240" w:lineRule="auto"/>
        <w:ind/>
        <w:jc w:val="both"/>
        <w:rPr>
          <w:color w:val="181818"/>
          <w:sz w:val="24"/>
        </w:rPr>
      </w:pPr>
      <w:r>
        <w:rPr>
          <w:sz w:val="24"/>
        </w:rPr>
        <w:t xml:space="preserve">95. </w:t>
      </w:r>
      <w:r>
        <w:rPr>
          <w:color w:val="181818"/>
          <w:sz w:val="24"/>
        </w:rPr>
        <w:t>установить порядок действий для определения напряжения (u) c помощью мультиметра</w:t>
      </w:r>
    </w:p>
    <w:p w14:paraId="DC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выбор функции измерения (u)</w:t>
      </w:r>
    </w:p>
    <w:p w14:paraId="DD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выбор диапазона измерений</w:t>
      </w:r>
    </w:p>
    <w:p w14:paraId="DE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 xml:space="preserve">выбор типа измерения </w:t>
      </w:r>
      <w:r>
        <w:rPr>
          <w:color w:val="181818"/>
        </w:rPr>
        <w:t xml:space="preserve">( </w:t>
      </w:r>
      <w:r>
        <w:rPr>
          <w:color w:val="181818"/>
        </w:rPr>
        <w:t>постоянный или переменный ток)</w:t>
      </w:r>
    </w:p>
    <w:p w14:paraId="DF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color w:val="181818"/>
        </w:rPr>
        <w:t>измерение напряжения</w:t>
      </w:r>
    </w:p>
    <w:p w14:paraId="E0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</w:t>
      </w:r>
      <w:r>
        <w:rPr>
          <w:color w:val="181818"/>
        </w:rPr>
        <w:t>включение прибора</w:t>
      </w:r>
    </w:p>
    <w:p w14:paraId="E1010000">
      <w:pPr>
        <w:spacing w:after="0" w:line="240" w:lineRule="auto"/>
        <w:ind/>
        <w:jc w:val="both"/>
        <w:rPr>
          <w:color w:val="181818"/>
          <w:sz w:val="24"/>
        </w:rPr>
      </w:pPr>
    </w:p>
    <w:p w14:paraId="E2010000">
      <w:pPr>
        <w:spacing w:after="0" w:line="240" w:lineRule="auto"/>
        <w:ind/>
        <w:rPr>
          <w:color w:val="181818"/>
          <w:sz w:val="24"/>
        </w:rPr>
      </w:pPr>
      <w:r>
        <w:rPr>
          <w:rStyle w:val="Style_5_ch"/>
          <w:sz w:val="24"/>
        </w:rPr>
        <w:t xml:space="preserve">96. </w:t>
      </w:r>
      <w:r>
        <w:rPr>
          <w:color w:val="181818"/>
          <w:sz w:val="24"/>
        </w:rPr>
        <w:t>установить порядок измерения параметров электрического тока</w:t>
      </w:r>
    </w:p>
    <w:p w14:paraId="E3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>подключение прибора к цепи</w:t>
      </w:r>
    </w:p>
    <w:p w14:paraId="E4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снятие результатов измерения</w:t>
      </w:r>
    </w:p>
    <w:p w14:paraId="E5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>выбор предела измерения</w:t>
      </w:r>
    </w:p>
    <w:p w14:paraId="E6010000">
      <w:pPr>
        <w:spacing w:after="0" w:line="240" w:lineRule="auto"/>
        <w:ind/>
        <w:rPr>
          <w:color w:val="181818"/>
          <w:sz w:val="24"/>
        </w:rPr>
      </w:pPr>
      <w:r>
        <w:rPr>
          <w:sz w:val="24"/>
        </w:rPr>
        <w:t xml:space="preserve">г) </w:t>
      </w:r>
      <w:r>
        <w:rPr>
          <w:color w:val="181818"/>
          <w:sz w:val="24"/>
        </w:rPr>
        <w:t>отключение прибора от цепи</w:t>
      </w:r>
    </w:p>
    <w:p w14:paraId="E7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>д)</w:t>
      </w:r>
      <w:r>
        <w:rPr>
          <w:color w:val="181818"/>
        </w:rPr>
        <w:t>  выбор измерительного прибора</w:t>
      </w:r>
    </w:p>
    <w:p w14:paraId="E8010000">
      <w:pPr>
        <w:spacing w:after="0" w:line="240" w:lineRule="auto"/>
        <w:ind/>
        <w:rPr>
          <w:color w:val="181818"/>
          <w:sz w:val="24"/>
        </w:rPr>
      </w:pPr>
    </w:p>
    <w:p w14:paraId="E9010000">
      <w:pPr>
        <w:spacing w:after="0" w:line="240" w:lineRule="auto"/>
        <w:ind/>
        <w:rPr>
          <w:color w:val="181818"/>
          <w:sz w:val="24"/>
        </w:rPr>
      </w:pPr>
      <w:r>
        <w:rPr>
          <w:sz w:val="24"/>
        </w:rPr>
        <w:t xml:space="preserve">97. </w:t>
      </w:r>
      <w:r>
        <w:rPr>
          <w:color w:val="181818"/>
          <w:sz w:val="24"/>
        </w:rPr>
        <w:t>укажите правильную последовательность для получения верного утверждения:</w:t>
      </w:r>
    </w:p>
    <w:p w14:paraId="EA010000">
      <w:pPr>
        <w:spacing w:after="0" w:line="240" w:lineRule="auto"/>
        <w:ind/>
        <w:rPr>
          <w:color w:val="181818"/>
          <w:sz w:val="24"/>
        </w:rPr>
      </w:pPr>
      <w:r>
        <w:rPr>
          <w:color w:val="181818"/>
          <w:sz w:val="24"/>
        </w:rPr>
        <w:t>закон ома для участка цепи.</w:t>
      </w:r>
    </w:p>
    <w:p w14:paraId="EB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color w:val="181818"/>
          <w:sz w:val="24"/>
        </w:rPr>
        <w:t xml:space="preserve">сопротивлению проводника </w:t>
      </w:r>
      <w:r>
        <w:rPr>
          <w:color w:val="181818"/>
          <w:sz w:val="24"/>
        </w:rPr>
        <w:t>R;</w:t>
      </w:r>
    </w:p>
    <w:p w14:paraId="EC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color w:val="181818"/>
        </w:rPr>
        <w:t>и обратно пропорциональна</w:t>
      </w:r>
    </w:p>
    <w:p w14:paraId="ED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181818"/>
        </w:rPr>
        <w:t>сила тока прямо пропорциональна</w:t>
      </w:r>
    </w:p>
    <w:p w14:paraId="EE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color w:val="181818"/>
        </w:rPr>
        <w:t>приложенному напряжению  </w:t>
      </w:r>
      <w:r>
        <w:rPr>
          <w:color w:val="181818"/>
        </w:rPr>
        <w:t> U</w:t>
      </w:r>
    </w:p>
    <w:p w14:paraId="EF010000">
      <w:pPr>
        <w:pStyle w:val="Style_6"/>
        <w:spacing w:after="0" w:before="0"/>
        <w:ind/>
        <w:rPr>
          <w:rStyle w:val="Style_5_ch"/>
          <w:color w:val="000000"/>
        </w:rPr>
      </w:pPr>
    </w:p>
    <w:p w14:paraId="F0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98. установите правильную последовательность восстановления дыхания у пострадавшего от поражения электрическим током</w:t>
      </w:r>
    </w:p>
    <w:p w14:paraId="F1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>а) вызвать врача</w:t>
      </w:r>
    </w:p>
    <w:p w14:paraId="F2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</w:rPr>
        <w:t xml:space="preserve">б) </w:t>
      </w:r>
      <w:r>
        <w:rPr>
          <w:sz w:val="24"/>
          <w:highlight w:val="white"/>
        </w:rPr>
        <w:t>проверяют и очищают ротовую полость от инородных тел</w:t>
      </w:r>
    </w:p>
    <w:p w14:paraId="F3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color w:val="000000"/>
          <w:highlight w:val="white"/>
        </w:rPr>
        <w:t>пострадавшего укладывают на спину,</w:t>
      </w:r>
      <w:r>
        <w:rPr>
          <w:color w:val="000000"/>
          <w:highlight w:val="white"/>
        </w:rPr>
        <w:t> </w:t>
      </w:r>
      <w:r>
        <w:rPr>
          <w:color w:val="000000"/>
          <w:highlight w:val="white"/>
        </w:rPr>
        <w:t>голову</w:t>
      </w:r>
      <w:r>
        <w:rPr>
          <w:color w:val="000000"/>
          <w:highlight w:val="white"/>
        </w:rPr>
        <w:t> максимально </w:t>
      </w:r>
      <w:r>
        <w:rPr>
          <w:color w:val="000000"/>
          <w:highlight w:val="white"/>
        </w:rPr>
        <w:t>опрокидывают назад</w:t>
      </w:r>
      <w:r>
        <w:rPr>
          <w:color w:val="000000"/>
          <w:highlight w:val="white"/>
        </w:rPr>
        <w:t> </w:t>
      </w:r>
    </w:p>
    <w:p w14:paraId="F4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color w:val="000000"/>
          <w:highlight w:val="white"/>
        </w:rPr>
        <w:t>проведения искусственной вентиляции легких </w:t>
      </w:r>
    </w:p>
    <w:p w14:paraId="F5010000">
      <w:pPr>
        <w:spacing w:after="0" w:line="240" w:lineRule="auto"/>
        <w:ind/>
        <w:jc w:val="right"/>
        <w:rPr>
          <w:sz w:val="24"/>
        </w:rPr>
      </w:pPr>
    </w:p>
    <w:p w14:paraId="F6010000">
      <w:pPr>
        <w:spacing w:after="0" w:line="240" w:lineRule="auto"/>
        <w:ind/>
        <w:rPr>
          <w:sz w:val="24"/>
        </w:rPr>
      </w:pPr>
      <w:r>
        <w:rPr>
          <w:sz w:val="24"/>
        </w:rPr>
        <w:t>99. установите правильную последовательность  действий при обрыве шнура бытового прибора</w:t>
      </w:r>
    </w:p>
    <w:p w14:paraId="F7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 xml:space="preserve">а) </w:t>
      </w:r>
      <w:r>
        <w:rPr>
          <w:sz w:val="24"/>
          <w:highlight w:val="white"/>
        </w:rPr>
        <w:t>расплести жгуты многопроволочных жил</w:t>
      </w:r>
    </w:p>
    <w:p w14:paraId="F8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</w:t>
      </w:r>
      <w:r>
        <w:rPr>
          <w:highlight w:val="white"/>
        </w:rPr>
        <w:t>скрутить концы</w:t>
      </w:r>
    </w:p>
    <w:p w14:paraId="F901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</w:t>
      </w:r>
      <w:r>
        <w:rPr>
          <w:highlight w:val="white"/>
        </w:rPr>
        <w:t>разрезать шнур в месте обрыва провода монтерским ножом и зачистить концы проводов</w:t>
      </w:r>
    </w:p>
    <w:p w14:paraId="FA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</w:t>
      </w:r>
      <w:r>
        <w:rPr>
          <w:highlight w:val="white"/>
        </w:rPr>
        <w:t>изолировать место соединения проводов изоляционной лентой</w:t>
      </w:r>
    </w:p>
    <w:p w14:paraId="FB01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</w:t>
      </w:r>
      <w:r>
        <w:rPr>
          <w:highlight w:val="white"/>
        </w:rPr>
        <w:t>обжать полученные витки плоскогубцами</w:t>
      </w:r>
    </w:p>
    <w:p w14:paraId="FC010000">
      <w:pPr>
        <w:spacing w:after="0" w:line="240" w:lineRule="auto"/>
        <w:ind/>
        <w:jc w:val="right"/>
        <w:rPr>
          <w:sz w:val="24"/>
        </w:rPr>
      </w:pPr>
    </w:p>
    <w:p w14:paraId="FD010000">
      <w:pPr>
        <w:spacing w:after="0" w:line="240" w:lineRule="auto"/>
        <w:ind/>
        <w:rPr>
          <w:sz w:val="24"/>
        </w:rPr>
      </w:pPr>
      <w:r>
        <w:rPr>
          <w:sz w:val="24"/>
        </w:rPr>
        <w:t>100. установите правильную последовательность  действий при подключении приборов для вычисления со</w:t>
      </w:r>
      <w:r>
        <w:rPr>
          <w:sz w:val="24"/>
        </w:rPr>
        <w:t>s</w:t>
      </w:r>
      <w:r>
        <w:rPr>
          <w:sz w:val="24"/>
        </w:rPr>
        <w:t xml:space="preserve"> ⱷ</w:t>
      </w:r>
    </w:p>
    <w:p w14:paraId="FE010000">
      <w:pPr>
        <w:spacing w:after="0" w:line="240" w:lineRule="auto"/>
        <w:ind/>
        <w:rPr>
          <w:rStyle w:val="Style_5_ch"/>
          <w:sz w:val="24"/>
        </w:rPr>
      </w:pPr>
      <w:r>
        <w:rPr>
          <w:color w:val="000000"/>
          <w:sz w:val="24"/>
        </w:rPr>
        <w:t>а) подключить последовательно</w:t>
      </w:r>
    </w:p>
    <w:p w14:paraId="FF01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б) подключить ваттметр, измерить </w:t>
      </w:r>
      <w:r>
        <w:t>Р</w:t>
      </w:r>
    </w:p>
    <w:p w14:paraId="00020000">
      <w:pPr>
        <w:pStyle w:val="Style_6"/>
        <w:spacing w:after="0" w:before="0"/>
        <w:ind/>
        <w:rPr>
          <w:rStyle w:val="Style_5_ch"/>
          <w:color w:val="000000"/>
        </w:rPr>
      </w:pPr>
      <w:r>
        <w:t>в)</w:t>
      </w:r>
      <w:r>
        <w:rPr>
          <w:rStyle w:val="Style_5_ch"/>
          <w:color w:val="000000"/>
        </w:rPr>
        <w:t xml:space="preserve"> подключить параллельно</w:t>
      </w:r>
    </w:p>
    <w:p w14:paraId="01020000">
      <w:pPr>
        <w:pStyle w:val="Style_6"/>
        <w:spacing w:after="0" w:before="0"/>
        <w:ind/>
        <w:rPr>
          <w:rStyle w:val="Style_5_ch"/>
          <w:color w:val="000000"/>
        </w:rPr>
      </w:pPr>
      <w:r>
        <w:t xml:space="preserve">г) амперметр, измерить </w:t>
      </w:r>
      <w:r>
        <w:t>I</w:t>
      </w:r>
    </w:p>
    <w:p w14:paraId="0202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д) вольтметр, измерить </w:t>
      </w:r>
      <w:r>
        <w:rPr>
          <w:rStyle w:val="Style_5_ch"/>
          <w:color w:val="000000"/>
        </w:rPr>
        <w:t>V</w:t>
      </w:r>
    </w:p>
    <w:p w14:paraId="03020000">
      <w:pPr>
        <w:pStyle w:val="Style_6"/>
        <w:spacing w:after="0" w:before="0"/>
        <w:ind/>
        <w:rPr>
          <w:rStyle w:val="Style_5_ch"/>
          <w:color w:val="000000"/>
        </w:rPr>
      </w:pPr>
      <w:r>
        <w:rPr>
          <w:rStyle w:val="Style_5_ch"/>
          <w:color w:val="000000"/>
        </w:rPr>
        <w:t xml:space="preserve">е) определить </w:t>
      </w:r>
      <w:r>
        <w:t>со</w:t>
      </w:r>
      <w:r>
        <w:t>s</w:t>
      </w:r>
      <w:r>
        <w:t xml:space="preserve"> ⱷ как отношение </w:t>
      </w:r>
    </w:p>
    <w:p w14:paraId="04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ж) произведение </w:t>
      </w:r>
      <w:r>
        <w:rPr>
          <w:sz w:val="22"/>
        </w:rPr>
        <w:t>U</w:t>
      </w:r>
      <w:r>
        <w:rPr>
          <w:sz w:val="22"/>
        </w:rPr>
        <w:t>*</w:t>
      </w:r>
      <w:r>
        <w:rPr>
          <w:sz w:val="22"/>
        </w:rPr>
        <w:t>I</w:t>
      </w:r>
    </w:p>
    <w:p w14:paraId="05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и) активная мощности </w:t>
      </w:r>
      <w:r>
        <w:rPr>
          <w:sz w:val="24"/>
        </w:rPr>
        <w:t>Р</w:t>
      </w:r>
      <w:r>
        <w:rPr>
          <w:sz w:val="24"/>
        </w:rPr>
        <w:t xml:space="preserve"> </w:t>
      </w:r>
    </w:p>
    <w:p w14:paraId="06020000">
      <w:pPr>
        <w:spacing w:after="0" w:line="240" w:lineRule="auto"/>
        <w:ind/>
        <w:jc w:val="right"/>
        <w:rPr>
          <w:b w:val="1"/>
          <w:sz w:val="24"/>
        </w:rPr>
      </w:pPr>
    </w:p>
    <w:p w14:paraId="07020000">
      <w:pPr>
        <w:spacing w:after="0" w:line="240" w:lineRule="auto"/>
        <w:ind/>
        <w:jc w:val="right"/>
        <w:rPr>
          <w:b w:val="1"/>
          <w:sz w:val="24"/>
        </w:rPr>
      </w:pPr>
    </w:p>
    <w:p w14:paraId="08020000">
      <w:pPr>
        <w:spacing w:after="0" w:line="240" w:lineRule="auto"/>
        <w:ind/>
        <w:jc w:val="right"/>
        <w:rPr>
          <w:b w:val="1"/>
          <w:sz w:val="24"/>
        </w:rPr>
      </w:pPr>
    </w:p>
    <w:p w14:paraId="09020000">
      <w:pPr>
        <w:spacing w:after="0" w:line="240" w:lineRule="auto"/>
        <w:ind/>
        <w:rPr>
          <w:b w:val="1"/>
          <w:sz w:val="24"/>
        </w:rPr>
      </w:pPr>
    </w:p>
    <w:p w14:paraId="0A020000">
      <w:pPr>
        <w:spacing w:after="0" w:line="240" w:lineRule="auto"/>
        <w:ind/>
        <w:jc w:val="right"/>
        <w:rPr>
          <w:b w:val="1"/>
          <w:sz w:val="24"/>
        </w:rPr>
      </w:pPr>
    </w:p>
    <w:p w14:paraId="0B020000">
      <w:pPr>
        <w:spacing w:after="0" w:line="240" w:lineRule="auto"/>
        <w:ind/>
        <w:jc w:val="right"/>
        <w:rPr>
          <w:b w:val="1"/>
          <w:sz w:val="24"/>
        </w:rPr>
      </w:pPr>
    </w:p>
    <w:p w14:paraId="0C020000">
      <w:pPr>
        <w:spacing w:after="0" w:line="240" w:lineRule="auto"/>
        <w:ind/>
        <w:jc w:val="right"/>
        <w:rPr>
          <w:b w:val="1"/>
          <w:sz w:val="24"/>
        </w:rPr>
      </w:pPr>
    </w:p>
    <w:p w14:paraId="0D020000">
      <w:pPr>
        <w:spacing w:after="0" w:line="240" w:lineRule="auto"/>
        <w:ind/>
        <w:jc w:val="right"/>
        <w:rPr>
          <w:b w:val="1"/>
          <w:sz w:val="24"/>
        </w:rPr>
      </w:pPr>
    </w:p>
    <w:p w14:paraId="0E020000">
      <w:pPr>
        <w:spacing w:after="0" w:line="240" w:lineRule="auto"/>
        <w:ind/>
        <w:jc w:val="right"/>
        <w:rPr>
          <w:b w:val="1"/>
          <w:sz w:val="24"/>
        </w:rPr>
      </w:pPr>
    </w:p>
    <w:p w14:paraId="0F020000">
      <w:pPr>
        <w:spacing w:after="0" w:line="240" w:lineRule="auto"/>
        <w:ind/>
        <w:jc w:val="right"/>
        <w:rPr>
          <w:b w:val="1"/>
          <w:sz w:val="24"/>
        </w:rPr>
      </w:pPr>
    </w:p>
    <w:p w14:paraId="10020000">
      <w:pPr>
        <w:spacing w:after="0" w:line="240" w:lineRule="auto"/>
        <w:ind/>
        <w:jc w:val="right"/>
        <w:rPr>
          <w:b w:val="1"/>
          <w:sz w:val="24"/>
        </w:rPr>
      </w:pPr>
    </w:p>
    <w:p w14:paraId="11020000">
      <w:pPr>
        <w:spacing w:after="0" w:line="240" w:lineRule="auto"/>
        <w:ind/>
        <w:jc w:val="right"/>
        <w:rPr>
          <w:b w:val="1"/>
          <w:sz w:val="24"/>
        </w:rPr>
      </w:pPr>
    </w:p>
    <w:p w14:paraId="12020000">
      <w:pPr>
        <w:spacing w:after="0" w:line="240" w:lineRule="auto"/>
        <w:ind/>
        <w:jc w:val="right"/>
        <w:rPr>
          <w:b w:val="1"/>
          <w:sz w:val="24"/>
        </w:rPr>
      </w:pPr>
    </w:p>
    <w:p w14:paraId="13020000">
      <w:pPr>
        <w:spacing w:after="0" w:line="240" w:lineRule="auto"/>
        <w:ind/>
        <w:jc w:val="right"/>
        <w:rPr>
          <w:b w:val="1"/>
          <w:sz w:val="24"/>
        </w:rPr>
      </w:pPr>
    </w:p>
    <w:p w14:paraId="14020000">
      <w:pPr>
        <w:spacing w:after="0" w:line="240" w:lineRule="auto"/>
        <w:ind/>
        <w:jc w:val="right"/>
        <w:rPr>
          <w:b w:val="1"/>
          <w:sz w:val="24"/>
        </w:rPr>
      </w:pPr>
    </w:p>
    <w:p w14:paraId="15020000">
      <w:pPr>
        <w:spacing w:after="0" w:line="240" w:lineRule="auto"/>
        <w:ind/>
        <w:jc w:val="right"/>
        <w:rPr>
          <w:b w:val="1"/>
          <w:sz w:val="24"/>
        </w:rPr>
      </w:pPr>
    </w:p>
    <w:p w14:paraId="16020000">
      <w:pPr>
        <w:spacing w:after="0" w:line="240" w:lineRule="auto"/>
        <w:ind/>
        <w:jc w:val="right"/>
        <w:rPr>
          <w:b w:val="1"/>
          <w:sz w:val="24"/>
        </w:rPr>
      </w:pPr>
    </w:p>
    <w:p w14:paraId="17020000">
      <w:pPr>
        <w:spacing w:after="0" w:line="240" w:lineRule="auto"/>
        <w:ind/>
        <w:jc w:val="right"/>
        <w:rPr>
          <w:b w:val="1"/>
          <w:sz w:val="24"/>
        </w:rPr>
      </w:pPr>
    </w:p>
    <w:p w14:paraId="18020000">
      <w:pPr>
        <w:spacing w:after="0" w:line="240" w:lineRule="auto"/>
        <w:ind/>
        <w:jc w:val="right"/>
        <w:rPr>
          <w:b w:val="1"/>
          <w:sz w:val="24"/>
        </w:rPr>
      </w:pPr>
    </w:p>
    <w:p w14:paraId="19020000">
      <w:pPr>
        <w:spacing w:after="0" w:line="240" w:lineRule="auto"/>
        <w:ind/>
        <w:jc w:val="right"/>
        <w:rPr>
          <w:b w:val="1"/>
          <w:sz w:val="24"/>
        </w:rPr>
      </w:pPr>
    </w:p>
    <w:p w14:paraId="1A020000">
      <w:pPr>
        <w:spacing w:after="0" w:line="240" w:lineRule="auto"/>
        <w:ind/>
        <w:jc w:val="right"/>
        <w:rPr>
          <w:b w:val="1"/>
          <w:sz w:val="24"/>
        </w:rPr>
      </w:pPr>
    </w:p>
    <w:p w14:paraId="1B020000">
      <w:pPr>
        <w:spacing w:after="0" w:line="240" w:lineRule="auto"/>
        <w:ind/>
        <w:jc w:val="right"/>
        <w:rPr>
          <w:b w:val="1"/>
          <w:sz w:val="24"/>
        </w:rPr>
      </w:pPr>
    </w:p>
    <w:p w14:paraId="1C020000">
      <w:pPr>
        <w:spacing w:after="0" w:line="240" w:lineRule="auto"/>
        <w:ind/>
        <w:jc w:val="right"/>
        <w:rPr>
          <w:b w:val="1"/>
          <w:sz w:val="24"/>
        </w:rPr>
      </w:pPr>
    </w:p>
    <w:p w14:paraId="1D020000">
      <w:pPr>
        <w:spacing w:after="0" w:line="240" w:lineRule="auto"/>
        <w:ind/>
        <w:jc w:val="right"/>
        <w:rPr>
          <w:b w:val="1"/>
          <w:sz w:val="24"/>
        </w:rPr>
      </w:pPr>
    </w:p>
    <w:p w14:paraId="1E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1F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0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1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2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3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4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5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p w14:paraId="26020000">
      <w:pPr>
        <w:spacing w:after="0" w:line="240" w:lineRule="auto"/>
        <w:ind w:firstLine="708" w:left="3540"/>
        <w:jc w:val="right"/>
        <w:rPr>
          <w:b w:val="1"/>
          <w:sz w:val="24"/>
        </w:rPr>
      </w:pP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3000000">
    <w:pPr>
      <w:pStyle w:val="Style_1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"/>
      <w:lvlJc w:val="left"/>
      <w:pPr>
        <w:tabs>
          <w:tab w:leader="none" w:pos="720" w:val="left"/>
        </w:tabs>
        <w:ind w:hanging="360" w:left="72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420"/>
      </w:p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abstractNum w:abstractNumId="2">
    <w:lvl w:ilvl="0">
      <w:start w:val="3"/>
      <w:numFmt w:val="decimal"/>
      <w:lvlText w:val="%1."/>
      <w:lvlJc w:val="left"/>
      <w:pPr>
        <w:ind w:hanging="360" w:left="72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2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HTML Address"/>
    <w:basedOn w:val="Style_7"/>
    <w:link w:val="Style_8_ch"/>
    <w:pPr>
      <w:spacing w:after="0" w:line="240" w:lineRule="auto"/>
      <w:ind/>
    </w:pPr>
    <w:rPr>
      <w:i w:val="1"/>
      <w:sz w:val="24"/>
    </w:rPr>
  </w:style>
  <w:style w:styleId="Style_8_ch" w:type="character">
    <w:name w:val="HTML Address"/>
    <w:basedOn w:val="Style_7_ch"/>
    <w:link w:val="Style_8"/>
    <w:rPr>
      <w:i w:val="1"/>
      <w:sz w:val="24"/>
    </w:rPr>
  </w:style>
  <w:style w:styleId="Style_2" w:type="paragraph">
    <w:name w:val="Normal (Web)"/>
    <w:basedOn w:val="Style_7"/>
    <w:link w:val="Style_2_ch"/>
    <w:pPr>
      <w:spacing w:afterAutospacing="on" w:beforeAutospacing="on" w:line="240" w:lineRule="auto"/>
      <w:ind/>
    </w:pPr>
    <w:rPr>
      <w:sz w:val="24"/>
    </w:rPr>
  </w:style>
  <w:style w:styleId="Style_2_ch" w:type="character">
    <w:name w:val="Normal (Web)"/>
    <w:basedOn w:val="Style_7_ch"/>
    <w:link w:val="Style_2"/>
    <w:rPr>
      <w:sz w:val="24"/>
    </w:rPr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Style16"/>
    <w:basedOn w:val="Style_7"/>
    <w:link w:val="Style_10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0_ch" w:type="character">
    <w:name w:val="Style16"/>
    <w:basedOn w:val="Style_7_ch"/>
    <w:link w:val="Style_10"/>
    <w:rPr>
      <w:rFonts w:ascii="Segoe UI" w:hAnsi="Segoe UI"/>
      <w:sz w:val="24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richfactdown-paragraph"/>
    <w:basedOn w:val="Style_7"/>
    <w:link w:val="Style_17_ch"/>
    <w:pPr>
      <w:spacing w:afterAutospacing="on" w:beforeAutospacing="on" w:line="240" w:lineRule="auto"/>
      <w:ind/>
    </w:pPr>
    <w:rPr>
      <w:color w:val="000000"/>
      <w:sz w:val="24"/>
    </w:rPr>
  </w:style>
  <w:style w:styleId="Style_17_ch" w:type="character">
    <w:name w:val="richfactdown-paragraph"/>
    <w:basedOn w:val="Style_7_ch"/>
    <w:link w:val="Style_17"/>
    <w:rPr>
      <w:color w:val="000000"/>
      <w:sz w:val="24"/>
    </w:rPr>
  </w:style>
  <w:style w:styleId="Style_18" w:type="paragraph">
    <w:name w:val="Заголовок №1"/>
    <w:basedOn w:val="Style_7"/>
    <w:link w:val="Style_18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18_ch" w:type="character">
    <w:name w:val="Заголовок №1"/>
    <w:basedOn w:val="Style_7_ch"/>
    <w:link w:val="Style_18"/>
    <w:rPr>
      <w:sz w:val="27"/>
    </w:rPr>
  </w:style>
  <w:style w:styleId="Style_19" w:type="paragraph">
    <w:name w:val="No Spacing"/>
    <w:link w:val="Style_19_ch"/>
    <w:rPr>
      <w:rFonts w:ascii="Microsoft Sans Serif" w:hAnsi="Microsoft Sans Serif"/>
      <w:sz w:val="24"/>
    </w:rPr>
  </w:style>
  <w:style w:styleId="Style_19_ch" w:type="character">
    <w:name w:val="No Spacing"/>
    <w:link w:val="Style_19"/>
    <w:rPr>
      <w:rFonts w:ascii="Microsoft Sans Serif" w:hAnsi="Microsoft Sans Serif"/>
      <w:sz w:val="24"/>
    </w:rPr>
  </w:style>
  <w:style w:styleId="Style_20" w:type="paragraph">
    <w:name w:val="epm"/>
    <w:basedOn w:val="Style_21"/>
    <w:link w:val="Style_20_ch"/>
  </w:style>
  <w:style w:styleId="Style_20_ch" w:type="character">
    <w:name w:val="epm"/>
    <w:basedOn w:val="Style_21_ch"/>
    <w:link w:val="Style_20"/>
  </w:style>
  <w:style w:styleId="Style_22" w:type="paragraph">
    <w:name w:val="Style4"/>
    <w:basedOn w:val="Style_7"/>
    <w:link w:val="Style_22_ch"/>
    <w:pPr>
      <w:widowControl w:val="0"/>
      <w:spacing w:after="0" w:line="240" w:lineRule="auto"/>
      <w:ind/>
    </w:pPr>
    <w:rPr>
      <w:sz w:val="24"/>
    </w:rPr>
  </w:style>
  <w:style w:styleId="Style_22_ch" w:type="character">
    <w:name w:val="Style4"/>
    <w:basedOn w:val="Style_7_ch"/>
    <w:link w:val="Style_22"/>
    <w:rPr>
      <w:sz w:val="24"/>
    </w:rPr>
  </w:style>
  <w:style w:styleId="Style_23" w:type="paragraph">
    <w:name w:val="Основной текст (2)"/>
    <w:basedOn w:val="Style_7"/>
    <w:link w:val="Style_23_ch"/>
    <w:pPr>
      <w:spacing w:after="0" w:line="240" w:lineRule="atLeast"/>
      <w:ind w:hanging="460" w:left="460"/>
    </w:pPr>
    <w:rPr>
      <w:sz w:val="16"/>
    </w:rPr>
  </w:style>
  <w:style w:styleId="Style_23_ch" w:type="character">
    <w:name w:val="Основной текст (2)"/>
    <w:basedOn w:val="Style_7_ch"/>
    <w:link w:val="Style_23"/>
    <w:rPr>
      <w:sz w:val="16"/>
    </w:rPr>
  </w:style>
  <w:style w:styleId="Style_24" w:type="paragraph">
    <w:name w:val="toc 3"/>
    <w:next w:val="Style_7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Font Style11"/>
    <w:link w:val="Style_25_ch"/>
    <w:rPr>
      <w:sz w:val="22"/>
    </w:rPr>
  </w:style>
  <w:style w:styleId="Style_25_ch" w:type="character">
    <w:name w:val="Font Style11"/>
    <w:link w:val="Style_25"/>
    <w:rPr>
      <w:sz w:val="22"/>
    </w:rPr>
  </w:style>
  <w:style w:styleId="Style_26" w:type="paragraph">
    <w:name w:val="Строгий1"/>
    <w:link w:val="Style_26_ch"/>
    <w:rPr>
      <w:b w:val="1"/>
    </w:rPr>
  </w:style>
  <w:style w:styleId="Style_26_ch" w:type="character">
    <w:name w:val="Строгий1"/>
    <w:link w:val="Style_26"/>
    <w:rPr>
      <w:b w:val="1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30" w:type="paragraph">
    <w:name w:val="blk"/>
    <w:basedOn w:val="Style_21"/>
    <w:link w:val="Style_30_ch"/>
  </w:style>
  <w:style w:styleId="Style_30_ch" w:type="character">
    <w:name w:val="blk"/>
    <w:basedOn w:val="Style_21_ch"/>
    <w:link w:val="Style_30"/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1_ch" w:type="character">
    <w:name w:val="heading 1"/>
    <w:basedOn w:val="Style_7_ch"/>
    <w:link w:val="Style_31"/>
    <w:rPr>
      <w:rFonts w:ascii="Cambria" w:hAnsi="Cambria"/>
      <w:b w:val="1"/>
      <w:color w:val="365F91"/>
    </w:rPr>
  </w:style>
  <w:style w:styleId="Style_6" w:type="paragraph">
    <w:name w:val="c0"/>
    <w:basedOn w:val="Style_7"/>
    <w:link w:val="Style_6_ch"/>
    <w:pPr>
      <w:spacing w:afterAutospacing="on" w:beforeAutospacing="on" w:line="240" w:lineRule="auto"/>
      <w:ind/>
    </w:pPr>
    <w:rPr>
      <w:color w:val="000000"/>
      <w:sz w:val="24"/>
    </w:rPr>
  </w:style>
  <w:style w:styleId="Style_6_ch" w:type="character">
    <w:name w:val="c0"/>
    <w:basedOn w:val="Style_7_ch"/>
    <w:link w:val="Style_6"/>
    <w:rPr>
      <w:color w:val="000000"/>
      <w:sz w:val="24"/>
    </w:rPr>
  </w:style>
  <w:style w:styleId="Style_32" w:type="paragraph">
    <w:name w:val="Стиль"/>
    <w:link w:val="Style_32_ch"/>
    <w:pPr>
      <w:widowControl w:val="0"/>
      <w:ind/>
    </w:pPr>
    <w:rPr>
      <w:rFonts w:ascii="Arial" w:hAnsi="Arial"/>
      <w:sz w:val="24"/>
    </w:rPr>
  </w:style>
  <w:style w:styleId="Style_32_ch" w:type="character">
    <w:name w:val="Стиль"/>
    <w:link w:val="Style_32"/>
    <w:rPr>
      <w:rFonts w:ascii="Arial" w:hAnsi="Arial"/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7"/>
    <w:link w:val="Style_34_ch"/>
    <w:rPr>
      <w:sz w:val="20"/>
    </w:rPr>
  </w:style>
  <w:style w:styleId="Style_34_ch" w:type="character">
    <w:name w:val="Footnote"/>
    <w:basedOn w:val="Style_7_ch"/>
    <w:link w:val="Style_34"/>
    <w:rPr>
      <w:sz w:val="20"/>
    </w:rPr>
  </w:style>
  <w:style w:styleId="Style_35" w:type="paragraph">
    <w:name w:val="toc 1"/>
    <w:next w:val="Style_7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Font Style35"/>
    <w:link w:val="Style_36_ch"/>
    <w:rPr>
      <w:rFonts w:ascii="Segoe UI" w:hAnsi="Segoe UI"/>
    </w:rPr>
  </w:style>
  <w:style w:styleId="Style_36_ch" w:type="character">
    <w:name w:val="Font Style35"/>
    <w:link w:val="Style_36"/>
    <w:rPr>
      <w:rFonts w:ascii="Segoe UI" w:hAnsi="Segoe UI"/>
    </w:rPr>
  </w:style>
  <w:style w:styleId="Style_37" w:type="paragraph">
    <w:name w:val="ConsPlusNormal"/>
    <w:link w:val="Style_37_ch"/>
    <w:pPr>
      <w:widowControl w:val="0"/>
      <w:ind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Знак сноски1"/>
    <w:link w:val="Style_39_ch"/>
    <w:rPr>
      <w:vertAlign w:val="superscript"/>
    </w:rPr>
  </w:style>
  <w:style w:styleId="Style_39_ch" w:type="character">
    <w:name w:val="Знак сноски1"/>
    <w:link w:val="Style_39"/>
    <w:rPr>
      <w:vertAlign w:val="superscript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toc 9"/>
    <w:next w:val="Style_7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сновной текст1"/>
    <w:basedOn w:val="Style_7"/>
    <w:link w:val="Style_42_ch"/>
    <w:pPr>
      <w:spacing w:after="0" w:before="240" w:line="475" w:lineRule="exact"/>
      <w:ind/>
      <w:jc w:val="both"/>
    </w:pPr>
    <w:rPr>
      <w:sz w:val="27"/>
    </w:rPr>
  </w:style>
  <w:style w:styleId="Style_42_ch" w:type="character">
    <w:name w:val="Основной текст1"/>
    <w:basedOn w:val="Style_7_ch"/>
    <w:link w:val="Style_42"/>
    <w:rPr>
      <w:sz w:val="27"/>
    </w:rPr>
  </w:style>
  <w:style w:styleId="Style_43" w:type="paragraph">
    <w:name w:val="toc 8"/>
    <w:next w:val="Style_7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Основной текст (13)"/>
    <w:basedOn w:val="Style_7"/>
    <w:link w:val="Style_44_ch"/>
    <w:pPr>
      <w:spacing w:after="420" w:before="180" w:line="240" w:lineRule="atLeast"/>
      <w:ind/>
    </w:pPr>
    <w:rPr>
      <w:sz w:val="27"/>
    </w:rPr>
  </w:style>
  <w:style w:styleId="Style_44_ch" w:type="character">
    <w:name w:val="Основной текст (13)"/>
    <w:basedOn w:val="Style_7_ch"/>
    <w:link w:val="Style_44"/>
    <w:rPr>
      <w:sz w:val="27"/>
    </w:rPr>
  </w:style>
  <w:style w:styleId="Style_45" w:type="paragraph">
    <w:name w:val="Font Style18"/>
    <w:link w:val="Style_45_ch"/>
    <w:rPr>
      <w:sz w:val="22"/>
    </w:rPr>
  </w:style>
  <w:style w:styleId="Style_45_ch" w:type="character">
    <w:name w:val="Font Style18"/>
    <w:link w:val="Style_45"/>
    <w:rPr>
      <w:sz w:val="22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apple-converted-space"/>
    <w:link w:val="Style_47_ch"/>
  </w:style>
  <w:style w:styleId="Style_47_ch" w:type="character">
    <w:name w:val="apple-converted-space"/>
    <w:link w:val="Style_47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48" w:type="paragraph">
    <w:name w:val="toc 5"/>
    <w:next w:val="Style_7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Balloon Text"/>
    <w:basedOn w:val="Style_7"/>
    <w:link w:val="Style_49_ch"/>
    <w:pPr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7_ch"/>
    <w:link w:val="Style_49"/>
    <w:rPr>
      <w:rFonts w:ascii="Tahoma" w:hAnsi="Tahoma"/>
      <w:sz w:val="16"/>
    </w:rPr>
  </w:style>
  <w:style w:styleId="Style_50" w:type="paragraph">
    <w:name w:val="Выделение1"/>
    <w:link w:val="Style_50_ch"/>
    <w:rPr>
      <w:i w:val="1"/>
    </w:rPr>
  </w:style>
  <w:style w:styleId="Style_50_ch" w:type="character">
    <w:name w:val="Выделение1"/>
    <w:link w:val="Style_50"/>
    <w:rPr>
      <w:i w:val="1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Subtitle"/>
    <w:next w:val="Style_7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29" w:type="paragraph">
    <w:name w:val="annotation text"/>
    <w:basedOn w:val="Style_7"/>
    <w:link w:val="Style_29_ch"/>
    <w:rPr>
      <w:sz w:val="20"/>
    </w:rPr>
  </w:style>
  <w:style w:styleId="Style_29_ch" w:type="character">
    <w:name w:val="annotation text"/>
    <w:basedOn w:val="Style_7_ch"/>
    <w:link w:val="Style_29"/>
    <w:rPr>
      <w:sz w:val="20"/>
    </w:rPr>
  </w:style>
  <w:style w:styleId="Style_53" w:type="paragraph">
    <w:name w:val="toc 10"/>
    <w:next w:val="Style_7"/>
    <w:link w:val="Style_53_ch"/>
    <w:uiPriority w:val="39"/>
    <w:pPr>
      <w:ind w:firstLine="0" w:left="1800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Знак примечания1"/>
    <w:link w:val="Style_54_ch"/>
    <w:rPr>
      <w:sz w:val="16"/>
    </w:rPr>
  </w:style>
  <w:style w:styleId="Style_54_ch" w:type="character">
    <w:name w:val="Знак примечания1"/>
    <w:link w:val="Style_54"/>
    <w:rPr>
      <w:sz w:val="16"/>
    </w:rPr>
  </w:style>
  <w:style w:styleId="Style_55" w:type="paragraph">
    <w:name w:val="Title"/>
    <w:next w:val="Style_7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7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Body Text Indent"/>
    <w:basedOn w:val="Style_7"/>
    <w:link w:val="Style_57_ch"/>
    <w:pPr>
      <w:spacing w:after="0" w:line="240" w:lineRule="auto"/>
      <w:ind w:firstLine="0" w:left="75"/>
      <w:jc w:val="both"/>
    </w:pPr>
  </w:style>
  <w:style w:styleId="Style_57_ch" w:type="character">
    <w:name w:val="Body Text Indent"/>
    <w:basedOn w:val="Style_7_ch"/>
    <w:link w:val="Style_57"/>
  </w:style>
  <w:style w:styleId="Style_5" w:type="paragraph">
    <w:name w:val="c1"/>
    <w:basedOn w:val="Style_46"/>
    <w:link w:val="Style_5_ch"/>
  </w:style>
  <w:style w:styleId="Style_5_ch" w:type="character">
    <w:name w:val="c1"/>
    <w:basedOn w:val="Style_46_ch"/>
    <w:link w:val="Style_5"/>
  </w:style>
  <w:style w:styleId="Style_58" w:type="paragraph">
    <w:name w:val="heading 2"/>
    <w:next w:val="Style_7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7_ch"/>
    <w:link w:val="Style_4"/>
    <w:rPr>
      <w:sz w:val="24"/>
    </w:rPr>
  </w:style>
  <w:style w:styleId="Style_59" w:type="table">
    <w:name w:val="Grid Table 2 - Accent 4"/>
    <w:basedOn w:val="Style_60"/>
    <w:rPr>
      <w:rFonts w:ascii="Calibri" w:hAnsi="Calibri"/>
      <w:color w:val="000000"/>
      <w:sz w:val="22"/>
    </w:r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6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2"/>
    <w:basedOn w:val="Style_6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3"/>
    <w:basedOn w:val="Style_6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60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Сетка таблицы4"/>
    <w:basedOn w:val="Style_6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Сетка таблицы5"/>
    <w:basedOn w:val="Style_60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8" Target="numbering.xml" Type="http://schemas.openxmlformats.org/officeDocument/2006/relationships/numbering"/>
  <Relationship Id="rId47" Target="theme/theme1.xml" Type="http://schemas.openxmlformats.org/officeDocument/2006/relationships/theme"/>
  <Relationship Id="rId45" Target="stylesWithEffects.xml" Type="http://schemas.microsoft.com/office/2007/relationships/stylesWithEffects"/>
  <Relationship Id="rId44" Target="styles.xml" Type="http://schemas.openxmlformats.org/officeDocument/2006/relationships/styles"/>
  <Relationship Id="rId43" Target="settings.xml" Type="http://schemas.openxmlformats.org/officeDocument/2006/relationships/settings"/>
  <Relationship Id="rId42" Target="fontTable.xml" Type="http://schemas.openxmlformats.org/officeDocument/2006/relationships/fontTable"/>
  <Relationship Id="rId40" Target="media/38.png" Type="http://schemas.openxmlformats.org/officeDocument/2006/relationships/image"/>
  <Relationship Id="rId39" Target="media/37.png" Type="http://schemas.openxmlformats.org/officeDocument/2006/relationships/image"/>
  <Relationship Id="rId38" Target="media/36.jpeg" Type="http://schemas.openxmlformats.org/officeDocument/2006/relationships/image"/>
  <Relationship Id="rId41" Target="media/39.png" Type="http://schemas.openxmlformats.org/officeDocument/2006/relationships/image"/>
  <Relationship Id="rId36" Target="media/34.jpeg" Type="http://schemas.openxmlformats.org/officeDocument/2006/relationships/image"/>
  <Relationship Id="rId35" Target="media/33.gif" Type="http://schemas.openxmlformats.org/officeDocument/2006/relationships/image"/>
  <Relationship Id="rId34" Target="media/32.gif" Type="http://schemas.openxmlformats.org/officeDocument/2006/relationships/image"/>
  <Relationship Id="rId33" Target="media/31.png" Type="http://schemas.openxmlformats.org/officeDocument/2006/relationships/image"/>
  <Relationship Id="rId29" Target="media/27.png" Type="http://schemas.openxmlformats.org/officeDocument/2006/relationships/image"/>
  <Relationship Id="rId28" Target="media/26.png" Type="http://schemas.openxmlformats.org/officeDocument/2006/relationships/image"/>
  <Relationship Id="rId27" Target="media/25.png" Type="http://schemas.openxmlformats.org/officeDocument/2006/relationships/image"/>
  <Relationship Id="rId23" Target="media/21.png" Type="http://schemas.openxmlformats.org/officeDocument/2006/relationships/image"/>
  <Relationship Id="rId22" Target="media/20.png" Type="http://schemas.openxmlformats.org/officeDocument/2006/relationships/image"/>
  <Relationship Id="rId21" Target="media/19.png" Type="http://schemas.openxmlformats.org/officeDocument/2006/relationships/image"/>
  <Relationship Id="rId25" Target="media/23.png" Type="http://schemas.openxmlformats.org/officeDocument/2006/relationships/image"/>
  <Relationship Id="rId13" Target="media/11.png" Type="http://schemas.openxmlformats.org/officeDocument/2006/relationships/image"/>
  <Relationship Id="rId11" Target="media/9.png" Type="http://schemas.openxmlformats.org/officeDocument/2006/relationships/image"/>
  <Relationship Id="rId24" Target="media/22.png" Type="http://schemas.openxmlformats.org/officeDocument/2006/relationships/image"/>
  <Relationship Id="rId10" Target="media/8.png" Type="http://schemas.openxmlformats.org/officeDocument/2006/relationships/image"/>
  <Relationship Id="rId17" Target="media/15.png" Type="http://schemas.openxmlformats.org/officeDocument/2006/relationships/image"/>
  <Relationship Id="rId18" Target="media/16.png" Type="http://schemas.openxmlformats.org/officeDocument/2006/relationships/image"/>
  <Relationship Id="rId26" Target="media/24.png" Type="http://schemas.openxmlformats.org/officeDocument/2006/relationships/image"/>
  <Relationship Id="rId15" Target="media/13.png" Type="http://schemas.openxmlformats.org/officeDocument/2006/relationships/image"/>
  <Relationship Id="rId9" Target="media/7.gif" Type="http://schemas.openxmlformats.org/officeDocument/2006/relationships/image"/>
  <Relationship Id="rId8" Target="media/6.gif" Type="http://schemas.openxmlformats.org/officeDocument/2006/relationships/image"/>
  <Relationship Id="rId20" Target="media/18.png" Type="http://schemas.openxmlformats.org/officeDocument/2006/relationships/image"/>
  <Relationship Id="rId31" Target="media/29.png" Type="http://schemas.openxmlformats.org/officeDocument/2006/relationships/image"/>
  <Relationship Id="rId37" Target="media/35.jpeg" Type="http://schemas.openxmlformats.org/officeDocument/2006/relationships/image"/>
  <Relationship Id="rId19" Target="media/17.png" Type="http://schemas.openxmlformats.org/officeDocument/2006/relationships/image"/>
  <Relationship Id="rId46" Target="webSettings.xml" Type="http://schemas.openxmlformats.org/officeDocument/2006/relationships/webSettings"/>
  <Relationship Id="rId7" Target="media/5.gif" Type="http://schemas.openxmlformats.org/officeDocument/2006/relationships/image"/>
  <Relationship Id="rId14" Target="media/12.png" Type="http://schemas.openxmlformats.org/officeDocument/2006/relationships/image"/>
  <Relationship Id="rId6" Target="media/4.gif" Type="http://schemas.openxmlformats.org/officeDocument/2006/relationships/image"/>
  <Relationship Id="rId5" Target="media/3.gif" Type="http://schemas.openxmlformats.org/officeDocument/2006/relationships/image"/>
  <Relationship Id="rId16" Target="media/14.png" Type="http://schemas.openxmlformats.org/officeDocument/2006/relationships/image"/>
  <Relationship Id="rId4" Target="media/2.gif" Type="http://schemas.openxmlformats.org/officeDocument/2006/relationships/image"/>
  <Relationship Id="rId12" Target="media/10.png" Type="http://schemas.openxmlformats.org/officeDocument/2006/relationships/image"/>
  <Relationship Id="rId32" Target="media/30.png" Type="http://schemas.openxmlformats.org/officeDocument/2006/relationships/image"/>
  <Relationship Id="rId3" Target="media/1.gif" Type="http://schemas.openxmlformats.org/officeDocument/2006/relationships/image"/>
  <Relationship Id="rId30" Target="media/28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2024-03-01T12:14:31Z</dcterms:modified>
</cp:coreProperties>
</file>