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Перечень теоретических вопросов</w:t>
      </w:r>
    </w:p>
    <w:p w14:paraId="05000000">
      <w:pPr>
        <w:spacing w:after="0" w:line="240" w:lineRule="auto"/>
        <w:ind/>
        <w:rPr>
          <w:b w:val="1"/>
          <w:u w:val="single"/>
        </w:rPr>
      </w:pPr>
      <w:r>
        <w:rPr>
          <w:rStyle w:val="Style_2_ch"/>
          <w:b w:val="1"/>
        </w:rPr>
        <w:t>Укажите букву правильного ответа в заданиях 1-20</w:t>
      </w:r>
    </w:p>
    <w:p w14:paraId="06000000">
      <w:pPr>
        <w:pStyle w:val="Style_3"/>
        <w:numPr>
          <w:ilvl w:val="0"/>
          <w:numId w:val="1"/>
        </w:numPr>
        <w:spacing w:after="0" w:line="240" w:lineRule="auto"/>
        <w:ind/>
        <w:rPr>
          <w:rStyle w:val="Style_3_ch"/>
        </w:rPr>
      </w:pPr>
      <w:r>
        <w:rPr>
          <w:rStyle w:val="Style_3_ch"/>
        </w:rPr>
        <w:t>Инструмент для обрезки выводов радиоэлементов:</w:t>
      </w:r>
    </w:p>
    <w:p w14:paraId="07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 xml:space="preserve">а) плоскогубцы; б) круглогубцы; в) бокорезы; </w:t>
      </w:r>
    </w:p>
    <w:p w14:paraId="08000000">
      <w:pPr>
        <w:spacing w:after="0" w:line="240" w:lineRule="auto"/>
        <w:ind/>
        <w:rPr>
          <w:rStyle w:val="Style_3_ch"/>
        </w:rPr>
      </w:pPr>
    </w:p>
    <w:p w14:paraId="09000000">
      <w:pPr>
        <w:pStyle w:val="Style_3"/>
        <w:numPr>
          <w:ilvl w:val="0"/>
          <w:numId w:val="1"/>
        </w:numPr>
        <w:spacing w:after="0" w:line="240" w:lineRule="auto"/>
        <w:ind/>
      </w:pPr>
      <w:r>
        <w:t xml:space="preserve">Расстояние от корпуса элемента до оси изогнутого вывода принимается равным: </w:t>
      </w:r>
    </w:p>
    <w:p w14:paraId="0A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1мм; б) 3мм; в) 2мм</w:t>
      </w:r>
    </w:p>
    <w:p w14:paraId="0B000000">
      <w:pPr>
        <w:spacing w:after="0" w:line="240" w:lineRule="auto"/>
        <w:ind/>
        <w:rPr>
          <w:rStyle w:val="Style_3_ch"/>
        </w:rPr>
      </w:pPr>
    </w:p>
    <w:p w14:paraId="0C000000">
      <w:pPr>
        <w:spacing w:after="0" w:line="240" w:lineRule="auto"/>
        <w:ind/>
      </w:pPr>
      <w:r>
        <w:rPr>
          <w:rStyle w:val="Style_3_ch"/>
        </w:rPr>
        <w:t xml:space="preserve">3. </w:t>
      </w:r>
      <w:r>
        <w:t>При установке элементов с диаметром выводов от 0,3 до 0,8 мм следует:</w:t>
      </w:r>
    </w:p>
    <w:p w14:paraId="0D000000">
      <w:pPr>
        <w:spacing w:after="0" w:line="240" w:lineRule="auto"/>
        <w:ind/>
      </w:pPr>
      <w:r>
        <w:t>а) подгибать их вдоль печатного проводника; б) обрезать на 5мм; в) подгибать их перпендикулярно  печатному проводнику</w:t>
      </w:r>
    </w:p>
    <w:p w14:paraId="0E000000">
      <w:pPr>
        <w:spacing w:after="0" w:line="240" w:lineRule="auto"/>
        <w:ind/>
      </w:pPr>
    </w:p>
    <w:p w14:paraId="0F000000">
      <w:pPr>
        <w:spacing w:after="0" w:line="240" w:lineRule="auto"/>
        <w:ind/>
      </w:pPr>
      <w:r>
        <w:t>4. Расстояние между корпусом детали и краем платы должно быть:</w:t>
      </w:r>
    </w:p>
    <w:p w14:paraId="10000000">
      <w:pPr>
        <w:spacing w:after="0" w:line="240" w:lineRule="auto"/>
        <w:ind/>
      </w:pPr>
      <w:r>
        <w:t>а) не менее I мм, б) не менее 2 мм.  в) более 3 мм</w:t>
      </w:r>
    </w:p>
    <w:p w14:paraId="11000000">
      <w:pPr>
        <w:spacing w:after="0" w:line="240" w:lineRule="auto"/>
        <w:ind/>
      </w:pPr>
    </w:p>
    <w:p w14:paraId="12000000">
      <w:pPr>
        <w:spacing w:after="0" w:line="240" w:lineRule="auto"/>
        <w:ind/>
      </w:pPr>
      <w:r>
        <w:t>5. Детали должны располагаться друг от друга на расстоянии не менее:</w:t>
      </w:r>
    </w:p>
    <w:p w14:paraId="13000000">
      <w:pPr>
        <w:spacing w:after="0" w:line="240" w:lineRule="auto"/>
        <w:ind/>
      </w:pPr>
      <w:r>
        <w:rPr>
          <w:rStyle w:val="Style_3_ch"/>
        </w:rPr>
        <w:t xml:space="preserve">  а) 1мм   б) 1,5мм; в)</w:t>
      </w:r>
      <w:r>
        <w:t xml:space="preserve"> 0,5 мм</w:t>
      </w:r>
    </w:p>
    <w:p w14:paraId="14000000">
      <w:pPr>
        <w:spacing w:after="0" w:line="240" w:lineRule="auto"/>
        <w:ind/>
      </w:pPr>
    </w:p>
    <w:p w14:paraId="15000000">
      <w:pPr>
        <w:spacing w:after="0" w:line="240" w:lineRule="auto"/>
        <w:ind/>
      </w:pPr>
      <w:r>
        <w:t>6. Лучший прибор для пайки элементов  к печатной плате:</w:t>
      </w:r>
    </w:p>
    <w:p w14:paraId="16000000">
      <w:pPr>
        <w:spacing w:after="0" w:line="240" w:lineRule="auto"/>
        <w:ind/>
      </w:pPr>
      <w:r>
        <w:rPr>
          <w:rStyle w:val="Style_3_ch"/>
        </w:rPr>
        <w:t xml:space="preserve">  а) паяльный фен 100Вт;  б) паяльная станция </w:t>
      </w:r>
      <w:r>
        <w:t>мощностью  60 Вт;</w:t>
      </w:r>
      <w:r>
        <w:rPr>
          <w:rStyle w:val="Style_3_ch"/>
        </w:rPr>
        <w:t xml:space="preserve">  в) </w:t>
      </w:r>
      <w:r>
        <w:t>электрический паяльник мощностью не более 60 Вт,</w:t>
      </w:r>
    </w:p>
    <w:p w14:paraId="17000000">
      <w:pPr>
        <w:spacing w:after="0" w:line="240" w:lineRule="auto"/>
        <w:ind/>
      </w:pPr>
    </w:p>
    <w:p w14:paraId="18000000">
      <w:pPr>
        <w:spacing w:after="0" w:line="240" w:lineRule="auto"/>
        <w:ind/>
        <w:rPr>
          <w:b w:val="1"/>
        </w:rPr>
      </w:pPr>
      <w:r>
        <w:t xml:space="preserve">7. Какое количество свинца содержит припой ПОС40   </w:t>
      </w:r>
    </w:p>
    <w:p w14:paraId="19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4%;    б) 40%    в) 60%</w:t>
      </w:r>
    </w:p>
    <w:p w14:paraId="1A000000">
      <w:pPr>
        <w:spacing w:after="0" w:line="240" w:lineRule="auto"/>
        <w:ind/>
        <w:rPr>
          <w:rStyle w:val="Style_3_ch"/>
        </w:rPr>
      </w:pPr>
    </w:p>
    <w:p w14:paraId="1B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8. Какой из диодов точечный</w:t>
      </w:r>
    </w:p>
    <w:p w14:paraId="1C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КД226;  б) Д9Б;    в) КС147</w:t>
      </w:r>
    </w:p>
    <w:p w14:paraId="1D000000">
      <w:pPr>
        <w:spacing w:after="0" w:line="240" w:lineRule="auto"/>
        <w:ind/>
        <w:rPr>
          <w:rStyle w:val="Style_3_ch"/>
        </w:rPr>
      </w:pPr>
    </w:p>
    <w:p w14:paraId="1E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9. Какой из припоев легкоплавкий</w:t>
      </w:r>
    </w:p>
    <w:p w14:paraId="1F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 xml:space="preserve">а) </w:t>
      </w:r>
      <w:r>
        <w:t>ПОС-60;</w:t>
      </w:r>
      <w:r>
        <w:rPr>
          <w:rStyle w:val="Style_3_ch"/>
        </w:rPr>
        <w:t xml:space="preserve">  б) ПМЦ;   в) ПСр</w:t>
      </w:r>
    </w:p>
    <w:p w14:paraId="20000000">
      <w:pPr>
        <w:spacing w:after="0" w:line="240" w:lineRule="auto"/>
        <w:ind/>
        <w:rPr>
          <w:rStyle w:val="Style_3_ch"/>
        </w:rPr>
      </w:pPr>
    </w:p>
    <w:p w14:paraId="21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10. Флюс для легкоплавкого припоя</w:t>
      </w:r>
    </w:p>
    <w:p w14:paraId="22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бура;  б) паяльная кислота; в) канифоль</w:t>
      </w:r>
    </w:p>
    <w:p w14:paraId="23000000">
      <w:pPr>
        <w:spacing w:after="0" w:line="240" w:lineRule="auto"/>
        <w:ind/>
        <w:rPr>
          <w:rStyle w:val="Style_3_ch"/>
        </w:rPr>
      </w:pPr>
    </w:p>
    <w:p w14:paraId="24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11. Микросхема операционного усилителя</w:t>
      </w:r>
    </w:p>
    <w:p w14:paraId="25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К155ЛА3;   б) К140УД;   в)К155ТМ2</w:t>
      </w:r>
    </w:p>
    <w:p w14:paraId="26000000">
      <w:pPr>
        <w:spacing w:after="0" w:line="240" w:lineRule="auto"/>
        <w:ind/>
        <w:rPr>
          <w:rStyle w:val="Style_3_ch"/>
        </w:rPr>
      </w:pPr>
    </w:p>
    <w:p w14:paraId="27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 xml:space="preserve">12. Какой материал преимущественно используется для изготовления печатных плат  </w:t>
      </w:r>
    </w:p>
    <w:p w14:paraId="28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 xml:space="preserve">а) </w:t>
      </w:r>
      <w:r>
        <w:t>полиимид</w:t>
      </w:r>
      <w:r>
        <w:t xml:space="preserve">; </w:t>
      </w:r>
      <w:r>
        <w:rPr>
          <w:rStyle w:val="Style_3_ch"/>
        </w:rPr>
        <w:t xml:space="preserve">   б)</w:t>
      </w:r>
      <w:r>
        <w:t xml:space="preserve"> полиэтилентерефталат</w:t>
      </w:r>
      <w:r>
        <w:t xml:space="preserve">; </w:t>
      </w:r>
      <w:r>
        <w:rPr>
          <w:rStyle w:val="Style_3_ch"/>
        </w:rPr>
        <w:t xml:space="preserve">  в) стеклотекстолит</w:t>
      </w:r>
    </w:p>
    <w:p w14:paraId="29000000">
      <w:pPr>
        <w:spacing w:after="0" w:line="240" w:lineRule="auto"/>
        <w:ind/>
        <w:rPr>
          <w:rStyle w:val="Style_3_ch"/>
        </w:rPr>
      </w:pPr>
    </w:p>
    <w:p w14:paraId="2A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13. Какой недостаток посеребренных контактов</w:t>
      </w:r>
    </w:p>
    <w:p w14:paraId="2B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большое переходное сопротивление   б)  при контакте с резиной образуется пленка сульфида;   в) малое переходное сопротивление</w:t>
      </w:r>
    </w:p>
    <w:p w14:paraId="2C000000">
      <w:pPr>
        <w:spacing w:after="0" w:line="240" w:lineRule="auto"/>
        <w:ind/>
        <w:rPr>
          <w:rStyle w:val="Style_3_ch"/>
        </w:rPr>
      </w:pPr>
    </w:p>
    <w:p w14:paraId="2D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14. Какой из транзисторов биполярный</w:t>
      </w:r>
    </w:p>
    <w:p w14:paraId="2E000000">
      <w:pPr>
        <w:spacing w:after="0" w:line="240" w:lineRule="auto"/>
        <w:ind/>
        <w:rPr>
          <w:rStyle w:val="Style_3_ch"/>
        </w:rPr>
      </w:pPr>
      <w:r>
        <w:t xml:space="preserve"> </w:t>
      </w:r>
      <w:r>
        <w:rPr>
          <w:rStyle w:val="Style_3_ch"/>
        </w:rPr>
        <w:t>а) П410;  б) КП 303А;   в) КП812А</w:t>
      </w:r>
    </w:p>
    <w:p w14:paraId="2F000000">
      <w:pPr>
        <w:spacing w:after="0" w:line="240" w:lineRule="auto"/>
        <w:ind/>
        <w:rPr>
          <w:rStyle w:val="Style_3_ch"/>
        </w:rPr>
      </w:pPr>
    </w:p>
    <w:p w14:paraId="30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15. Из какого материала изготовлено жало паяльника</w:t>
      </w:r>
    </w:p>
    <w:p w14:paraId="31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медь;  б) нихром;  в) титан</w:t>
      </w:r>
    </w:p>
    <w:p w14:paraId="32000000">
      <w:pPr>
        <w:spacing w:after="0" w:line="240" w:lineRule="auto"/>
        <w:ind/>
        <w:rPr>
          <w:rStyle w:val="Style_3_ch"/>
        </w:rPr>
      </w:pPr>
    </w:p>
    <w:p w14:paraId="33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16. Какая жидкость лучше для промывки печатных плат</w:t>
      </w:r>
    </w:p>
    <w:p w14:paraId="34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вода;  б) спирто-бензиновая смесь;  в) ацетон</w:t>
      </w:r>
    </w:p>
    <w:p w14:paraId="35000000">
      <w:pPr>
        <w:spacing w:after="0" w:line="240" w:lineRule="auto"/>
        <w:ind/>
        <w:rPr>
          <w:rStyle w:val="Style_3_ch"/>
        </w:rPr>
      </w:pPr>
    </w:p>
    <w:p w14:paraId="36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17. Какая ткань лучше для протирки печатных плат</w:t>
      </w:r>
    </w:p>
    <w:p w14:paraId="37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хлопчато-бумажная;  б)микрофибра;  в) любая безворсовая</w:t>
      </w:r>
    </w:p>
    <w:p w14:paraId="38000000">
      <w:pPr>
        <w:spacing w:after="0" w:line="240" w:lineRule="auto"/>
        <w:ind/>
        <w:rPr>
          <w:rStyle w:val="Style_3_ch"/>
        </w:rPr>
      </w:pPr>
    </w:p>
    <w:p w14:paraId="39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18. Инструмент для нанесения паяльной пасты для поверхностного монтажа</w:t>
      </w:r>
    </w:p>
    <w:p w14:paraId="3A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а) ракель;  б) кисть;  в) щетка</w:t>
      </w:r>
    </w:p>
    <w:p w14:paraId="3B000000">
      <w:pPr>
        <w:spacing w:after="0" w:line="240" w:lineRule="auto"/>
        <w:ind/>
        <w:rPr>
          <w:rStyle w:val="Style_3_ch"/>
        </w:rPr>
      </w:pPr>
    </w:p>
    <w:p w14:paraId="3C000000">
      <w:pPr>
        <w:spacing w:after="0" w:line="240" w:lineRule="auto"/>
        <w:ind/>
        <w:rPr>
          <w:rStyle w:val="Style_3_ch"/>
        </w:rPr>
      </w:pPr>
      <w:r>
        <w:rPr>
          <w:rStyle w:val="Style_3_ch"/>
        </w:rPr>
        <w:t>19. Каким диодом можно заменить диод КД202</w:t>
      </w:r>
    </w:p>
    <w:p w14:paraId="3D000000">
      <w:pPr>
        <w:spacing w:after="0" w:line="240" w:lineRule="auto"/>
        <w:ind/>
      </w:pPr>
      <w:r>
        <w:rPr>
          <w:rStyle w:val="Style_3_ch"/>
        </w:rPr>
        <w:t xml:space="preserve">а) </w:t>
      </w:r>
      <w:r>
        <w:t>КД203</w:t>
      </w:r>
      <w:r>
        <w:rPr>
          <w:rStyle w:val="Style_3_ch"/>
        </w:rPr>
        <w:t xml:space="preserve">;  б) </w:t>
      </w:r>
      <w:r>
        <w:t>ГД507</w:t>
      </w:r>
      <w:r>
        <w:rPr>
          <w:rStyle w:val="Style_3_ch"/>
        </w:rPr>
        <w:t>;  в) Д9</w:t>
      </w:r>
    </w:p>
    <w:p w14:paraId="3E000000">
      <w:pPr>
        <w:spacing w:after="0" w:line="240" w:lineRule="auto"/>
        <w:ind/>
      </w:pPr>
    </w:p>
    <w:p w14:paraId="3F000000">
      <w:pPr>
        <w:spacing w:after="0" w:line="240" w:lineRule="auto"/>
        <w:ind/>
      </w:pPr>
      <w:r>
        <w:t>20. Какой из резисторов выпускается</w:t>
      </w:r>
    </w:p>
    <w:p w14:paraId="40000000">
      <w:pPr>
        <w:spacing w:after="0" w:line="240" w:lineRule="auto"/>
        <w:ind/>
      </w:pPr>
      <w:r>
        <w:rPr>
          <w:rStyle w:val="Style_3_ch"/>
        </w:rPr>
        <w:t xml:space="preserve">а) </w:t>
      </w:r>
      <w:r>
        <w:t>МЛТ-0,120-4,7 кОм</w:t>
      </w:r>
      <w:r>
        <w:rPr>
          <w:rStyle w:val="Style_3_ch"/>
        </w:rPr>
        <w:t>;  б)</w:t>
      </w:r>
      <w:r>
        <w:t xml:space="preserve"> МЛТ-0,25-2,7 кОм</w:t>
      </w:r>
      <w:r>
        <w:rPr>
          <w:rStyle w:val="Style_3_ch"/>
        </w:rPr>
        <w:t xml:space="preserve">;  в) </w:t>
      </w:r>
      <w:r>
        <w:t>МЛТ-0,5-5,7 кОм</w:t>
      </w:r>
    </w:p>
    <w:p w14:paraId="41000000">
      <w:pPr>
        <w:spacing w:after="0" w:line="240" w:lineRule="auto"/>
        <w:ind/>
      </w:pPr>
    </w:p>
    <w:p w14:paraId="42000000">
      <w:pPr>
        <w:spacing w:after="0" w:line="240" w:lineRule="auto"/>
        <w:ind/>
        <w:rPr>
          <w:rStyle w:val="Style_2_ch"/>
        </w:rPr>
      </w:pPr>
      <w:r>
        <w:t>21.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операции технологического процесса нанесения лака (</w:t>
      </w:r>
      <w:r>
        <w:t>Ручное распыление)</w:t>
      </w:r>
    </w:p>
    <w:p w14:paraId="43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44000000">
      <w:pPr>
        <w:spacing w:after="0" w:line="240" w:lineRule="auto"/>
        <w:ind/>
      </w:pPr>
      <w:r>
        <w:rPr>
          <w:rStyle w:val="Style_2_ch"/>
        </w:rPr>
        <w:t xml:space="preserve">А. </w:t>
      </w:r>
      <w:r>
        <w:t>области, которые не требуют покрытия, должны быть покрыты</w:t>
      </w:r>
    </w:p>
    <w:p w14:paraId="45000000">
      <w:pPr>
        <w:spacing w:after="0" w:line="240" w:lineRule="auto"/>
        <w:ind/>
      </w:pPr>
      <w:r>
        <w:rPr>
          <w:rStyle w:val="Style_2_ch"/>
        </w:rPr>
        <w:t xml:space="preserve">Б. </w:t>
      </w:r>
      <w:r>
        <w:t>Ручное распыление</w:t>
      </w:r>
    </w:p>
    <w:p w14:paraId="46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В. </w:t>
      </w:r>
      <w:r>
        <w:t xml:space="preserve">очистку растворителем </w:t>
      </w:r>
    </w:p>
    <w:p w14:paraId="47000000">
      <w:pPr>
        <w:spacing w:after="0" w:line="240" w:lineRule="auto"/>
        <w:ind/>
      </w:pPr>
      <w:r>
        <w:t>Г. обработку поверхности плазмой/коронным разрядом..</w:t>
      </w:r>
    </w:p>
    <w:p w14:paraId="48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Сушка</w:t>
      </w:r>
    </w:p>
    <w:p w14:paraId="49000000">
      <w:pPr>
        <w:spacing w:after="0" w:line="240" w:lineRule="auto"/>
        <w:ind/>
        <w:rPr>
          <w:rStyle w:val="Style_2_ch"/>
        </w:rPr>
      </w:pPr>
    </w:p>
    <w:p w14:paraId="4A000000">
      <w:pPr>
        <w:spacing w:after="0" w:line="240" w:lineRule="auto"/>
        <w:ind/>
        <w:rPr>
          <w:rStyle w:val="Style_2_ch"/>
        </w:rPr>
      </w:pPr>
      <w:r>
        <w:t>22.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возрастания частоты электромагнитные излучения</w:t>
      </w:r>
    </w:p>
    <w:p w14:paraId="4B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4C000000">
      <w:pPr>
        <w:spacing w:after="0" w:line="240" w:lineRule="auto"/>
        <w:ind/>
      </w:pPr>
      <w:r>
        <w:rPr>
          <w:rStyle w:val="Style_2_ch"/>
        </w:rPr>
        <w:t>А. Радио излучение</w:t>
      </w:r>
    </w:p>
    <w:p w14:paraId="4D000000">
      <w:pPr>
        <w:spacing w:after="0" w:line="240" w:lineRule="auto"/>
        <w:ind/>
      </w:pPr>
      <w:r>
        <w:rPr>
          <w:rStyle w:val="Style_2_ch"/>
        </w:rPr>
        <w:t>Б. Рентгеновское излучение</w:t>
      </w:r>
    </w:p>
    <w:p w14:paraId="4E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Видимый свет</w:t>
      </w:r>
    </w:p>
    <w:p w14:paraId="4F000000">
      <w:pPr>
        <w:spacing w:after="0" w:line="240" w:lineRule="auto"/>
        <w:ind/>
      </w:pPr>
      <w:r>
        <w:t>Г. Ультрафиолетовое</w:t>
      </w:r>
    </w:p>
    <w:p w14:paraId="50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Инфракрасное излучение</w:t>
      </w:r>
    </w:p>
    <w:p w14:paraId="51000000">
      <w:pPr>
        <w:spacing w:after="0" w:line="240" w:lineRule="auto"/>
        <w:ind/>
        <w:rPr>
          <w:rStyle w:val="Style_2_ch"/>
        </w:rPr>
      </w:pPr>
    </w:p>
    <w:p w14:paraId="52000000">
      <w:pPr>
        <w:spacing w:after="0" w:line="240" w:lineRule="auto"/>
        <w:ind/>
        <w:rPr>
          <w:rStyle w:val="Style_2_ch"/>
        </w:rPr>
      </w:pPr>
      <w:r>
        <w:t>23.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</w:t>
      </w:r>
      <w:r>
        <w:rPr>
          <w:rStyle w:val="Style_2_ch"/>
        </w:rPr>
        <w:t xml:space="preserve">в правильной </w:t>
      </w:r>
      <w:r>
        <w:t>последовательности</w:t>
      </w:r>
      <w:r>
        <w:t xml:space="preserve"> </w:t>
      </w:r>
      <w:r>
        <w:t xml:space="preserve">порядок </w:t>
      </w:r>
      <w:r>
        <w:t>изучения и чтения схемы</w:t>
      </w:r>
      <w:r>
        <w:t xml:space="preserve"> электрической принципиальной   </w:t>
      </w:r>
    </w:p>
    <w:p w14:paraId="53000000">
      <w:pPr>
        <w:spacing w:after="0" w:line="240" w:lineRule="auto"/>
        <w:ind/>
      </w:pPr>
      <w:r>
        <w:rPr>
          <w:rStyle w:val="Style_2_ch"/>
        </w:rPr>
        <w:t>А.</w:t>
      </w:r>
      <w:r>
        <w:rPr>
          <w:rStyle w:val="Style_2_ch"/>
        </w:rPr>
        <w:t xml:space="preserve"> С</w:t>
      </w:r>
      <w:r>
        <w:t>лева направо, двигаясь сверху вниз</w:t>
      </w:r>
      <w:r>
        <w:t xml:space="preserve"> </w:t>
      </w:r>
      <w:r>
        <w:t>о</w:t>
      </w:r>
      <w:r>
        <w:t>пределяют количество контуров и ветвей в них.</w:t>
      </w:r>
    </w:p>
    <w:p w14:paraId="54000000">
      <w:pPr>
        <w:spacing w:after="0" w:line="240" w:lineRule="auto"/>
        <w:ind/>
      </w:pPr>
      <w:r>
        <w:rPr>
          <w:rStyle w:val="Style_2_ch"/>
        </w:rPr>
        <w:t xml:space="preserve">Б. </w:t>
      </w:r>
      <w:r>
        <w:t>Читают дополнительную информацию, если она имеется на чертеже</w:t>
      </w:r>
    </w:p>
    <w:p w14:paraId="5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В. </w:t>
      </w:r>
      <w:r>
        <w:rPr>
          <w:rStyle w:val="Style_2_ch"/>
        </w:rPr>
        <w:t xml:space="preserve"> </w:t>
      </w:r>
      <w:r>
        <w:t>Читают название схемы.</w:t>
      </w:r>
    </w:p>
    <w:p w14:paraId="56000000">
      <w:pPr>
        <w:spacing w:after="0" w:line="240" w:lineRule="auto"/>
        <w:ind/>
      </w:pPr>
      <w:r>
        <w:t>Г.</w:t>
      </w:r>
      <w:r>
        <w:t xml:space="preserve"> Читают условные обозначения возле каждого элемента.</w:t>
      </w:r>
    </w:p>
    <w:p w14:paraId="57000000">
      <w:pPr>
        <w:spacing w:after="0" w:line="240" w:lineRule="auto"/>
        <w:ind/>
      </w:pPr>
      <w:r>
        <w:rPr>
          <w:rStyle w:val="Style_2_ch"/>
        </w:rPr>
        <w:t xml:space="preserve">Д. </w:t>
      </w:r>
      <w:r>
        <w:t>Читают перечень элементов</w:t>
      </w:r>
    </w:p>
    <w:p w14:paraId="58000000">
      <w:pPr>
        <w:spacing w:after="0" w:line="240" w:lineRule="auto"/>
        <w:ind/>
      </w:pPr>
    </w:p>
    <w:p w14:paraId="59000000">
      <w:pPr>
        <w:spacing w:after="0" w:line="240" w:lineRule="auto"/>
        <w:ind/>
        <w:rPr>
          <w:rStyle w:val="Style_2_ch"/>
        </w:rPr>
      </w:pPr>
      <w:r>
        <w:t>24.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от простого к сложному использование электронных приборов</w:t>
      </w:r>
    </w:p>
    <w:p w14:paraId="5A000000">
      <w:pPr>
        <w:spacing w:after="0" w:line="240" w:lineRule="auto"/>
        <w:ind/>
      </w:pPr>
      <w:r>
        <w:rPr>
          <w:rStyle w:val="Style_2_ch"/>
        </w:rPr>
        <w:t>Варианты ответа</w:t>
      </w:r>
    </w:p>
    <w:p w14:paraId="5B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А.Интегральная микроэлектроника</w:t>
      </w:r>
    </w:p>
    <w:p w14:paraId="5C000000">
      <w:pPr>
        <w:spacing w:after="0" w:line="240" w:lineRule="auto"/>
        <w:ind/>
      </w:pPr>
      <w:r>
        <w:rPr>
          <w:rStyle w:val="Style_2_ch"/>
        </w:rPr>
        <w:t xml:space="preserve">Б. Полупроводниковые дискретные </w:t>
      </w:r>
    </w:p>
    <w:p w14:paraId="5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Функциональная микроэлектроника</w:t>
      </w:r>
    </w:p>
    <w:p w14:paraId="5E000000">
      <w:pPr>
        <w:spacing w:after="0" w:line="240" w:lineRule="auto"/>
        <w:ind/>
      </w:pPr>
      <w:r>
        <w:t xml:space="preserve">Г. Электронные вакуумные приборы </w:t>
      </w:r>
    </w:p>
    <w:p w14:paraId="5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Д. </w:t>
      </w:r>
      <w:r>
        <w:t>Интегральная микроэлектроника на функциональных приборах</w:t>
      </w:r>
    </w:p>
    <w:p w14:paraId="60000000">
      <w:pPr>
        <w:spacing w:after="0" w:line="240" w:lineRule="auto"/>
        <w:ind/>
        <w:rPr>
          <w:rStyle w:val="Style_2_ch"/>
        </w:rPr>
      </w:pPr>
    </w:p>
    <w:p w14:paraId="61000000">
      <w:pPr>
        <w:spacing w:after="0" w:line="240" w:lineRule="auto"/>
        <w:ind/>
        <w:rPr>
          <w:rStyle w:val="Style_2_ch"/>
        </w:rPr>
      </w:pPr>
      <w:r>
        <w:t>25.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порядок измерения мультиметром</w:t>
      </w:r>
    </w:p>
    <w:p w14:paraId="62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63000000">
      <w:pPr>
        <w:spacing w:after="0" w:line="240" w:lineRule="auto"/>
        <w:ind/>
      </w:pPr>
      <w:r>
        <w:rPr>
          <w:rStyle w:val="Style_2_ch"/>
        </w:rPr>
        <w:t>А. Проверить полярность подключения к измеряемому участку цепи</w:t>
      </w:r>
    </w:p>
    <w:p w14:paraId="64000000">
      <w:pPr>
        <w:spacing w:after="0" w:line="240" w:lineRule="auto"/>
        <w:ind/>
      </w:pPr>
      <w:r>
        <w:rPr>
          <w:rStyle w:val="Style_2_ch"/>
        </w:rPr>
        <w:t>Б. Выбрать шкалу измерения</w:t>
      </w:r>
    </w:p>
    <w:p w14:paraId="6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Подключить щупы</w:t>
      </w:r>
    </w:p>
    <w:p w14:paraId="66000000">
      <w:pPr>
        <w:spacing w:after="0" w:line="240" w:lineRule="auto"/>
        <w:ind/>
      </w:pPr>
      <w:r>
        <w:t>Г. Выбрать предел измерения</w:t>
      </w:r>
    </w:p>
    <w:p w14:paraId="6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Определить цену деления и снять показания</w:t>
      </w:r>
    </w:p>
    <w:p w14:paraId="68000000">
      <w:pPr>
        <w:spacing w:after="0" w:line="240" w:lineRule="auto"/>
        <w:ind/>
        <w:rPr>
          <w:rStyle w:val="Style_2_ch"/>
        </w:rPr>
      </w:pPr>
    </w:p>
    <w:p w14:paraId="69000000">
      <w:pPr>
        <w:spacing w:after="0" w:line="240" w:lineRule="auto"/>
        <w:ind/>
        <w:rPr>
          <w:rStyle w:val="Style_2_ch"/>
        </w:rPr>
      </w:pPr>
      <w:r>
        <w:t>26.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 xml:space="preserve">резисторы по увеличению погрешности </w:t>
      </w:r>
    </w:p>
    <w:p w14:paraId="6A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6B000000">
      <w:pPr>
        <w:spacing w:after="0" w:line="240" w:lineRule="auto"/>
        <w:ind/>
      </w:pPr>
      <w:r>
        <w:rPr>
          <w:rStyle w:val="Style_2_ch"/>
        </w:rPr>
        <w:t>А. 1к6</w:t>
      </w:r>
      <w:r>
        <w:rPr>
          <w:rStyle w:val="Style_2_ch"/>
        </w:rPr>
        <w:t xml:space="preserve">  </w:t>
      </w:r>
      <w:r>
        <w:rPr>
          <w:rStyle w:val="Style_2_ch"/>
        </w:rPr>
        <w:t>G</w:t>
      </w:r>
    </w:p>
    <w:p w14:paraId="6C000000">
      <w:pPr>
        <w:spacing w:after="0" w:line="240" w:lineRule="auto"/>
        <w:ind/>
      </w:pPr>
      <w:r>
        <w:rPr>
          <w:rStyle w:val="Style_2_ch"/>
        </w:rPr>
        <w:t xml:space="preserve">Б. 22к </w:t>
      </w:r>
      <w:r>
        <w:rPr>
          <w:rStyle w:val="Style_2_ch"/>
        </w:rPr>
        <w:t>M</w:t>
      </w:r>
    </w:p>
    <w:p w14:paraId="6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330М</w:t>
      </w:r>
      <w:r>
        <w:rPr>
          <w:rStyle w:val="Style_2_ch"/>
        </w:rPr>
        <w:t xml:space="preserve"> </w:t>
      </w:r>
      <w:r>
        <w:rPr>
          <w:rStyle w:val="Style_2_ch"/>
        </w:rPr>
        <w:t>K</w:t>
      </w:r>
    </w:p>
    <w:p w14:paraId="6E000000">
      <w:pPr>
        <w:spacing w:after="0" w:line="240" w:lineRule="auto"/>
        <w:ind/>
      </w:pPr>
      <w:r>
        <w:t>Г. 47</w:t>
      </w:r>
      <w:r>
        <w:t>R</w:t>
      </w:r>
      <w:r>
        <w:t xml:space="preserve"> </w:t>
      </w:r>
      <w:r>
        <w:t>F</w:t>
      </w:r>
    </w:p>
    <w:p w14:paraId="6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6к8</w:t>
      </w:r>
      <w:r>
        <w:rPr>
          <w:rStyle w:val="Style_2_ch"/>
        </w:rPr>
        <w:t xml:space="preserve"> </w:t>
      </w:r>
      <w:r>
        <w:rPr>
          <w:rStyle w:val="Style_2_ch"/>
        </w:rPr>
        <w:t>J</w:t>
      </w:r>
    </w:p>
    <w:p w14:paraId="70000000">
      <w:pPr>
        <w:spacing w:after="0" w:line="240" w:lineRule="auto"/>
        <w:ind/>
        <w:rPr>
          <w:rStyle w:val="Style_2_ch"/>
        </w:rPr>
      </w:pPr>
    </w:p>
    <w:p w14:paraId="71000000">
      <w:pPr>
        <w:spacing w:after="0" w:line="240" w:lineRule="auto"/>
        <w:ind/>
        <w:rPr>
          <w:rStyle w:val="Style_2_ch"/>
        </w:rPr>
      </w:pPr>
      <w:r>
        <w:t>27.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сборку печатной платы (сквозной монтаж)</w:t>
      </w:r>
    </w:p>
    <w:p w14:paraId="72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73000000">
      <w:pPr>
        <w:spacing w:after="0" w:line="240" w:lineRule="auto"/>
        <w:ind/>
      </w:pPr>
      <w:r>
        <w:rPr>
          <w:rStyle w:val="Style_2_ch"/>
        </w:rPr>
        <w:t>А. установка держателей микросхем</w:t>
      </w:r>
    </w:p>
    <w:p w14:paraId="74000000">
      <w:pPr>
        <w:spacing w:after="0" w:line="240" w:lineRule="auto"/>
        <w:ind/>
      </w:pPr>
      <w:r>
        <w:rPr>
          <w:rStyle w:val="Style_2_ch"/>
        </w:rPr>
        <w:t>Б. контроль</w:t>
      </w:r>
    </w:p>
    <w:p w14:paraId="7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формовка выводов</w:t>
      </w:r>
    </w:p>
    <w:p w14:paraId="76000000">
      <w:pPr>
        <w:spacing w:after="0" w:line="240" w:lineRule="auto"/>
        <w:ind/>
      </w:pPr>
      <w:r>
        <w:t>Г. пайка</w:t>
      </w:r>
    </w:p>
    <w:p w14:paraId="7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установка радиоэлементов</w:t>
      </w:r>
    </w:p>
    <w:p w14:paraId="78000000">
      <w:pPr>
        <w:spacing w:after="0" w:line="240" w:lineRule="auto"/>
        <w:ind/>
        <w:rPr>
          <w:rStyle w:val="Style_2_ch"/>
        </w:rPr>
      </w:pPr>
    </w:p>
    <w:p w14:paraId="79000000">
      <w:pPr>
        <w:spacing w:after="0" w:line="240" w:lineRule="auto"/>
        <w:ind/>
        <w:rPr>
          <w:rStyle w:val="Style_2_ch"/>
        </w:rPr>
      </w:pPr>
      <w:r>
        <w:t>28.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этапы контроля блоков на печатной плате</w:t>
      </w:r>
    </w:p>
    <w:p w14:paraId="7A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7B000000">
      <w:pPr>
        <w:spacing w:after="0" w:line="240" w:lineRule="auto"/>
        <w:ind/>
      </w:pPr>
      <w:r>
        <w:rPr>
          <w:rStyle w:val="Style_2_ch"/>
        </w:rPr>
        <w:t xml:space="preserve">А. </w:t>
      </w:r>
      <w:r>
        <w:t>Контроль сборки печатной платы</w:t>
      </w:r>
    </w:p>
    <w:p w14:paraId="7C000000">
      <w:pPr>
        <w:spacing w:after="0" w:line="240" w:lineRule="auto"/>
        <w:ind/>
      </w:pPr>
      <w:r>
        <w:rPr>
          <w:rStyle w:val="Style_2_ch"/>
        </w:rPr>
        <w:t xml:space="preserve">Б. </w:t>
      </w:r>
      <w:r>
        <w:t>Контроль качества изготовления печатной платы</w:t>
      </w:r>
    </w:p>
    <w:p w14:paraId="7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В. </w:t>
      </w:r>
      <w:r>
        <w:t>Контроль пайки печатной платы</w:t>
      </w:r>
    </w:p>
    <w:p w14:paraId="7E000000">
      <w:pPr>
        <w:spacing w:after="0" w:line="240" w:lineRule="auto"/>
        <w:ind/>
      </w:pPr>
      <w:r>
        <w:t>Г. Контроль рисунка печатной платы</w:t>
      </w:r>
    </w:p>
    <w:p w14:paraId="7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Д. </w:t>
      </w:r>
      <w:r>
        <w:t>Контроль качества промывки печатной платы</w:t>
      </w:r>
    </w:p>
    <w:p w14:paraId="80000000">
      <w:pPr>
        <w:spacing w:after="0" w:line="240" w:lineRule="auto"/>
        <w:ind/>
        <w:rPr>
          <w:rStyle w:val="Style_2_ch"/>
        </w:rPr>
      </w:pPr>
    </w:p>
    <w:p w14:paraId="81000000">
      <w:pPr>
        <w:spacing w:after="0" w:line="240" w:lineRule="auto"/>
        <w:ind/>
        <w:rPr>
          <w:rStyle w:val="Style_2_ch"/>
        </w:rPr>
      </w:pPr>
      <w:r>
        <w:t>29.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действия монтажника перед началом работы</w:t>
      </w:r>
    </w:p>
    <w:p w14:paraId="82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83000000">
      <w:pPr>
        <w:spacing w:after="0" w:line="240" w:lineRule="auto"/>
        <w:ind/>
      </w:pPr>
      <w:r>
        <w:rPr>
          <w:rStyle w:val="Style_2_ch"/>
        </w:rPr>
        <w:t>А. Проверить состояние соединителей (вилки розетки)</w:t>
      </w:r>
    </w:p>
    <w:p w14:paraId="84000000">
      <w:pPr>
        <w:spacing w:after="0" w:line="240" w:lineRule="auto"/>
        <w:ind/>
      </w:pPr>
      <w:r>
        <w:rPr>
          <w:rStyle w:val="Style_2_ch"/>
        </w:rPr>
        <w:t xml:space="preserve">Б. Включить блок питания и </w:t>
      </w:r>
      <w:r>
        <w:t>паяльник</w:t>
      </w:r>
    </w:p>
    <w:p w14:paraId="8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Проверить наличие заземления</w:t>
      </w:r>
    </w:p>
    <w:p w14:paraId="86000000">
      <w:pPr>
        <w:spacing w:after="0" w:line="240" w:lineRule="auto"/>
        <w:ind/>
      </w:pPr>
      <w:r>
        <w:t>Г. Разместить чертежи</w:t>
      </w:r>
    </w:p>
    <w:p w14:paraId="8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Д. Разложить инструменты, контейнеры с деталями </w:t>
      </w:r>
    </w:p>
    <w:p w14:paraId="88000000">
      <w:pPr>
        <w:spacing w:after="0" w:line="240" w:lineRule="auto"/>
        <w:ind/>
        <w:rPr>
          <w:rStyle w:val="Style_2_ch"/>
        </w:rPr>
      </w:pPr>
    </w:p>
    <w:p w14:paraId="89000000">
      <w:pPr>
        <w:spacing w:after="0" w:line="240" w:lineRule="auto"/>
        <w:ind/>
        <w:rPr>
          <w:rStyle w:val="Style_2_ch"/>
        </w:rPr>
      </w:pPr>
      <w:r>
        <w:t>30.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порядок действий при монтаже полевых транзисторов</w:t>
      </w:r>
    </w:p>
    <w:p w14:paraId="8A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8B000000">
      <w:pPr>
        <w:spacing w:after="0" w:line="240" w:lineRule="auto"/>
        <w:ind/>
      </w:pPr>
      <w:r>
        <w:rPr>
          <w:rStyle w:val="Style_2_ch"/>
        </w:rPr>
        <w:t>А. Перемкнуть выводы транзистора (или микросхемы) тонкой медной проволокой</w:t>
      </w:r>
    </w:p>
    <w:p w14:paraId="8C000000">
      <w:pPr>
        <w:spacing w:after="0" w:line="240" w:lineRule="auto"/>
        <w:ind/>
      </w:pPr>
      <w:r>
        <w:rPr>
          <w:rStyle w:val="Style_2_ch"/>
        </w:rPr>
        <w:t>Б. Надеть диэлектрические перчатки</w:t>
      </w:r>
    </w:p>
    <w:p w14:paraId="8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Установить транзистор на плате</w:t>
      </w:r>
    </w:p>
    <w:p w14:paraId="8E000000">
      <w:pPr>
        <w:spacing w:after="0" w:line="240" w:lineRule="auto"/>
        <w:ind/>
      </w:pPr>
      <w:r>
        <w:t xml:space="preserve">Г. </w:t>
      </w:r>
      <w:r>
        <w:rPr>
          <w:rStyle w:val="Style_2_ch"/>
        </w:rPr>
        <w:t>Надеть заземляющий браслет</w:t>
      </w:r>
    </w:p>
    <w:p w14:paraId="8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Распаять и снять проволоку</w:t>
      </w:r>
    </w:p>
    <w:p w14:paraId="90000000">
      <w:pPr>
        <w:spacing w:after="0" w:line="240" w:lineRule="auto"/>
        <w:ind/>
        <w:rPr>
          <w:rStyle w:val="Style_2_ch"/>
        </w:rPr>
      </w:pPr>
    </w:p>
    <w:p w14:paraId="91000000">
      <w:pPr>
        <w:spacing w:after="0" w:line="240" w:lineRule="auto"/>
        <w:ind/>
        <w:rPr>
          <w:rStyle w:val="Style_2_ch"/>
        </w:rPr>
      </w:pPr>
      <w:r>
        <w:t>31.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 xml:space="preserve">действия монтажника после окончания работы </w:t>
      </w:r>
    </w:p>
    <w:p w14:paraId="92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93000000">
      <w:pPr>
        <w:spacing w:after="0" w:line="240" w:lineRule="auto"/>
        <w:ind/>
      </w:pPr>
      <w:r>
        <w:rPr>
          <w:rStyle w:val="Style_2_ch"/>
        </w:rPr>
        <w:t>А. Выключить паяльник и блок питания</w:t>
      </w:r>
    </w:p>
    <w:p w14:paraId="94000000">
      <w:pPr>
        <w:spacing w:after="0" w:line="240" w:lineRule="auto"/>
        <w:ind/>
      </w:pPr>
      <w:r>
        <w:rPr>
          <w:rStyle w:val="Style_2_ch"/>
        </w:rPr>
        <w:t>Б. Убрать контейнер с радиодеталями в сейф</w:t>
      </w:r>
    </w:p>
    <w:p w14:paraId="9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Выключить измерительные приборы</w:t>
      </w:r>
    </w:p>
    <w:p w14:paraId="96000000">
      <w:pPr>
        <w:spacing w:after="0" w:line="240" w:lineRule="auto"/>
        <w:ind/>
      </w:pPr>
      <w:r>
        <w:t xml:space="preserve">Г. Салфетки выбросить в специальный контейнер; руки промыть </w:t>
      </w:r>
      <w:r>
        <w:rPr>
          <w:rStyle w:val="Style_2_ch"/>
        </w:rPr>
        <w:t xml:space="preserve">1% раствором уксусной кислоты </w:t>
      </w:r>
    </w:p>
    <w:p w14:paraId="9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Протереть поверхность стола 1% раствором уксусной кислоты</w:t>
      </w:r>
    </w:p>
    <w:p w14:paraId="98000000">
      <w:pPr>
        <w:spacing w:after="0" w:line="240" w:lineRule="auto"/>
        <w:ind/>
        <w:rPr>
          <w:rStyle w:val="Style_2_ch"/>
        </w:rPr>
      </w:pPr>
    </w:p>
    <w:p w14:paraId="99000000">
      <w:pPr>
        <w:spacing w:after="0" w:line="240" w:lineRule="auto"/>
        <w:ind/>
        <w:rPr>
          <w:rStyle w:val="Style_2_ch"/>
        </w:rPr>
      </w:pPr>
      <w:r>
        <w:t>32.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по увеличению индукции электромагнитного поля</w:t>
      </w:r>
    </w:p>
    <w:p w14:paraId="9A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Варианты ответа.     </w:t>
      </w:r>
    </w:p>
    <w:p w14:paraId="9B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А. Холодильник</w:t>
      </w:r>
    </w:p>
    <w:p w14:paraId="9C000000">
      <w:pPr>
        <w:spacing w:after="0" w:line="240" w:lineRule="auto"/>
        <w:ind/>
      </w:pPr>
      <w:r>
        <w:rPr>
          <w:rStyle w:val="Style_2_ch"/>
        </w:rPr>
        <w:t>Б. СВЧ</w:t>
      </w:r>
    </w:p>
    <w:p w14:paraId="9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Электрическая бритва</w:t>
      </w:r>
    </w:p>
    <w:p w14:paraId="9E000000">
      <w:pPr>
        <w:spacing w:after="0" w:line="240" w:lineRule="auto"/>
        <w:ind/>
      </w:pPr>
      <w:r>
        <w:rPr>
          <w:rStyle w:val="Style_2_ch"/>
        </w:rPr>
        <w:t xml:space="preserve"> </w:t>
      </w:r>
      <w:r>
        <w:t>Г. Фен</w:t>
      </w:r>
    </w:p>
    <w:p w14:paraId="9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Сотовый телефон</w:t>
      </w:r>
    </w:p>
    <w:p w14:paraId="A0000000">
      <w:pPr>
        <w:spacing w:after="0" w:line="240" w:lineRule="auto"/>
        <w:ind/>
        <w:rPr>
          <w:rStyle w:val="Style_2_ch"/>
        </w:rPr>
      </w:pPr>
    </w:p>
    <w:p w14:paraId="A1000000">
      <w:pPr>
        <w:spacing w:after="0" w:line="240" w:lineRule="auto"/>
        <w:ind/>
        <w:rPr>
          <w:rStyle w:val="Style_2_ch"/>
          <w:color w:val="444340"/>
        </w:rPr>
      </w:pPr>
      <w:r>
        <w:t>3</w:t>
      </w:r>
      <w:r>
        <w:t>3.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операции технологического процесса поверхностного монтажа.</w:t>
      </w:r>
    </w:p>
    <w:p w14:paraId="A2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Варианты ответа.  </w:t>
      </w:r>
    </w:p>
    <w:p w14:paraId="A3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А. расплавление припоя</w:t>
      </w:r>
    </w:p>
    <w:p w14:paraId="A4000000">
      <w:pPr>
        <w:spacing w:after="0" w:line="240" w:lineRule="auto"/>
        <w:ind/>
      </w:pPr>
      <w:r>
        <w:rPr>
          <w:rStyle w:val="Style_2_ch"/>
        </w:rPr>
        <w:t>Б. установка радиокомпонентов</w:t>
      </w:r>
    </w:p>
    <w:p w14:paraId="A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оптический контроль</w:t>
      </w:r>
    </w:p>
    <w:p w14:paraId="A6000000">
      <w:pPr>
        <w:spacing w:after="0" w:line="240" w:lineRule="auto"/>
        <w:ind/>
      </w:pPr>
      <w:r>
        <w:t>Г. помещение в кассету</w:t>
      </w:r>
    </w:p>
    <w:p w14:paraId="A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Д. нанесение паяльной пасты </w:t>
      </w:r>
    </w:p>
    <w:p w14:paraId="A8000000">
      <w:pPr>
        <w:spacing w:after="0" w:line="240" w:lineRule="auto"/>
        <w:ind/>
        <w:rPr>
          <w:rStyle w:val="Style_2_ch"/>
        </w:rPr>
      </w:pPr>
    </w:p>
    <w:p w14:paraId="A9000000">
      <w:pPr>
        <w:spacing w:after="0" w:line="240" w:lineRule="auto"/>
        <w:ind/>
        <w:rPr>
          <w:rStyle w:val="Style_2_ch"/>
        </w:rPr>
      </w:pPr>
      <w:r>
        <w:t>34.</w:t>
      </w:r>
      <w:r>
        <w:rPr>
          <w:rStyle w:val="Style_2_ch"/>
        </w:rPr>
        <w:t xml:space="preserve"> </w:t>
      </w:r>
      <w:r>
        <w:rPr>
          <w:rStyle w:val="Style_2_ch"/>
        </w:rPr>
        <w:t>Расположите в правильной последовательности</w:t>
      </w:r>
      <w:r>
        <w:rPr>
          <w:rStyle w:val="Style_2_ch"/>
        </w:rPr>
        <w:t xml:space="preserve"> металлы по увеличению сопротивления</w:t>
      </w:r>
    </w:p>
    <w:p w14:paraId="AA000000">
      <w:pPr>
        <w:spacing w:after="0" w:line="240" w:lineRule="auto"/>
        <w:ind/>
      </w:pPr>
      <w:r>
        <w:rPr>
          <w:rStyle w:val="Style_2_ch"/>
        </w:rPr>
        <w:t>Варианты ответа</w:t>
      </w:r>
    </w:p>
    <w:p w14:paraId="AB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А. железо</w:t>
      </w:r>
    </w:p>
    <w:p w14:paraId="AC000000">
      <w:pPr>
        <w:spacing w:after="0" w:line="240" w:lineRule="auto"/>
        <w:ind/>
      </w:pPr>
      <w:r>
        <w:rPr>
          <w:rStyle w:val="Style_2_ch"/>
        </w:rPr>
        <w:t>Б. медь</w:t>
      </w:r>
    </w:p>
    <w:p w14:paraId="A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В.золото</w:t>
      </w:r>
    </w:p>
    <w:p w14:paraId="AE000000">
      <w:pPr>
        <w:spacing w:after="0" w:line="240" w:lineRule="auto"/>
        <w:ind/>
      </w:pPr>
      <w:r>
        <w:t>Г. алюминий</w:t>
      </w:r>
    </w:p>
    <w:p w14:paraId="A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серебро</w:t>
      </w:r>
    </w:p>
    <w:p w14:paraId="B0000000">
      <w:pPr>
        <w:spacing w:after="0" w:line="240" w:lineRule="auto"/>
        <w:ind/>
        <w:rPr>
          <w:rStyle w:val="Style_2_ch"/>
        </w:rPr>
      </w:pPr>
    </w:p>
    <w:p w14:paraId="B1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3</w:t>
      </w:r>
      <w:r>
        <w:t>5.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по возрастанию количества р-п переходов</w:t>
      </w:r>
    </w:p>
    <w:p w14:paraId="B2000000">
      <w:pPr>
        <w:spacing w:after="0" w:line="240" w:lineRule="auto"/>
        <w:ind/>
      </w:pPr>
      <w:r>
        <w:rPr>
          <w:rStyle w:val="Style_2_ch"/>
        </w:rPr>
        <w:t xml:space="preserve">Варианты ответа. </w:t>
      </w:r>
    </w:p>
    <w:p w14:paraId="B3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А. тиристор</w:t>
      </w:r>
    </w:p>
    <w:p w14:paraId="B4000000">
      <w:pPr>
        <w:spacing w:after="0" w:line="240" w:lineRule="auto"/>
        <w:ind/>
      </w:pPr>
      <w:r>
        <w:rPr>
          <w:rStyle w:val="Style_2_ch"/>
        </w:rPr>
        <w:t>Б. динистор</w:t>
      </w:r>
    </w:p>
    <w:p w14:paraId="B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В.диод</w:t>
      </w:r>
    </w:p>
    <w:p w14:paraId="B6000000">
      <w:pPr>
        <w:spacing w:after="0" w:line="240" w:lineRule="auto"/>
        <w:ind/>
      </w:pPr>
      <w:r>
        <w:t>Г. симмисторы</w:t>
      </w:r>
    </w:p>
    <w:p w14:paraId="B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транзистор</w:t>
      </w:r>
    </w:p>
    <w:p w14:paraId="B8000000">
      <w:pPr>
        <w:spacing w:after="0" w:line="240" w:lineRule="auto"/>
        <w:ind/>
        <w:rPr>
          <w:rStyle w:val="Style_2_ch"/>
        </w:rPr>
      </w:pPr>
    </w:p>
    <w:p w14:paraId="B9000000">
      <w:pPr>
        <w:spacing w:after="0" w:line="240" w:lineRule="auto"/>
        <w:ind/>
        <w:rPr>
          <w:rStyle w:val="Style_2_ch"/>
        </w:rPr>
      </w:pPr>
      <w:r>
        <w:t>36.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технологической операции изготовления жгута</w:t>
      </w:r>
    </w:p>
    <w:p w14:paraId="BA000000">
      <w:pPr>
        <w:spacing w:after="0" w:line="240" w:lineRule="auto"/>
        <w:ind/>
      </w:pPr>
      <w:r>
        <w:rPr>
          <w:rStyle w:val="Style_2_ch"/>
        </w:rPr>
        <w:t xml:space="preserve">Варианты ответа. </w:t>
      </w:r>
    </w:p>
    <w:p w14:paraId="BB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А. Нарезка проводов и изоляционных трубок в размер</w:t>
      </w:r>
    </w:p>
    <w:p w14:paraId="BC000000">
      <w:pPr>
        <w:spacing w:after="0" w:line="240" w:lineRule="auto"/>
        <w:ind/>
      </w:pPr>
      <w:r>
        <w:rPr>
          <w:rStyle w:val="Style_2_ch"/>
        </w:rPr>
        <w:t>Б. Изготовление шаблона</w:t>
      </w:r>
    </w:p>
    <w:p w14:paraId="B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</w:t>
      </w:r>
      <w:r>
        <w:rPr>
          <w:rStyle w:val="Style_2_ch"/>
        </w:rPr>
        <w:t>Зачистка и облуживание проводов</w:t>
      </w:r>
    </w:p>
    <w:p w14:paraId="BE000000">
      <w:pPr>
        <w:spacing w:after="0" w:line="240" w:lineRule="auto"/>
        <w:ind/>
      </w:pPr>
      <w:r>
        <w:t>Г. Контроль</w:t>
      </w:r>
    </w:p>
    <w:p w14:paraId="B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</w:t>
      </w:r>
      <w:r>
        <w:rPr>
          <w:rStyle w:val="Style_2_ch"/>
        </w:rPr>
        <w:t xml:space="preserve">. </w:t>
      </w:r>
      <w:r>
        <w:rPr>
          <w:rStyle w:val="Style_2_ch"/>
        </w:rPr>
        <w:t>У</w:t>
      </w:r>
      <w:r>
        <w:t>кладку проводов на шаблоне и вязку их в жгут;</w:t>
      </w:r>
      <w:r>
        <w:rPr>
          <w:rStyle w:val="Style_2_ch"/>
        </w:rPr>
        <w:t xml:space="preserve"> </w:t>
      </w:r>
    </w:p>
    <w:p w14:paraId="C0000000">
      <w:pPr>
        <w:spacing w:after="0" w:line="240" w:lineRule="auto"/>
        <w:ind/>
        <w:rPr>
          <w:rStyle w:val="Style_2_ch"/>
        </w:rPr>
      </w:pPr>
    </w:p>
    <w:p w14:paraId="C1000000">
      <w:pPr>
        <w:spacing w:after="0" w:line="240" w:lineRule="auto"/>
        <w:ind/>
        <w:rPr>
          <w:rStyle w:val="Style_2_ch"/>
        </w:rPr>
      </w:pPr>
      <w:r>
        <w:t>37.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технологической операции герметизации</w:t>
      </w:r>
    </w:p>
    <w:p w14:paraId="C2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C3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 xml:space="preserve">А. контроль толщины покрытия  </w:t>
      </w:r>
    </w:p>
    <w:p w14:paraId="C4000000">
      <w:pPr>
        <w:spacing w:after="0" w:line="240" w:lineRule="auto"/>
        <w:ind/>
      </w:pPr>
      <w:r>
        <w:rPr>
          <w:rStyle w:val="Style_2_ch"/>
        </w:rPr>
        <w:t>Б. сушка</w:t>
      </w:r>
    </w:p>
    <w:p w14:paraId="C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нанесение компаунда</w:t>
      </w:r>
    </w:p>
    <w:p w14:paraId="C6000000">
      <w:pPr>
        <w:spacing w:after="0" w:line="240" w:lineRule="auto"/>
        <w:ind/>
      </w:pPr>
      <w:r>
        <w:t>Г. обезжиривание</w:t>
      </w:r>
    </w:p>
    <w:p w14:paraId="C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маркировка</w:t>
      </w:r>
    </w:p>
    <w:p w14:paraId="C8000000">
      <w:pPr>
        <w:spacing w:after="0" w:line="240" w:lineRule="auto"/>
        <w:ind/>
        <w:rPr>
          <w:rStyle w:val="Style_2_ch"/>
        </w:rPr>
      </w:pPr>
    </w:p>
    <w:p w14:paraId="C9000000">
      <w:pPr>
        <w:spacing w:after="0" w:line="240" w:lineRule="auto"/>
        <w:ind/>
        <w:rPr>
          <w:rStyle w:val="Style_2_ch"/>
        </w:rPr>
      </w:pPr>
      <w:r>
        <w:t>38.</w:t>
      </w:r>
      <w:r>
        <w:rPr>
          <w:rStyle w:val="Style_2_ch"/>
        </w:rPr>
        <w:t xml:space="preserve"> </w:t>
      </w:r>
      <w:r>
        <w:rPr>
          <w:rStyle w:val="Style_2_ch"/>
        </w:rPr>
        <w:t>Расположите в правильной последовательности</w:t>
      </w:r>
      <w:r>
        <w:rPr>
          <w:rStyle w:val="Style_2_ch"/>
        </w:rPr>
        <w:t xml:space="preserve"> операции изготовления печатной платы</w:t>
      </w:r>
      <w:r>
        <w:rPr>
          <w:rStyle w:val="Style_2_ch"/>
        </w:rPr>
        <w:t xml:space="preserve"> </w:t>
      </w:r>
    </w:p>
    <w:p w14:paraId="CA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CB000000">
      <w:pPr>
        <w:spacing w:after="0" w:line="240" w:lineRule="auto"/>
        <w:ind/>
      </w:pPr>
      <w:r>
        <w:rPr>
          <w:rStyle w:val="Style_2_ch"/>
        </w:rPr>
        <w:t>А. Экспонирование</w:t>
      </w:r>
    </w:p>
    <w:p w14:paraId="CC000000">
      <w:pPr>
        <w:spacing w:after="0" w:line="240" w:lineRule="auto"/>
        <w:ind/>
      </w:pPr>
      <w:r>
        <w:rPr>
          <w:rStyle w:val="Style_2_ch"/>
        </w:rPr>
        <w:t>Б. Травление</w:t>
      </w:r>
    </w:p>
    <w:p w14:paraId="C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Нанесение фоторезиста</w:t>
      </w:r>
    </w:p>
    <w:p w14:paraId="CE000000">
      <w:pPr>
        <w:spacing w:after="0" w:line="240" w:lineRule="auto"/>
        <w:ind/>
      </w:pPr>
      <w:r>
        <w:t xml:space="preserve">Г. Снятие фоторезиста и промывка </w:t>
      </w:r>
    </w:p>
    <w:p w14:paraId="C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Покрытие сплавом Розе</w:t>
      </w:r>
    </w:p>
    <w:p w14:paraId="D0000000">
      <w:pPr>
        <w:spacing w:after="0" w:line="240" w:lineRule="auto"/>
        <w:ind/>
        <w:rPr>
          <w:rStyle w:val="Style_2_ch"/>
        </w:rPr>
      </w:pPr>
    </w:p>
    <w:p w14:paraId="D1000000">
      <w:pPr>
        <w:spacing w:after="0" w:line="240" w:lineRule="auto"/>
        <w:ind/>
        <w:rPr>
          <w:rStyle w:val="Style_2_ch"/>
        </w:rPr>
      </w:pPr>
      <w:r>
        <w:t>39.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операции изготовления диффузионных элементов полупроводниковых микросхем</w:t>
      </w:r>
    </w:p>
    <w:p w14:paraId="D2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D3000000">
      <w:pPr>
        <w:spacing w:after="0" w:line="240" w:lineRule="auto"/>
        <w:ind/>
      </w:pPr>
      <w:r>
        <w:rPr>
          <w:rStyle w:val="Style_2_ch"/>
        </w:rPr>
        <w:t>А. Экспонирование</w:t>
      </w:r>
    </w:p>
    <w:p w14:paraId="D4000000">
      <w:pPr>
        <w:spacing w:after="0" w:line="240" w:lineRule="auto"/>
        <w:ind/>
      </w:pPr>
      <w:r>
        <w:rPr>
          <w:rStyle w:val="Style_2_ch"/>
        </w:rPr>
        <w:t>Б. Травление</w:t>
      </w:r>
    </w:p>
    <w:p w14:paraId="D5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Создание пленки окисла кремния</w:t>
      </w:r>
    </w:p>
    <w:p w14:paraId="D6000000">
      <w:pPr>
        <w:spacing w:after="0" w:line="240" w:lineRule="auto"/>
        <w:ind/>
      </w:pPr>
      <w:r>
        <w:t>Г. Диффузия в окна окисла</w:t>
      </w:r>
    </w:p>
    <w:p w14:paraId="D7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Нанесение фоторезиста</w:t>
      </w:r>
    </w:p>
    <w:p w14:paraId="D8000000">
      <w:pPr>
        <w:spacing w:after="0" w:line="240" w:lineRule="auto"/>
        <w:ind/>
        <w:rPr>
          <w:rStyle w:val="Style_2_ch"/>
        </w:rPr>
      </w:pPr>
    </w:p>
    <w:p w14:paraId="D9000000">
      <w:pPr>
        <w:spacing w:after="0" w:line="240" w:lineRule="auto"/>
        <w:ind/>
        <w:rPr>
          <w:rStyle w:val="Style_2_ch"/>
        </w:rPr>
      </w:pPr>
      <w:r>
        <w:t>40.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Расположите в правильной последовательности </w:t>
      </w:r>
      <w:r>
        <w:rPr>
          <w:rStyle w:val="Style_2_ch"/>
        </w:rPr>
        <w:t>операции межблочного монтажа</w:t>
      </w:r>
    </w:p>
    <w:p w14:paraId="DA000000">
      <w:pPr>
        <w:spacing w:after="0" w:line="240" w:lineRule="auto"/>
        <w:ind/>
      </w:pPr>
      <w:r>
        <w:rPr>
          <w:rStyle w:val="Style_2_ch"/>
        </w:rPr>
        <w:t>Варианты ответа.</w:t>
      </w:r>
    </w:p>
    <w:p w14:paraId="DB000000">
      <w:pPr>
        <w:spacing w:after="0" w:line="240" w:lineRule="auto"/>
        <w:ind/>
      </w:pPr>
      <w:r>
        <w:rPr>
          <w:rStyle w:val="Style_2_ch"/>
        </w:rPr>
        <w:t>А. Установка разъемов на шасси</w:t>
      </w:r>
    </w:p>
    <w:p w14:paraId="DC000000">
      <w:pPr>
        <w:spacing w:after="0" w:line="240" w:lineRule="auto"/>
        <w:ind/>
      </w:pPr>
      <w:r>
        <w:rPr>
          <w:rStyle w:val="Style_2_ch"/>
        </w:rPr>
        <w:t>Б. Распайка разъемов и закрепление маркировочных бирок</w:t>
      </w:r>
    </w:p>
    <w:p w14:paraId="DD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В. Изготовление жгута по макету или шаблону</w:t>
      </w:r>
    </w:p>
    <w:p w14:paraId="DE000000">
      <w:pPr>
        <w:spacing w:after="0" w:line="240" w:lineRule="auto"/>
        <w:ind/>
      </w:pPr>
      <w:r>
        <w:t>Г. Укладка и закрепление жгута скобами</w:t>
      </w:r>
    </w:p>
    <w:p w14:paraId="DF000000">
      <w:pPr>
        <w:spacing w:after="0" w:line="240" w:lineRule="auto"/>
        <w:ind/>
        <w:rPr>
          <w:rStyle w:val="Style_2_ch"/>
        </w:rPr>
      </w:pPr>
      <w:r>
        <w:rPr>
          <w:rStyle w:val="Style_2_ch"/>
        </w:rPr>
        <w:t>Д. Контроль соединений (прозвонка)</w:t>
      </w:r>
    </w:p>
    <w:p w14:paraId="E0000000">
      <w:pPr>
        <w:spacing w:after="0" w:line="240" w:lineRule="auto"/>
        <w:ind/>
        <w:rPr>
          <w:rStyle w:val="Style_2_ch"/>
        </w:rPr>
      </w:pPr>
    </w:p>
    <w:p w14:paraId="E1000000">
      <w:pPr>
        <w:spacing w:after="0" w:line="240" w:lineRule="auto"/>
        <w:ind/>
        <w:rPr>
          <w:rStyle w:val="Style_3_ch"/>
          <w:rFonts w:ascii="PT Astra Serif" w:hAnsi="PT Astra Serif"/>
        </w:rPr>
      </w:pPr>
      <w:r>
        <w:rPr>
          <w:rStyle w:val="Style_3_ch"/>
          <w:rFonts w:ascii="PT Astra Serif" w:hAnsi="PT Astra Serif"/>
        </w:rPr>
        <w:t>Задание No: с открытым ответом1</w:t>
      </w:r>
      <w:r>
        <w:rPr>
          <w:rStyle w:val="Style_3_ch"/>
          <w:rFonts w:ascii="PT Astra Serif" w:hAnsi="PT Astra Serif"/>
        </w:rPr>
        <w:t xml:space="preserve"> – </w:t>
      </w:r>
      <w:r>
        <w:rPr>
          <w:rStyle w:val="Style_3_ch"/>
          <w:rFonts w:ascii="PT Astra Serif" w:hAnsi="PT Astra Serif"/>
        </w:rPr>
        <w:t>30</w:t>
      </w:r>
    </w:p>
    <w:p w14:paraId="E2000000">
      <w:pPr>
        <w:spacing w:after="0" w:line="240" w:lineRule="auto"/>
        <w:ind/>
        <w:rPr>
          <w:rStyle w:val="Style_3_ch"/>
          <w:rFonts w:ascii="PT Astra Serif" w:hAnsi="PT Astra Serif"/>
          <w:b w:val="1"/>
        </w:rPr>
      </w:pPr>
      <w:r>
        <w:rPr>
          <w:rStyle w:val="Style_3_ch"/>
          <w:rFonts w:ascii="PT Astra Serif" w:hAnsi="PT Astra Serif"/>
          <w:b w:val="1"/>
        </w:rPr>
        <w:t xml:space="preserve">Закончите предложение. Впишите вместо многоточия правильный ответ к вопросам 41-70. </w:t>
      </w:r>
    </w:p>
    <w:p w14:paraId="E3000000">
      <w:pPr>
        <w:spacing w:after="0" w:line="240" w:lineRule="auto"/>
        <w:ind/>
      </w:pPr>
      <w:r>
        <w:t xml:space="preserve">41. </w:t>
      </w:r>
      <w:r>
        <w:t>При ручной формовке выводов и установке элементов на печатные платы должна просматриваться</w:t>
      </w:r>
      <w:r>
        <w:t xml:space="preserve"> …</w:t>
      </w:r>
      <w:r>
        <w:t xml:space="preserve"> </w:t>
      </w:r>
      <w:r>
        <w:t>на корпусах элементов</w:t>
      </w:r>
    </w:p>
    <w:p w14:paraId="E4000000">
      <w:pPr>
        <w:spacing w:after="0" w:line="240" w:lineRule="auto"/>
        <w:ind/>
      </w:pPr>
    </w:p>
    <w:p w14:paraId="E5000000">
      <w:pPr>
        <w:spacing w:after="0" w:line="240" w:lineRule="auto"/>
        <w:ind/>
      </w:pPr>
      <w:r>
        <w:t xml:space="preserve">42. </w:t>
      </w:r>
      <w:r>
        <w:t xml:space="preserve">При формовке выводов </w:t>
      </w:r>
      <w:r>
        <w:t xml:space="preserve">радиоэлементов </w:t>
      </w:r>
      <w:r>
        <w:t xml:space="preserve">не допускается </w:t>
      </w:r>
      <w:r>
        <w:t>их</w:t>
      </w:r>
      <w:r>
        <w:t xml:space="preserve"> </w:t>
      </w:r>
      <w:r>
        <w:t>…</w:t>
      </w:r>
    </w:p>
    <w:p w14:paraId="E6000000">
      <w:pPr>
        <w:spacing w:after="0" w:line="240" w:lineRule="auto"/>
        <w:ind/>
      </w:pPr>
      <w:r>
        <w:t xml:space="preserve">43. </w:t>
      </w:r>
      <w:r>
        <w:t xml:space="preserve">При автоматизированной и полуавтоматической формовке выводов и установке элементов допускается произвольное расположение </w:t>
      </w:r>
      <w:r>
        <w:t>…</w:t>
      </w:r>
    </w:p>
    <w:p w14:paraId="E7000000">
      <w:pPr>
        <w:spacing w:after="0" w:line="240" w:lineRule="auto"/>
        <w:ind/>
        <w:rPr>
          <w:b w:val="1"/>
        </w:rPr>
      </w:pPr>
      <w:r>
        <w:t xml:space="preserve">44. </w:t>
      </w:r>
      <w:r>
        <w:t xml:space="preserve">Установку элементов на печатные платы рекомендуется начинать </w:t>
      </w:r>
      <w:r>
        <w:t>с …</w:t>
      </w:r>
    </w:p>
    <w:p w14:paraId="E8000000">
      <w:pPr>
        <w:spacing w:after="0" w:line="240" w:lineRule="auto"/>
        <w:ind/>
        <w:rPr>
          <w:b w:val="1"/>
        </w:rPr>
      </w:pPr>
    </w:p>
    <w:p w14:paraId="E9000000">
      <w:pPr>
        <w:spacing w:after="0" w:line="240" w:lineRule="auto"/>
        <w:ind/>
        <w:rPr>
          <w:b w:val="1"/>
        </w:rPr>
      </w:pPr>
      <w:r>
        <w:t xml:space="preserve">45. </w:t>
      </w:r>
      <w:r>
        <w:t xml:space="preserve">Все элементы должны </w:t>
      </w:r>
      <w:r>
        <w:t>…</w:t>
      </w:r>
      <w:r>
        <w:t xml:space="preserve"> корпусами к печатной плат</w:t>
      </w:r>
      <w:r>
        <w:t>е.</w:t>
      </w:r>
    </w:p>
    <w:p w14:paraId="EA000000">
      <w:pPr>
        <w:spacing w:after="0" w:line="240" w:lineRule="auto"/>
        <w:ind/>
      </w:pPr>
    </w:p>
    <w:p w14:paraId="EB000000">
      <w:pPr>
        <w:spacing w:after="0" w:line="240" w:lineRule="auto"/>
        <w:ind/>
      </w:pPr>
      <w:r>
        <w:t xml:space="preserve">46. </w:t>
      </w:r>
      <w:r>
        <w:t xml:space="preserve">Выводы элементов диаметром свыше 0,8 мм и обжатые ленточные выводы </w:t>
      </w:r>
      <w:r>
        <w:t>…</w:t>
      </w:r>
    </w:p>
    <w:p w14:paraId="EC000000">
      <w:pPr>
        <w:spacing w:after="0" w:line="240" w:lineRule="auto"/>
        <w:ind/>
        <w:rPr>
          <w:b w:val="1"/>
        </w:rPr>
      </w:pPr>
    </w:p>
    <w:p w14:paraId="ED000000">
      <w:pPr>
        <w:spacing w:after="0" w:line="240" w:lineRule="auto"/>
        <w:ind/>
        <w:rPr>
          <w:b w:val="1"/>
        </w:rPr>
      </w:pPr>
      <w:r>
        <w:t>47. В</w:t>
      </w:r>
      <w:r>
        <w:t xml:space="preserve">ремя соприкосновения паяльника с узлом, подвергаемым пайке, не </w:t>
      </w:r>
      <w:r>
        <w:t>должно быть больше</w:t>
      </w:r>
      <w:r>
        <w:t xml:space="preserve"> </w:t>
      </w:r>
      <w:r>
        <w:t>…</w:t>
      </w:r>
    </w:p>
    <w:p w14:paraId="EE000000">
      <w:pPr>
        <w:spacing w:after="0" w:line="240" w:lineRule="auto"/>
        <w:ind/>
        <w:rPr>
          <w:b w:val="1"/>
        </w:rPr>
      </w:pPr>
    </w:p>
    <w:p w14:paraId="EF000000">
      <w:pPr>
        <w:spacing w:after="0" w:line="240" w:lineRule="auto"/>
        <w:ind/>
        <w:rPr>
          <w:b w:val="1"/>
        </w:rPr>
      </w:pPr>
      <w:r>
        <w:t xml:space="preserve">48. </w:t>
      </w:r>
      <w:r>
        <w:t>Длина обрезанного участка вывода не должна превышать</w:t>
      </w:r>
      <w:r>
        <w:t xml:space="preserve"> </w:t>
      </w:r>
      <w:r>
        <w:t>…</w:t>
      </w:r>
    </w:p>
    <w:p w14:paraId="F0000000">
      <w:pPr>
        <w:spacing w:after="0" w:line="240" w:lineRule="auto"/>
        <w:ind/>
      </w:pPr>
    </w:p>
    <w:p w14:paraId="F1000000">
      <w:pPr>
        <w:spacing w:after="0" w:line="240" w:lineRule="auto"/>
        <w:ind/>
      </w:pPr>
      <w:r>
        <w:rPr>
          <w:rStyle w:val="Style_4_ch"/>
          <w:b w:val="0"/>
        </w:rPr>
        <w:t>49. Изолирование корпусов радиоэлементов</w:t>
      </w:r>
      <w:r>
        <w:t xml:space="preserve"> при монтаже можно выполнить </w:t>
      </w:r>
      <w:r>
        <w:t>…</w:t>
      </w:r>
    </w:p>
    <w:p w14:paraId="F2000000">
      <w:pPr>
        <w:spacing w:after="0" w:line="240" w:lineRule="auto"/>
        <w:ind/>
      </w:pPr>
    </w:p>
    <w:p w14:paraId="F3000000">
      <w:pPr>
        <w:spacing w:after="0" w:line="240" w:lineRule="auto"/>
        <w:ind/>
      </w:pPr>
      <w:r>
        <w:t xml:space="preserve">50. </w:t>
      </w:r>
      <w:r>
        <w:t>Для предотвращения перегрева радиоэлементов и отслаивания фольги от поверхности</w:t>
      </w:r>
      <w:r>
        <w:t xml:space="preserve"> применяют</w:t>
      </w:r>
      <w:r>
        <w:t xml:space="preserve"> </w:t>
      </w:r>
      <w:r>
        <w:t>…</w:t>
      </w:r>
    </w:p>
    <w:p w14:paraId="F4000000">
      <w:pPr>
        <w:spacing w:after="0" w:line="240" w:lineRule="auto"/>
        <w:ind/>
      </w:pPr>
    </w:p>
    <w:p w14:paraId="F5000000">
      <w:pPr>
        <w:spacing w:after="0" w:line="240" w:lineRule="auto"/>
        <w:ind/>
      </w:pPr>
      <w:r>
        <w:t>51. Условное графическое обозначение диода</w:t>
      </w:r>
      <w:r>
        <w:t xml:space="preserve"> </w:t>
      </w:r>
      <w:r>
        <w:t>…</w:t>
      </w:r>
    </w:p>
    <w:p w14:paraId="F6000000">
      <w:pPr>
        <w:spacing w:after="0" w:line="240" w:lineRule="auto"/>
        <w:ind/>
      </w:pPr>
    </w:p>
    <w:p w14:paraId="F7000000">
      <w:pPr>
        <w:spacing w:after="0" w:line="240" w:lineRule="auto"/>
        <w:ind/>
      </w:pPr>
      <w:r>
        <w:t>52. Клей при монтаже применяют для …</w:t>
      </w:r>
    </w:p>
    <w:p w14:paraId="F8000000">
      <w:pPr>
        <w:spacing w:after="0" w:line="240" w:lineRule="auto"/>
        <w:ind/>
      </w:pPr>
    </w:p>
    <w:p w14:paraId="F9000000">
      <w:pPr>
        <w:spacing w:after="0" w:line="240" w:lineRule="auto"/>
        <w:ind/>
      </w:pPr>
      <w:r>
        <w:t>53. Основные компоненты паяльной пасты</w:t>
      </w:r>
      <w:r>
        <w:t xml:space="preserve"> </w:t>
      </w:r>
      <w:r>
        <w:t>…</w:t>
      </w:r>
    </w:p>
    <w:p w14:paraId="FA000000">
      <w:pPr>
        <w:spacing w:after="0" w:line="240" w:lineRule="auto"/>
        <w:ind/>
      </w:pPr>
    </w:p>
    <w:p w14:paraId="FB000000">
      <w:pPr>
        <w:spacing w:after="0" w:line="240" w:lineRule="auto"/>
        <w:ind/>
      </w:pPr>
      <w:r>
        <w:t>54. Заливочный силиконовый компаунд применяется для</w:t>
      </w:r>
      <w:r>
        <w:t xml:space="preserve"> </w:t>
      </w:r>
      <w:r>
        <w:t>…</w:t>
      </w:r>
    </w:p>
    <w:p w14:paraId="FC000000">
      <w:pPr>
        <w:spacing w:after="0" w:line="240" w:lineRule="auto"/>
        <w:ind/>
      </w:pPr>
    </w:p>
    <w:p w14:paraId="FD000000">
      <w:pPr>
        <w:spacing w:after="0" w:line="240" w:lineRule="auto"/>
        <w:ind/>
      </w:pPr>
      <w:r>
        <w:t xml:space="preserve">55. </w:t>
      </w:r>
      <w:r>
        <w:t>Условное графическое обозначение полевого транзистора с управляющим р-п переходом</w:t>
      </w:r>
      <w:r>
        <w:t xml:space="preserve"> </w:t>
      </w:r>
      <w:r>
        <w:t>…</w:t>
      </w:r>
    </w:p>
    <w:p w14:paraId="FE000000">
      <w:pPr>
        <w:spacing w:after="0" w:line="240" w:lineRule="auto"/>
        <w:ind/>
      </w:pPr>
    </w:p>
    <w:p w14:paraId="FF000000">
      <w:pPr>
        <w:spacing w:after="0" w:line="240" w:lineRule="auto"/>
        <w:ind/>
      </w:pPr>
      <w:r>
        <w:t>56. Альтернативный вариант разварке выводов при формировании электрических соединений в полупроводниковой микросхеме формирование</w:t>
      </w:r>
      <w:r>
        <w:t xml:space="preserve"> </w:t>
      </w:r>
      <w:r>
        <w:t>…</w:t>
      </w:r>
    </w:p>
    <w:p w14:paraId="00010000">
      <w:pPr>
        <w:spacing w:after="0" w:line="240" w:lineRule="auto"/>
        <w:ind/>
      </w:pPr>
    </w:p>
    <w:p w14:paraId="01010000">
      <w:pPr>
        <w:spacing w:after="0" w:line="240" w:lineRule="auto"/>
        <w:ind/>
      </w:pPr>
      <w:r>
        <w:t>57. Условное графическое обозначение конденсатора</w:t>
      </w:r>
      <w:r>
        <w:t xml:space="preserve"> </w:t>
      </w:r>
      <w:r>
        <w:t>…</w:t>
      </w:r>
    </w:p>
    <w:p w14:paraId="02010000">
      <w:pPr>
        <w:spacing w:after="0" w:line="240" w:lineRule="auto"/>
        <w:ind/>
      </w:pPr>
    </w:p>
    <w:p w14:paraId="03010000">
      <w:pPr>
        <w:spacing w:after="0" w:line="240" w:lineRule="auto"/>
        <w:ind/>
      </w:pPr>
      <w:r>
        <w:t xml:space="preserve">58. </w:t>
      </w:r>
      <w:r>
        <w:t>Сторону печатного узла, имеющую большее количество элементов называют</w:t>
      </w:r>
      <w:r>
        <w:t xml:space="preserve"> </w:t>
      </w:r>
      <w:r>
        <w:t xml:space="preserve">… </w:t>
      </w:r>
    </w:p>
    <w:p w14:paraId="04010000">
      <w:pPr>
        <w:spacing w:after="0" w:line="240" w:lineRule="auto"/>
        <w:ind/>
      </w:pPr>
    </w:p>
    <w:p w14:paraId="05010000">
      <w:pPr>
        <w:spacing w:after="0" w:line="240" w:lineRule="auto"/>
        <w:ind/>
      </w:pPr>
      <w:r>
        <w:t>59. Д</w:t>
      </w:r>
      <w:r>
        <w:t>иод, применяемый для стабилизации напряжения при прямом включении</w:t>
      </w:r>
      <w:r>
        <w:t xml:space="preserve"> </w:t>
      </w:r>
      <w:r>
        <w:t>…</w:t>
      </w:r>
    </w:p>
    <w:p w14:paraId="06010000">
      <w:pPr>
        <w:spacing w:after="0" w:line="240" w:lineRule="auto"/>
        <w:ind/>
      </w:pPr>
    </w:p>
    <w:p w14:paraId="07010000">
      <w:pPr>
        <w:spacing w:after="0" w:line="240" w:lineRule="auto"/>
        <w:ind/>
      </w:pPr>
      <w:r>
        <w:t xml:space="preserve">60. Ряд номинальных </w:t>
      </w:r>
      <w:r>
        <w:t>зн</w:t>
      </w:r>
      <w:r>
        <w:t>ачений</w:t>
      </w:r>
      <w:r>
        <w:t xml:space="preserve"> сопротивлений резисторов МЛТ (</w:t>
      </w:r>
      <w:r>
        <w:t>стандартизованных)</w:t>
      </w:r>
      <w:r>
        <w:t xml:space="preserve"> </w:t>
      </w:r>
      <w:r>
        <w:t>…</w:t>
      </w:r>
    </w:p>
    <w:p w14:paraId="08010000">
      <w:pPr>
        <w:spacing w:after="0" w:line="240" w:lineRule="auto"/>
        <w:ind/>
      </w:pPr>
    </w:p>
    <w:p w14:paraId="09010000">
      <w:pPr>
        <w:spacing w:after="0" w:line="240" w:lineRule="auto"/>
        <w:ind/>
      </w:pPr>
      <w:r>
        <w:t>61. Инструмент для визуального контроля</w:t>
      </w:r>
      <w:r>
        <w:t xml:space="preserve"> – </w:t>
      </w:r>
      <w:r>
        <w:t>это</w:t>
      </w:r>
      <w:r>
        <w:t xml:space="preserve"> </w:t>
      </w:r>
      <w:r>
        <w:t>…</w:t>
      </w:r>
    </w:p>
    <w:p w14:paraId="0A010000">
      <w:pPr>
        <w:spacing w:after="0" w:line="240" w:lineRule="auto"/>
        <w:ind/>
      </w:pPr>
    </w:p>
    <w:p w14:paraId="0B010000">
      <w:pPr>
        <w:spacing w:after="0" w:line="240" w:lineRule="auto"/>
        <w:ind/>
      </w:pPr>
      <w:r>
        <w:t>62. Выводы полевого транзистора замкнуты медной проволокой для</w:t>
      </w:r>
      <w:r>
        <w:t xml:space="preserve"> </w:t>
      </w:r>
      <w:r>
        <w:t>…</w:t>
      </w:r>
    </w:p>
    <w:p w14:paraId="0C010000">
      <w:pPr>
        <w:spacing w:after="0" w:line="240" w:lineRule="auto"/>
        <w:ind/>
      </w:pPr>
    </w:p>
    <w:p w14:paraId="0D010000">
      <w:pPr>
        <w:spacing w:after="0" w:line="240" w:lineRule="auto"/>
        <w:ind/>
      </w:pPr>
      <w:r>
        <w:t>63. Бистабильное электронное устройство это</w:t>
      </w:r>
      <w:r>
        <w:t xml:space="preserve"> </w:t>
      </w:r>
      <w:r>
        <w:t>…</w:t>
      </w:r>
    </w:p>
    <w:p w14:paraId="0E010000">
      <w:pPr>
        <w:spacing w:after="0" w:line="240" w:lineRule="auto"/>
        <w:ind/>
      </w:pPr>
    </w:p>
    <w:p w14:paraId="0F010000">
      <w:pPr>
        <w:spacing w:after="0" w:line="240" w:lineRule="auto"/>
        <w:ind/>
      </w:pPr>
      <w:r>
        <w:t>64. При подключении в сеть напряжением 220В нагревательного элемента выбило автоматический выключатель на 10А., значит его сопротивление меньше</w:t>
      </w:r>
      <w:r>
        <w:t xml:space="preserve"> </w:t>
      </w:r>
      <w:r>
        <w:t>…</w:t>
      </w:r>
    </w:p>
    <w:p w14:paraId="10010000">
      <w:pPr>
        <w:spacing w:after="0" w:line="240" w:lineRule="auto"/>
        <w:ind/>
      </w:pPr>
    </w:p>
    <w:p w14:paraId="11010000">
      <w:pPr>
        <w:spacing w:after="0" w:line="240" w:lineRule="auto"/>
        <w:ind/>
      </w:pPr>
      <w:r>
        <w:t>65. Форму выходного сигнала можно наблюдать с помощью</w:t>
      </w:r>
      <w:r>
        <w:t xml:space="preserve"> </w:t>
      </w:r>
      <w:r>
        <w:t>…</w:t>
      </w:r>
    </w:p>
    <w:p w14:paraId="12010000">
      <w:pPr>
        <w:spacing w:after="0" w:line="240" w:lineRule="auto"/>
        <w:ind/>
      </w:pPr>
    </w:p>
    <w:p w14:paraId="13010000">
      <w:pPr>
        <w:spacing w:after="0" w:line="240" w:lineRule="auto"/>
        <w:ind/>
      </w:pPr>
      <w:r>
        <w:t xml:space="preserve">66. Напряжение блок питания </w:t>
      </w:r>
      <w:r>
        <w:t>в мастерский колледжа</w:t>
      </w:r>
      <w:r>
        <w:t xml:space="preserve"> должно быть</w:t>
      </w:r>
      <w:r>
        <w:t xml:space="preserve"> </w:t>
      </w:r>
      <w:r>
        <w:t>…</w:t>
      </w:r>
    </w:p>
    <w:p w14:paraId="14010000">
      <w:pPr>
        <w:spacing w:after="0" w:line="240" w:lineRule="auto"/>
        <w:ind/>
      </w:pPr>
    </w:p>
    <w:p w14:paraId="15010000">
      <w:pPr>
        <w:spacing w:after="0" w:line="240" w:lineRule="auto"/>
        <w:ind/>
      </w:pPr>
      <w:r>
        <w:t xml:space="preserve">67. </w:t>
      </w:r>
      <w:r>
        <w:t xml:space="preserve">В результате визуального контроля обнаружен «вздутый керамический конденсатор», </w:t>
      </w:r>
      <w:r>
        <w:t>значит</w:t>
      </w:r>
      <w:r>
        <w:t xml:space="preserve"> </w:t>
      </w:r>
      <w:r>
        <w:t>…</w:t>
      </w:r>
    </w:p>
    <w:p w14:paraId="16010000">
      <w:pPr>
        <w:spacing w:after="0" w:line="240" w:lineRule="auto"/>
        <w:ind/>
      </w:pPr>
      <w:r>
        <w:t>68. Д</w:t>
      </w:r>
      <w:r>
        <w:t>иагностику электронного устройства</w:t>
      </w:r>
      <w:r>
        <w:t xml:space="preserve"> </w:t>
      </w:r>
      <w:r>
        <w:t>лучше начать</w:t>
      </w:r>
      <w:r>
        <w:t xml:space="preserve"> с …</w:t>
      </w:r>
    </w:p>
    <w:p w14:paraId="17010000">
      <w:pPr>
        <w:spacing w:after="0" w:line="240" w:lineRule="auto"/>
        <w:ind/>
      </w:pPr>
    </w:p>
    <w:p w14:paraId="18010000">
      <w:pPr>
        <w:spacing w:after="0" w:line="240" w:lineRule="auto"/>
        <w:ind/>
      </w:pPr>
      <w:r>
        <w:t>69. Буква К в маркировке микросхемы К140УД2 обозначает</w:t>
      </w:r>
      <w:r>
        <w:t xml:space="preserve"> </w:t>
      </w:r>
      <w:r>
        <w:t>…</w:t>
      </w:r>
    </w:p>
    <w:p w14:paraId="19010000">
      <w:pPr>
        <w:spacing w:after="0" w:line="240" w:lineRule="auto"/>
        <w:ind/>
      </w:pPr>
    </w:p>
    <w:p w14:paraId="1A010000">
      <w:pPr>
        <w:spacing w:after="0" w:line="240" w:lineRule="auto"/>
        <w:ind/>
      </w:pPr>
      <w:r>
        <w:t>70. Основной элемент в автоматическом бытовом выключателе</w:t>
      </w:r>
      <w:r>
        <w:t xml:space="preserve"> </w:t>
      </w:r>
      <w:r>
        <w:t>–</w:t>
      </w:r>
      <w:r>
        <w:t xml:space="preserve"> </w:t>
      </w:r>
      <w:r>
        <w:t>…</w:t>
      </w:r>
    </w:p>
    <w:p w14:paraId="1B010000">
      <w:pPr>
        <w:spacing w:after="0" w:line="240" w:lineRule="auto"/>
        <w:ind/>
        <w:rPr>
          <w:rStyle w:val="Style_2_ch"/>
        </w:rPr>
      </w:pPr>
    </w:p>
    <w:p w14:paraId="1C010000">
      <w:pPr>
        <w:spacing w:after="0" w:line="240" w:lineRule="auto"/>
        <w:ind/>
        <w:rPr>
          <w:rStyle w:val="Style_2_ch"/>
        </w:rPr>
      </w:pPr>
      <w:r>
        <w:t xml:space="preserve">71. </w:t>
      </w:r>
      <w:r>
        <w:rPr>
          <w:rStyle w:val="Style_2_ch"/>
        </w:rPr>
        <w:t xml:space="preserve">Соотнесите </w:t>
      </w:r>
      <w:r>
        <w:rPr>
          <w:rStyle w:val="Style_2_ch"/>
        </w:rPr>
        <w:t xml:space="preserve">название логического элемента и логическую операцию </w:t>
      </w:r>
    </w:p>
    <w:tbl>
      <w:tblPr>
        <w:tblStyle w:val="Style_5"/>
        <w:tblLayout w:type="fixed"/>
      </w:tblPr>
      <w:tblGrid>
        <w:gridCol w:w="4678"/>
        <w:gridCol w:w="4679"/>
      </w:tblGrid>
      <w:tr>
        <w:tc>
          <w:tcPr>
            <w:tcW w:type="dxa" w:w="4678"/>
          </w:tcPr>
          <w:p w14:paraId="1D010000">
            <w:pPr>
              <w:spacing w:after="0" w:line="240" w:lineRule="auto"/>
              <w:ind/>
            </w:pPr>
            <w:r>
              <w:t>Название логического элемента</w:t>
            </w:r>
          </w:p>
        </w:tc>
        <w:tc>
          <w:tcPr>
            <w:tcW w:type="dxa" w:w="4679"/>
          </w:tcPr>
          <w:p w14:paraId="1E010000">
            <w:pPr>
              <w:spacing w:after="0" w:line="240" w:lineRule="auto"/>
              <w:ind/>
            </w:pPr>
            <w:r>
              <w:t>Логическая операция</w:t>
            </w:r>
          </w:p>
        </w:tc>
      </w:tr>
      <w:tr>
        <w:tc>
          <w:tcPr>
            <w:tcW w:type="dxa" w:w="4678"/>
          </w:tcPr>
          <w:p w14:paraId="1F010000">
            <w:pPr>
              <w:spacing w:after="0" w:line="240" w:lineRule="auto"/>
              <w:ind/>
            </w:pPr>
            <w:r>
              <w:t xml:space="preserve">А </w:t>
            </w:r>
            <w:r>
              <w:t>ИЛИ</w:t>
            </w:r>
          </w:p>
        </w:tc>
        <w:tc>
          <w:tcPr>
            <w:tcW w:type="dxa" w:w="4679"/>
          </w:tcPr>
          <w:p w14:paraId="20010000">
            <w:pPr>
              <w:spacing w:after="0" w:line="240" w:lineRule="auto"/>
              <w:ind/>
            </w:pPr>
            <w:r>
              <w:t>1</w:t>
            </w:r>
            <w:r>
              <w:t xml:space="preserve"> конъюнкция</w:t>
            </w:r>
          </w:p>
        </w:tc>
      </w:tr>
      <w:tr>
        <w:tc>
          <w:tcPr>
            <w:tcW w:type="dxa" w:w="4678"/>
          </w:tcPr>
          <w:p w14:paraId="21010000">
            <w:pPr>
              <w:spacing w:after="0" w:line="240" w:lineRule="auto"/>
              <w:ind/>
            </w:pPr>
            <w:r>
              <w:t>Б И</w:t>
            </w:r>
          </w:p>
        </w:tc>
        <w:tc>
          <w:tcPr>
            <w:tcW w:type="dxa" w:w="4679"/>
          </w:tcPr>
          <w:p w14:paraId="22010000">
            <w:pPr>
              <w:spacing w:after="0" w:line="240" w:lineRule="auto"/>
              <w:ind/>
            </w:pPr>
            <w:r>
              <w:t>2</w:t>
            </w:r>
            <w:r>
              <w:t xml:space="preserve"> отрицание конъюнкции</w:t>
            </w:r>
          </w:p>
        </w:tc>
      </w:tr>
      <w:tr>
        <w:tc>
          <w:tcPr>
            <w:tcW w:type="dxa" w:w="4678"/>
          </w:tcPr>
          <w:p w14:paraId="23010000">
            <w:pPr>
              <w:spacing w:after="0" w:line="240" w:lineRule="auto"/>
              <w:ind/>
            </w:pPr>
            <w:r>
              <w:t xml:space="preserve">В </w:t>
            </w:r>
            <w:r>
              <w:t>НЕ</w:t>
            </w:r>
          </w:p>
        </w:tc>
        <w:tc>
          <w:tcPr>
            <w:tcW w:type="dxa" w:w="4679"/>
          </w:tcPr>
          <w:p w14:paraId="24010000">
            <w:pPr>
              <w:spacing w:after="0" w:line="240" w:lineRule="auto"/>
              <w:ind/>
            </w:pPr>
            <w:r>
              <w:t>3</w:t>
            </w:r>
            <w:r>
              <w:t xml:space="preserve"> дизъюнкция</w:t>
            </w:r>
          </w:p>
        </w:tc>
      </w:tr>
      <w:tr>
        <w:tc>
          <w:tcPr>
            <w:tcW w:type="dxa" w:w="4678"/>
          </w:tcPr>
          <w:p w14:paraId="25010000">
            <w:pPr>
              <w:spacing w:after="0" w:line="240" w:lineRule="auto"/>
              <w:ind/>
            </w:pPr>
            <w:r>
              <w:t xml:space="preserve">Г </w:t>
            </w:r>
            <w:r>
              <w:t>И-НЕ</w:t>
            </w:r>
          </w:p>
        </w:tc>
        <w:tc>
          <w:tcPr>
            <w:tcW w:type="dxa" w:w="4679"/>
          </w:tcPr>
          <w:p w14:paraId="26010000">
            <w:pPr>
              <w:spacing w:after="0" w:line="240" w:lineRule="auto"/>
              <w:ind/>
            </w:pPr>
            <w:r>
              <w:t>4</w:t>
            </w:r>
            <w:r>
              <w:t xml:space="preserve"> инверсия</w:t>
            </w:r>
          </w:p>
        </w:tc>
      </w:tr>
      <w:tr>
        <w:tc>
          <w:tcPr>
            <w:tcW w:type="dxa" w:w="4678"/>
          </w:tcPr>
          <w:p w14:paraId="27010000">
            <w:pPr>
              <w:spacing w:after="0" w:line="240" w:lineRule="auto"/>
              <w:ind/>
            </w:pPr>
          </w:p>
        </w:tc>
        <w:tc>
          <w:tcPr>
            <w:tcW w:type="dxa" w:w="4679"/>
          </w:tcPr>
          <w:p w14:paraId="28010000">
            <w:pPr>
              <w:spacing w:after="0" w:line="240" w:lineRule="auto"/>
              <w:ind/>
            </w:pPr>
            <w:r>
              <w:t>5</w:t>
            </w:r>
            <w:r>
              <w:t xml:space="preserve"> отрицание дизъюнкции</w:t>
            </w:r>
          </w:p>
        </w:tc>
      </w:tr>
    </w:tbl>
    <w:p w14:paraId="29010000">
      <w:pPr>
        <w:pStyle w:val="Style_6"/>
        <w:spacing w:after="0" w:before="0"/>
        <w:ind/>
        <w:rPr>
          <w:rStyle w:val="Style_2_ch"/>
        </w:rPr>
      </w:pPr>
    </w:p>
    <w:p w14:paraId="2A010000">
      <w:pPr>
        <w:pStyle w:val="Style_6"/>
        <w:spacing w:after="0" w:before="0"/>
        <w:ind/>
        <w:rPr>
          <w:rStyle w:val="Style_2_ch"/>
        </w:rPr>
      </w:pPr>
      <w:r>
        <w:rPr>
          <w:rStyle w:val="Style_2_ch"/>
        </w:rPr>
        <w:t>7</w:t>
      </w:r>
      <w:r>
        <w:rPr>
          <w:rStyle w:val="Style_2_ch"/>
        </w:rPr>
        <w:t>2.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материалы</w:t>
      </w:r>
      <w:r>
        <w:rPr>
          <w:rStyle w:val="Style_2_ch"/>
        </w:rPr>
        <w:t xml:space="preserve"> 1столбца и их применение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2B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2C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2D010000">
            <w:pPr>
              <w:pStyle w:val="Style_3"/>
              <w:spacing w:after="0" w:line="240" w:lineRule="auto"/>
              <w:ind w:firstLine="0" w:left="0"/>
            </w:pPr>
            <w:r>
              <w:t>А. сегнетоэлектрики</w:t>
            </w:r>
          </w:p>
        </w:tc>
        <w:tc>
          <w:tcPr>
            <w:tcW w:type="dxa" w:w="4139"/>
          </w:tcPr>
          <w:p w14:paraId="2E010000">
            <w:pPr>
              <w:pStyle w:val="Style_3"/>
              <w:spacing w:after="0" w:line="240" w:lineRule="auto"/>
              <w:ind w:firstLine="0" w:left="0"/>
            </w:pPr>
            <w:r>
              <w:t>1.зажигалка</w:t>
            </w:r>
          </w:p>
        </w:tc>
      </w:tr>
      <w:tr>
        <w:tc>
          <w:tcPr>
            <w:tcW w:type="dxa" w:w="4138"/>
          </w:tcPr>
          <w:p w14:paraId="2F010000">
            <w:pPr>
              <w:pStyle w:val="Style_3"/>
              <w:spacing w:after="0" w:line="240" w:lineRule="auto"/>
              <w:ind w:firstLine="0" w:left="0"/>
            </w:pPr>
            <w:r>
              <w:t>Б. пьезоэлектрики</w:t>
            </w:r>
          </w:p>
        </w:tc>
        <w:tc>
          <w:tcPr>
            <w:tcW w:type="dxa" w:w="4139"/>
          </w:tcPr>
          <w:p w14:paraId="30010000">
            <w:pPr>
              <w:pStyle w:val="Style_3"/>
              <w:spacing w:after="0" w:line="240" w:lineRule="auto"/>
              <w:ind w:firstLine="0" w:left="0"/>
            </w:pPr>
            <w:r>
              <w:t>2.Сенсорные устройства</w:t>
            </w:r>
          </w:p>
        </w:tc>
      </w:tr>
      <w:tr>
        <w:tc>
          <w:tcPr>
            <w:tcW w:type="dxa" w:w="4138"/>
          </w:tcPr>
          <w:p w14:paraId="31010000">
            <w:pPr>
              <w:pStyle w:val="Style_3"/>
              <w:spacing w:after="0" w:line="240" w:lineRule="auto"/>
              <w:ind w:firstLine="0" w:left="0"/>
            </w:pPr>
            <w:r>
              <w:t>В. пироэлектрики</w:t>
            </w:r>
          </w:p>
        </w:tc>
        <w:tc>
          <w:tcPr>
            <w:tcW w:type="dxa" w:w="4139"/>
          </w:tcPr>
          <w:p w14:paraId="32010000">
            <w:pPr>
              <w:pStyle w:val="Style_3"/>
              <w:spacing w:after="0" w:line="240" w:lineRule="auto"/>
              <w:ind w:firstLine="0" w:left="0"/>
            </w:pPr>
            <w:r>
              <w:t>3.микрофон</w:t>
            </w:r>
          </w:p>
        </w:tc>
      </w:tr>
      <w:tr>
        <w:tc>
          <w:tcPr>
            <w:tcW w:type="dxa" w:w="4138"/>
          </w:tcPr>
          <w:p w14:paraId="33010000">
            <w:pPr>
              <w:pStyle w:val="Style_3"/>
              <w:spacing w:after="0" w:line="240" w:lineRule="auto"/>
              <w:ind w:firstLine="0" w:left="0"/>
            </w:pPr>
            <w:r>
              <w:t>Г. электреты</w:t>
            </w:r>
          </w:p>
        </w:tc>
        <w:tc>
          <w:tcPr>
            <w:tcW w:type="dxa" w:w="4139"/>
          </w:tcPr>
          <w:p w14:paraId="34010000">
            <w:pPr>
              <w:pStyle w:val="Style_3"/>
              <w:spacing w:after="0" w:line="240" w:lineRule="auto"/>
              <w:ind w:firstLine="0" w:left="0"/>
            </w:pPr>
            <w:r>
              <w:t>4.вариконд</w:t>
            </w:r>
          </w:p>
        </w:tc>
      </w:tr>
      <w:tr>
        <w:tc>
          <w:tcPr>
            <w:tcW w:type="dxa" w:w="4138"/>
          </w:tcPr>
          <w:p w14:paraId="35010000">
            <w:pPr>
              <w:pStyle w:val="Style_3"/>
              <w:spacing w:after="0" w:line="240" w:lineRule="auto"/>
              <w:ind w:firstLine="0" w:left="0"/>
            </w:pPr>
          </w:p>
        </w:tc>
        <w:tc>
          <w:tcPr>
            <w:tcW w:type="dxa" w:w="4139"/>
          </w:tcPr>
          <w:p w14:paraId="36010000">
            <w:pPr>
              <w:pStyle w:val="Style_3"/>
              <w:spacing w:after="0" w:line="240" w:lineRule="auto"/>
              <w:ind w:firstLine="0" w:left="0"/>
            </w:pPr>
            <w:r>
              <w:t>5.варикап</w:t>
            </w:r>
          </w:p>
        </w:tc>
      </w:tr>
    </w:tbl>
    <w:p w14:paraId="37010000">
      <w:pPr>
        <w:spacing w:after="0" w:line="240" w:lineRule="auto"/>
        <w:ind/>
      </w:pPr>
    </w:p>
    <w:p w14:paraId="38010000">
      <w:pPr>
        <w:pStyle w:val="Style_6"/>
        <w:spacing w:after="0" w:before="0"/>
        <w:ind/>
        <w:rPr>
          <w:rStyle w:val="Style_2_ch"/>
        </w:rPr>
      </w:pPr>
      <w:r>
        <w:rPr>
          <w:rStyle w:val="Style_2_ch"/>
        </w:rPr>
        <w:t>7</w:t>
      </w:r>
      <w:r>
        <w:rPr>
          <w:rStyle w:val="Style_2_ch"/>
        </w:rPr>
        <w:t>3.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электронные приборы  1столбца и   количество р-п переходов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39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3A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3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диод</w:t>
            </w:r>
          </w:p>
        </w:tc>
        <w:tc>
          <w:tcPr>
            <w:tcW w:type="dxa" w:w="4139"/>
          </w:tcPr>
          <w:p w14:paraId="3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четыре</w:t>
            </w:r>
          </w:p>
        </w:tc>
      </w:tr>
      <w:tr>
        <w:tc>
          <w:tcPr>
            <w:tcW w:type="dxa" w:w="4138"/>
          </w:tcPr>
          <w:p w14:paraId="3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транзистор</w:t>
            </w:r>
          </w:p>
        </w:tc>
        <w:tc>
          <w:tcPr>
            <w:tcW w:type="dxa" w:w="4139"/>
          </w:tcPr>
          <w:p w14:paraId="3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один</w:t>
            </w:r>
          </w:p>
        </w:tc>
      </w:tr>
      <w:tr>
        <w:tc>
          <w:tcPr>
            <w:tcW w:type="dxa" w:w="4138"/>
          </w:tcPr>
          <w:p w14:paraId="3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динистор</w:t>
            </w:r>
          </w:p>
        </w:tc>
        <w:tc>
          <w:tcPr>
            <w:tcW w:type="dxa" w:w="4139"/>
          </w:tcPr>
          <w:p w14:paraId="4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пять</w:t>
            </w:r>
          </w:p>
        </w:tc>
      </w:tr>
      <w:tr>
        <w:tc>
          <w:tcPr>
            <w:tcW w:type="dxa" w:w="4138"/>
          </w:tcPr>
          <w:p w14:paraId="41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семистор</w:t>
            </w:r>
          </w:p>
        </w:tc>
        <w:tc>
          <w:tcPr>
            <w:tcW w:type="dxa" w:w="4139"/>
          </w:tcPr>
          <w:p w14:paraId="42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три</w:t>
            </w:r>
          </w:p>
        </w:tc>
      </w:tr>
      <w:tr>
        <w:tc>
          <w:tcPr>
            <w:tcW w:type="dxa" w:w="4138"/>
          </w:tcPr>
          <w:p w14:paraId="4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4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два</w:t>
            </w:r>
          </w:p>
        </w:tc>
      </w:tr>
    </w:tbl>
    <w:p w14:paraId="45010000">
      <w:pPr>
        <w:pStyle w:val="Style_6"/>
        <w:spacing w:after="0" w:before="0"/>
        <w:ind/>
        <w:rPr>
          <w:rStyle w:val="Style_3_ch"/>
        </w:rPr>
      </w:pPr>
    </w:p>
    <w:p w14:paraId="46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7</w:t>
      </w:r>
      <w:r>
        <w:rPr>
          <w:rStyle w:val="Style_2_ch"/>
        </w:rPr>
        <w:t>4.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физические величины 1столбца и  приборы для их измерения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47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48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4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70мА</w:t>
            </w:r>
          </w:p>
        </w:tc>
        <w:tc>
          <w:tcPr>
            <w:tcW w:type="dxa" w:w="4139"/>
          </w:tcPr>
          <w:p w14:paraId="4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Мегометр</w:t>
            </w:r>
          </w:p>
        </w:tc>
      </w:tr>
      <w:tr>
        <w:tc>
          <w:tcPr>
            <w:tcW w:type="dxa" w:w="4138"/>
          </w:tcPr>
          <w:p w14:paraId="4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16В</w:t>
            </w:r>
          </w:p>
        </w:tc>
        <w:tc>
          <w:tcPr>
            <w:tcW w:type="dxa" w:w="4139"/>
          </w:tcPr>
          <w:p w14:paraId="4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Частотомер</w:t>
            </w:r>
          </w:p>
        </w:tc>
      </w:tr>
      <w:tr>
        <w:tc>
          <w:tcPr>
            <w:tcW w:type="dxa" w:w="4138"/>
          </w:tcPr>
          <w:p w14:paraId="4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10кГц</w:t>
            </w:r>
          </w:p>
        </w:tc>
        <w:tc>
          <w:tcPr>
            <w:tcW w:type="dxa" w:w="4139"/>
          </w:tcPr>
          <w:p w14:paraId="4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Миллиамперметр</w:t>
            </w:r>
          </w:p>
        </w:tc>
      </w:tr>
      <w:tr>
        <w:tc>
          <w:tcPr>
            <w:tcW w:type="dxa" w:w="4138"/>
          </w:tcPr>
          <w:p w14:paraId="4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1Мом</w:t>
            </w:r>
          </w:p>
        </w:tc>
        <w:tc>
          <w:tcPr>
            <w:tcW w:type="dxa" w:w="4139"/>
          </w:tcPr>
          <w:p w14:paraId="5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Амперметр</w:t>
            </w:r>
          </w:p>
        </w:tc>
      </w:tr>
      <w:tr>
        <w:tc>
          <w:tcPr>
            <w:tcW w:type="dxa" w:w="4138"/>
          </w:tcPr>
          <w:p w14:paraId="51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5201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Вольтметр</w:t>
            </w:r>
          </w:p>
        </w:tc>
      </w:tr>
    </w:tbl>
    <w:p w14:paraId="53010000">
      <w:pPr>
        <w:pStyle w:val="Style_6"/>
        <w:spacing w:after="0" w:before="0"/>
        <w:ind/>
        <w:rPr>
          <w:rStyle w:val="Style_3_ch"/>
        </w:rPr>
      </w:pPr>
    </w:p>
    <w:p w14:paraId="54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7</w:t>
      </w:r>
      <w:r>
        <w:rPr>
          <w:rStyle w:val="Style_2_ch"/>
        </w:rPr>
        <w:t>5.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диоды 1столбца и  их назначение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55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56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5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КД202</w:t>
            </w:r>
          </w:p>
        </w:tc>
        <w:tc>
          <w:tcPr>
            <w:tcW w:type="dxa" w:w="4139"/>
          </w:tcPr>
          <w:p w14:paraId="5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импульсный</w:t>
            </w:r>
          </w:p>
        </w:tc>
      </w:tr>
      <w:tr>
        <w:tc>
          <w:tcPr>
            <w:tcW w:type="dxa" w:w="4138"/>
          </w:tcPr>
          <w:p w14:paraId="5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КС168</w:t>
            </w:r>
          </w:p>
        </w:tc>
        <w:tc>
          <w:tcPr>
            <w:tcW w:type="dxa" w:w="4139"/>
          </w:tcPr>
          <w:p w14:paraId="5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выпрямительный</w:t>
            </w:r>
          </w:p>
        </w:tc>
      </w:tr>
      <w:tr>
        <w:tc>
          <w:tcPr>
            <w:tcW w:type="dxa" w:w="4138"/>
          </w:tcPr>
          <w:p w14:paraId="5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Д18</w:t>
            </w:r>
          </w:p>
        </w:tc>
        <w:tc>
          <w:tcPr>
            <w:tcW w:type="dxa" w:w="4139"/>
          </w:tcPr>
          <w:p w14:paraId="5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стабилитрон</w:t>
            </w:r>
          </w:p>
        </w:tc>
      </w:tr>
      <w:tr>
        <w:tc>
          <w:tcPr>
            <w:tcW w:type="dxa" w:w="4138"/>
          </w:tcPr>
          <w:p w14:paraId="5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КВ109</w:t>
            </w:r>
          </w:p>
        </w:tc>
        <w:tc>
          <w:tcPr>
            <w:tcW w:type="dxa" w:w="4139"/>
          </w:tcPr>
          <w:p w14:paraId="5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туннельный</w:t>
            </w:r>
          </w:p>
        </w:tc>
      </w:tr>
      <w:tr>
        <w:tc>
          <w:tcPr>
            <w:tcW w:type="dxa" w:w="4138"/>
          </w:tcPr>
          <w:p w14:paraId="5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60010000">
            <w:pPr>
              <w:pStyle w:val="Style_3"/>
              <w:spacing w:after="0" w:line="240" w:lineRule="auto"/>
              <w:ind w:firstLine="0" w:left="1080"/>
              <w:rPr>
                <w:rStyle w:val="Style_3_ch"/>
              </w:rPr>
            </w:pPr>
            <w:r>
              <w:rPr>
                <w:rStyle w:val="Style_3_ch"/>
              </w:rPr>
              <w:t>5.варикап</w:t>
            </w:r>
          </w:p>
        </w:tc>
      </w:tr>
    </w:tbl>
    <w:p w14:paraId="61010000">
      <w:pPr>
        <w:pStyle w:val="Style_6"/>
        <w:spacing w:after="0" w:before="0"/>
        <w:ind/>
        <w:rPr>
          <w:rStyle w:val="Style_3_ch"/>
        </w:rPr>
      </w:pPr>
    </w:p>
    <w:p w14:paraId="62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7</w:t>
      </w:r>
      <w:r>
        <w:rPr>
          <w:rStyle w:val="Style_2_ch"/>
        </w:rPr>
        <w:t>6.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транзисторы 1столбца и  материал, наименование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63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64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6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КТ315</w:t>
            </w:r>
          </w:p>
        </w:tc>
        <w:tc>
          <w:tcPr>
            <w:tcW w:type="dxa" w:w="4139"/>
          </w:tcPr>
          <w:p w14:paraId="6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фототранзистор германиевый биполярный</w:t>
            </w:r>
          </w:p>
        </w:tc>
      </w:tr>
      <w:tr>
        <w:tc>
          <w:tcPr>
            <w:tcW w:type="dxa" w:w="4138"/>
          </w:tcPr>
          <w:p w14:paraId="6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ГТ338</w:t>
            </w:r>
          </w:p>
        </w:tc>
        <w:tc>
          <w:tcPr>
            <w:tcW w:type="dxa" w:w="4139"/>
          </w:tcPr>
          <w:p w14:paraId="6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кремниевый биполярный</w:t>
            </w:r>
          </w:p>
        </w:tc>
      </w:tr>
      <w:tr>
        <w:tc>
          <w:tcPr>
            <w:tcW w:type="dxa" w:w="4138"/>
          </w:tcPr>
          <w:p w14:paraId="6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ФТГ-4</w:t>
            </w:r>
          </w:p>
        </w:tc>
        <w:tc>
          <w:tcPr>
            <w:tcW w:type="dxa" w:w="4139"/>
          </w:tcPr>
          <w:p w14:paraId="6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германиевый биполярный</w:t>
            </w:r>
          </w:p>
        </w:tc>
      </w:tr>
      <w:tr>
        <w:tc>
          <w:tcPr>
            <w:tcW w:type="dxa" w:w="4138"/>
          </w:tcPr>
          <w:p w14:paraId="6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КП101</w:t>
            </w:r>
          </w:p>
        </w:tc>
        <w:tc>
          <w:tcPr>
            <w:tcW w:type="dxa" w:w="4139"/>
          </w:tcPr>
          <w:p w14:paraId="6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германиевый полевой</w:t>
            </w:r>
          </w:p>
        </w:tc>
      </w:tr>
      <w:tr>
        <w:tc>
          <w:tcPr>
            <w:tcW w:type="dxa" w:w="4138"/>
          </w:tcPr>
          <w:p w14:paraId="6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6E010000">
            <w:p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5кремниевый полевой с упр р-п переходом</w:t>
            </w:r>
          </w:p>
        </w:tc>
      </w:tr>
    </w:tbl>
    <w:p w14:paraId="6F010000">
      <w:pPr>
        <w:pStyle w:val="Style_6"/>
        <w:spacing w:after="0" w:before="0"/>
        <w:ind/>
        <w:rPr>
          <w:rStyle w:val="Style_3_ch"/>
        </w:rPr>
      </w:pPr>
    </w:p>
    <w:p w14:paraId="70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7</w:t>
      </w:r>
      <w:r>
        <w:rPr>
          <w:rStyle w:val="Style_2_ch"/>
        </w:rPr>
        <w:t>7.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классы работы усилителей 1столбца и время прохождения тока по отношению к периоду колебания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71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72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7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кл А</w:t>
            </w:r>
          </w:p>
        </w:tc>
        <w:tc>
          <w:tcPr>
            <w:tcW w:type="dxa" w:w="4139"/>
          </w:tcPr>
          <w:p w14:paraId="7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меньше 1\2 периода</w:t>
            </w:r>
          </w:p>
        </w:tc>
      </w:tr>
      <w:tr>
        <w:tc>
          <w:tcPr>
            <w:tcW w:type="dxa" w:w="4138"/>
          </w:tcPr>
          <w:p w14:paraId="7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 кл АВ</w:t>
            </w:r>
          </w:p>
        </w:tc>
        <w:tc>
          <w:tcPr>
            <w:tcW w:type="dxa" w:w="4139"/>
          </w:tcPr>
          <w:p w14:paraId="7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1\2 периода</w:t>
            </w:r>
          </w:p>
        </w:tc>
      </w:tr>
      <w:tr>
        <w:tc>
          <w:tcPr>
            <w:tcW w:type="dxa" w:w="4138"/>
          </w:tcPr>
          <w:p w14:paraId="7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кл В</w:t>
            </w:r>
          </w:p>
        </w:tc>
        <w:tc>
          <w:tcPr>
            <w:tcW w:type="dxa" w:w="4139"/>
          </w:tcPr>
          <w:p w14:paraId="7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3\4 периода</w:t>
            </w:r>
          </w:p>
        </w:tc>
      </w:tr>
      <w:tr>
        <w:tc>
          <w:tcPr>
            <w:tcW w:type="dxa" w:w="4138"/>
          </w:tcPr>
          <w:p w14:paraId="7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кл С</w:t>
            </w:r>
          </w:p>
        </w:tc>
        <w:tc>
          <w:tcPr>
            <w:tcW w:type="dxa" w:w="4139"/>
          </w:tcPr>
          <w:p w14:paraId="7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больше полного периода</w:t>
            </w:r>
          </w:p>
        </w:tc>
      </w:tr>
      <w:tr>
        <w:tc>
          <w:tcPr>
            <w:tcW w:type="dxa" w:w="4138"/>
          </w:tcPr>
          <w:p w14:paraId="7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7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полный период</w:t>
            </w:r>
          </w:p>
        </w:tc>
      </w:tr>
    </w:tbl>
    <w:p w14:paraId="7D010000">
      <w:pPr>
        <w:pStyle w:val="Style_6"/>
        <w:spacing w:after="0" w:before="0"/>
        <w:ind/>
        <w:rPr>
          <w:rStyle w:val="Style_3_ch"/>
        </w:rPr>
      </w:pPr>
    </w:p>
    <w:p w14:paraId="7E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7</w:t>
      </w:r>
      <w:r>
        <w:rPr>
          <w:rStyle w:val="Style_2_ch"/>
        </w:rPr>
        <w:t>8.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схему включения транзистора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</w:t>
      </w:r>
      <w:r>
        <w:rPr>
          <w:rStyle w:val="Style_2_ch"/>
        </w:rPr>
        <w:t xml:space="preserve"> </w:t>
      </w:r>
      <w:r>
        <w:rPr>
          <w:rStyle w:val="Style_2_ch"/>
        </w:rPr>
        <w:t>столбца и достоинства схемы 2 столбц</w:t>
      </w:r>
      <w:r>
        <w:rPr>
          <w:rStyle w:val="Style_2_ch"/>
        </w:rPr>
        <w:t>а</w:t>
      </w:r>
    </w:p>
    <w:tbl>
      <w:tblPr>
        <w:tblStyle w:val="Style_5"/>
        <w:tblInd w:type="dxa" w:w="454"/>
        <w:tblLayout w:type="fixed"/>
      </w:tblPr>
      <w:tblGrid>
        <w:gridCol w:w="1418"/>
        <w:gridCol w:w="3453"/>
        <w:gridCol w:w="4246"/>
      </w:tblGrid>
      <w:tr>
        <w:tc>
          <w:tcPr>
            <w:tcW w:type="dxa" w:w="4871"/>
            <w:gridSpan w:val="2"/>
          </w:tcPr>
          <w:p w14:paraId="7F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246"/>
          </w:tcPr>
          <w:p w14:paraId="80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1418"/>
          </w:tcPr>
          <w:p w14:paraId="81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ОЭ</w:t>
            </w:r>
          </w:p>
        </w:tc>
        <w:tc>
          <w:tcPr>
            <w:tcW w:type="dxa" w:w="7699"/>
            <w:gridSpan w:val="2"/>
          </w:tcPr>
          <w:p w14:paraId="82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высокое входное сопротивление,малый уровень и </w:t>
            </w:r>
            <w:r>
              <w:t>малый уровень собственных шумов</w:t>
            </w:r>
          </w:p>
        </w:tc>
      </w:tr>
      <w:tr>
        <w:tc>
          <w:tcPr>
            <w:tcW w:type="dxa" w:w="1418"/>
          </w:tcPr>
          <w:p w14:paraId="8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ОБ</w:t>
            </w:r>
          </w:p>
        </w:tc>
        <w:tc>
          <w:tcPr>
            <w:tcW w:type="dxa" w:w="7699"/>
            <w:gridSpan w:val="2"/>
          </w:tcPr>
          <w:p w14:paraId="8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усиление по току</w:t>
            </w:r>
          </w:p>
        </w:tc>
      </w:tr>
      <w:tr>
        <w:tc>
          <w:tcPr>
            <w:tcW w:type="dxa" w:w="1418"/>
          </w:tcPr>
          <w:p w14:paraId="8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ОК</w:t>
            </w:r>
          </w:p>
        </w:tc>
        <w:tc>
          <w:tcPr>
            <w:tcW w:type="dxa" w:w="7699"/>
            <w:gridSpan w:val="2"/>
          </w:tcPr>
          <w:p w14:paraId="8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усиление по напряжению</w:t>
            </w:r>
          </w:p>
        </w:tc>
      </w:tr>
      <w:tr>
        <w:tc>
          <w:tcPr>
            <w:tcW w:type="dxa" w:w="1418"/>
          </w:tcPr>
          <w:p w14:paraId="8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ОИ</w:t>
            </w:r>
          </w:p>
        </w:tc>
        <w:tc>
          <w:tcPr>
            <w:tcW w:type="dxa" w:w="7699"/>
            <w:gridSpan w:val="2"/>
          </w:tcPr>
          <w:p w14:paraId="88010000">
            <w:p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4.усиление по току и напряжению</w:t>
            </w:r>
          </w:p>
        </w:tc>
      </w:tr>
      <w:tr>
        <w:tc>
          <w:tcPr>
            <w:tcW w:type="dxa" w:w="1418"/>
          </w:tcPr>
          <w:p w14:paraId="8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7699"/>
            <w:gridSpan w:val="2"/>
          </w:tcPr>
          <w:p w14:paraId="8A010000">
            <w:p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5.высокое входное сопротивление и усиление по току</w:t>
            </w:r>
          </w:p>
        </w:tc>
      </w:tr>
    </w:tbl>
    <w:p w14:paraId="8B010000">
      <w:pPr>
        <w:pStyle w:val="Style_6"/>
        <w:spacing w:after="0" w:before="0"/>
        <w:ind/>
        <w:rPr>
          <w:rStyle w:val="Style_3_ch"/>
        </w:rPr>
      </w:pPr>
    </w:p>
    <w:p w14:paraId="8C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7</w:t>
      </w:r>
      <w:r>
        <w:rPr>
          <w:rStyle w:val="Style_2_ch"/>
        </w:rPr>
        <w:t>9.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классы работы усилителей(У) 1столбца и  их применение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2 столбца</w:t>
      </w:r>
    </w:p>
    <w:tbl>
      <w:tblPr>
        <w:tblStyle w:val="Style_5"/>
        <w:tblInd w:type="dxa" w:w="1080"/>
        <w:tblLayout w:type="fixed"/>
      </w:tblPr>
      <w:tblGrid>
        <w:gridCol w:w="1642"/>
        <w:gridCol w:w="6849"/>
      </w:tblGrid>
      <w:tr>
        <w:tc>
          <w:tcPr>
            <w:tcW w:type="dxa" w:w="1642"/>
          </w:tcPr>
          <w:p w14:paraId="8D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6849"/>
          </w:tcPr>
          <w:p w14:paraId="8E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1642"/>
          </w:tcPr>
          <w:p w14:paraId="8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кл А</w:t>
            </w:r>
          </w:p>
        </w:tc>
        <w:tc>
          <w:tcPr>
            <w:tcW w:type="dxa" w:w="6849"/>
          </w:tcPr>
          <w:p w14:paraId="9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У звуковой частоты</w:t>
            </w:r>
          </w:p>
        </w:tc>
      </w:tr>
      <w:tr>
        <w:tc>
          <w:tcPr>
            <w:tcW w:type="dxa" w:w="1642"/>
          </w:tcPr>
          <w:p w14:paraId="91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 кл АВ</w:t>
            </w:r>
          </w:p>
        </w:tc>
        <w:tc>
          <w:tcPr>
            <w:tcW w:type="dxa" w:w="6849"/>
          </w:tcPr>
          <w:p w14:paraId="92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У мощности передатчика</w:t>
            </w:r>
          </w:p>
        </w:tc>
      </w:tr>
      <w:tr>
        <w:tc>
          <w:tcPr>
            <w:tcW w:type="dxa" w:w="1642"/>
          </w:tcPr>
          <w:p w14:paraId="9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кл В</w:t>
            </w:r>
          </w:p>
        </w:tc>
        <w:tc>
          <w:tcPr>
            <w:tcW w:type="dxa" w:w="6849"/>
          </w:tcPr>
          <w:p w14:paraId="9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У в выходном каскаде стереофонич. аппаратуре</w:t>
            </w:r>
          </w:p>
        </w:tc>
      </w:tr>
      <w:tr>
        <w:tc>
          <w:tcPr>
            <w:tcW w:type="dxa" w:w="1642"/>
          </w:tcPr>
          <w:p w14:paraId="9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кл С</w:t>
            </w:r>
          </w:p>
        </w:tc>
        <w:tc>
          <w:tcPr>
            <w:tcW w:type="dxa" w:w="6849"/>
          </w:tcPr>
          <w:p w14:paraId="9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Двухтактный усилитель мощности</w:t>
            </w:r>
          </w:p>
        </w:tc>
      </w:tr>
      <w:tr>
        <w:tc>
          <w:tcPr>
            <w:tcW w:type="dxa" w:w="1642"/>
          </w:tcPr>
          <w:p w14:paraId="9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6849"/>
          </w:tcPr>
          <w:p w14:paraId="9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Цифровой усилитель</w:t>
            </w:r>
          </w:p>
        </w:tc>
      </w:tr>
    </w:tbl>
    <w:p w14:paraId="99010000">
      <w:pPr>
        <w:pStyle w:val="Style_6"/>
        <w:spacing w:after="0" w:before="0"/>
        <w:ind/>
        <w:rPr>
          <w:rStyle w:val="Style_3_ch"/>
        </w:rPr>
      </w:pPr>
    </w:p>
    <w:p w14:paraId="9A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0.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наименование преобразователя  1столбца и функциональное назначение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9B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9C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9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варикап</w:t>
            </w:r>
          </w:p>
        </w:tc>
        <w:tc>
          <w:tcPr>
            <w:tcW w:type="dxa" w:w="4139"/>
          </w:tcPr>
          <w:p w14:paraId="9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1.ВК2-М</w:t>
            </w:r>
          </w:p>
        </w:tc>
      </w:tr>
      <w:tr>
        <w:tc>
          <w:tcPr>
            <w:tcW w:type="dxa" w:w="4138"/>
          </w:tcPr>
          <w:p w14:paraId="9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вариконд</w:t>
            </w:r>
          </w:p>
        </w:tc>
        <w:tc>
          <w:tcPr>
            <w:tcW w:type="dxa" w:w="4139"/>
          </w:tcPr>
          <w:p w14:paraId="A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ММТ-1</w:t>
            </w:r>
          </w:p>
        </w:tc>
      </w:tr>
      <w:tr>
        <w:tc>
          <w:tcPr>
            <w:tcW w:type="dxa" w:w="4138"/>
          </w:tcPr>
          <w:p w14:paraId="A1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варистор</w:t>
            </w:r>
          </w:p>
        </w:tc>
        <w:tc>
          <w:tcPr>
            <w:tcW w:type="dxa" w:w="4139"/>
          </w:tcPr>
          <w:p w14:paraId="A2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КВ 121</w:t>
            </w:r>
          </w:p>
        </w:tc>
      </w:tr>
      <w:tr>
        <w:tc>
          <w:tcPr>
            <w:tcW w:type="dxa" w:w="4138"/>
          </w:tcPr>
          <w:p w14:paraId="A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термистор</w:t>
            </w:r>
          </w:p>
        </w:tc>
        <w:tc>
          <w:tcPr>
            <w:tcW w:type="dxa" w:w="4139"/>
          </w:tcPr>
          <w:p w14:paraId="A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СН2-1а</w:t>
            </w:r>
          </w:p>
        </w:tc>
      </w:tr>
      <w:tr>
        <w:tc>
          <w:tcPr>
            <w:tcW w:type="dxa" w:w="4138"/>
          </w:tcPr>
          <w:p w14:paraId="A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A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СП3-38</w:t>
            </w:r>
          </w:p>
        </w:tc>
      </w:tr>
    </w:tbl>
    <w:p w14:paraId="A7010000">
      <w:pPr>
        <w:pStyle w:val="Style_6"/>
        <w:spacing w:after="0" w:before="0"/>
        <w:ind/>
        <w:rPr>
          <w:rStyle w:val="Style_3_ch"/>
        </w:rPr>
      </w:pPr>
    </w:p>
    <w:p w14:paraId="A8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1.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h</w:t>
      </w:r>
      <w:r>
        <w:rPr>
          <w:rStyle w:val="Style_2_ch"/>
        </w:rPr>
        <w:t xml:space="preserve"> параметры транзистора</w:t>
      </w:r>
      <w:r>
        <w:rPr>
          <w:rStyle w:val="Style_2_ch"/>
        </w:rPr>
        <w:t xml:space="preserve"> 1столбца и  их физический смысл 2 столбца</w:t>
      </w:r>
    </w:p>
    <w:tbl>
      <w:tblPr>
        <w:tblStyle w:val="Style_5"/>
        <w:tblInd w:type="dxa" w:w="1080"/>
        <w:tblLayout w:type="fixed"/>
      </w:tblPr>
      <w:tblGrid>
        <w:gridCol w:w="2209"/>
        <w:gridCol w:w="6282"/>
      </w:tblGrid>
      <w:tr>
        <w:tc>
          <w:tcPr>
            <w:tcW w:type="dxa" w:w="2209"/>
          </w:tcPr>
          <w:p w14:paraId="A9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6282"/>
          </w:tcPr>
          <w:p w14:paraId="AA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2209"/>
          </w:tcPr>
          <w:p w14:paraId="AB010000">
            <w:pPr>
              <w:pStyle w:val="Style_3"/>
              <w:spacing w:after="0" w:line="240" w:lineRule="auto"/>
              <w:ind w:firstLine="0" w:left="0"/>
              <w:rPr>
                <w:rStyle w:val="Style_3_ch"/>
                <w:vertAlign w:val="subscript"/>
              </w:rPr>
            </w:pPr>
            <w:r>
              <w:rPr>
                <w:rStyle w:val="Style_3_ch"/>
              </w:rPr>
              <w:t>А.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h</w:t>
            </w:r>
            <w:r>
              <w:rPr>
                <w:rStyle w:val="Style_3_ch"/>
                <w:vertAlign w:val="subscript"/>
              </w:rPr>
              <w:t>11</w:t>
            </w:r>
          </w:p>
        </w:tc>
        <w:tc>
          <w:tcPr>
            <w:tcW w:type="dxa" w:w="6282"/>
          </w:tcPr>
          <w:p w14:paraId="A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коэффициент обратной связи</w:t>
            </w:r>
          </w:p>
        </w:tc>
      </w:tr>
      <w:tr>
        <w:tc>
          <w:tcPr>
            <w:tcW w:type="dxa" w:w="2209"/>
          </w:tcPr>
          <w:p w14:paraId="AD010000">
            <w:pPr>
              <w:pStyle w:val="Style_3"/>
              <w:spacing w:after="0" w:line="240" w:lineRule="auto"/>
              <w:ind w:firstLine="0" w:left="0"/>
              <w:rPr>
                <w:rStyle w:val="Style_3_ch"/>
                <w:vertAlign w:val="subscript"/>
              </w:rPr>
            </w:pPr>
            <w:r>
              <w:rPr>
                <w:rStyle w:val="Style_3_ch"/>
              </w:rPr>
              <w:t>Б.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h</w:t>
            </w:r>
            <w:r>
              <w:rPr>
                <w:rStyle w:val="Style_3_ch"/>
                <w:vertAlign w:val="subscript"/>
              </w:rPr>
              <w:t>12</w:t>
            </w:r>
          </w:p>
        </w:tc>
        <w:tc>
          <w:tcPr>
            <w:tcW w:type="dxa" w:w="6282"/>
          </w:tcPr>
          <w:p w14:paraId="A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выходное сопротивление</w:t>
            </w:r>
          </w:p>
        </w:tc>
      </w:tr>
      <w:tr>
        <w:tc>
          <w:tcPr>
            <w:tcW w:type="dxa" w:w="2209"/>
          </w:tcPr>
          <w:p w14:paraId="AF010000">
            <w:pPr>
              <w:pStyle w:val="Style_3"/>
              <w:spacing w:after="0" w:line="240" w:lineRule="auto"/>
              <w:ind w:firstLine="0" w:left="0"/>
              <w:rPr>
                <w:rStyle w:val="Style_3_ch"/>
                <w:vertAlign w:val="subscript"/>
              </w:rPr>
            </w:pPr>
            <w:r>
              <w:rPr>
                <w:rStyle w:val="Style_3_ch"/>
              </w:rPr>
              <w:t>В.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h</w:t>
            </w:r>
            <w:r>
              <w:rPr>
                <w:rStyle w:val="Style_3_ch"/>
                <w:vertAlign w:val="subscript"/>
              </w:rPr>
              <w:t>21</w:t>
            </w:r>
          </w:p>
        </w:tc>
        <w:tc>
          <w:tcPr>
            <w:tcW w:type="dxa" w:w="6282"/>
          </w:tcPr>
          <w:p w14:paraId="B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выходная проводимость</w:t>
            </w:r>
          </w:p>
        </w:tc>
      </w:tr>
      <w:tr>
        <w:tc>
          <w:tcPr>
            <w:tcW w:type="dxa" w:w="2209"/>
          </w:tcPr>
          <w:p w14:paraId="B1010000">
            <w:pPr>
              <w:pStyle w:val="Style_3"/>
              <w:spacing w:after="0" w:line="240" w:lineRule="auto"/>
              <w:ind w:firstLine="0" w:left="0"/>
              <w:rPr>
                <w:rStyle w:val="Style_3_ch"/>
                <w:vertAlign w:val="subscript"/>
              </w:rPr>
            </w:pPr>
            <w:r>
              <w:rPr>
                <w:rStyle w:val="Style_3_ch"/>
              </w:rPr>
              <w:t>Г.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h</w:t>
            </w:r>
            <w:r>
              <w:rPr>
                <w:rStyle w:val="Style_3_ch"/>
                <w:vertAlign w:val="subscript"/>
              </w:rPr>
              <w:t>22</w:t>
            </w:r>
          </w:p>
        </w:tc>
        <w:tc>
          <w:tcPr>
            <w:tcW w:type="dxa" w:w="6282"/>
          </w:tcPr>
          <w:p w14:paraId="B2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входное сопротивление</w:t>
            </w:r>
          </w:p>
        </w:tc>
      </w:tr>
      <w:tr>
        <w:tc>
          <w:tcPr>
            <w:tcW w:type="dxa" w:w="2209"/>
          </w:tcPr>
          <w:p w14:paraId="B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6282"/>
          </w:tcPr>
          <w:p w14:paraId="B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коэффициент передачи тока</w:t>
            </w:r>
          </w:p>
        </w:tc>
      </w:tr>
    </w:tbl>
    <w:p w14:paraId="B5010000">
      <w:pPr>
        <w:pStyle w:val="Style_6"/>
        <w:spacing w:after="0" w:before="0"/>
        <w:ind/>
        <w:rPr>
          <w:rStyle w:val="Style_3_ch"/>
        </w:rPr>
      </w:pPr>
    </w:p>
    <w:p w14:paraId="B6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2.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виды полевых и биполярных транзисторов 1столбца и  условия предельных параметров 2 столбца</w:t>
      </w:r>
    </w:p>
    <w:tbl>
      <w:tblPr>
        <w:tblStyle w:val="Style_5"/>
        <w:tblInd w:type="dxa" w:w="738"/>
        <w:tblLayout w:type="fixed"/>
      </w:tblPr>
      <w:tblGrid>
        <w:gridCol w:w="3260"/>
        <w:gridCol w:w="5573"/>
      </w:tblGrid>
      <w:tr>
        <w:tc>
          <w:tcPr>
            <w:tcW w:type="dxa" w:w="3260"/>
          </w:tcPr>
          <w:p w14:paraId="B7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5573"/>
          </w:tcPr>
          <w:p w14:paraId="B8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3260"/>
          </w:tcPr>
          <w:p w14:paraId="B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с управляющим р-п переходом</w:t>
            </w:r>
          </w:p>
        </w:tc>
        <w:tc>
          <w:tcPr>
            <w:tcW w:type="dxa" w:w="5573"/>
          </w:tcPr>
          <w:p w14:paraId="B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</w:t>
            </w:r>
            <w:r>
              <w:rPr>
                <w:rStyle w:val="Style_3_ch"/>
              </w:rPr>
              <w:t>I</w:t>
            </w:r>
            <w:r>
              <w:rPr>
                <w:rStyle w:val="Style_3_ch"/>
                <w:vertAlign w:val="subscript"/>
              </w:rPr>
              <w:t>max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при</w:t>
            </w:r>
            <w:r>
              <w:rPr>
                <w:rStyle w:val="Style_3_ch"/>
              </w:rPr>
              <w:t xml:space="preserve">    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  <w:vertAlign w:val="subscript"/>
              </w:rPr>
              <w:t>зи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>max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  <w:vertAlign w:val="subscript"/>
              </w:rPr>
              <w:t>c</w:t>
            </w:r>
            <w:r>
              <w:rPr>
                <w:rStyle w:val="Style_3_ch"/>
                <w:vertAlign w:val="subscript"/>
              </w:rPr>
              <w:t>и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max</w:t>
            </w:r>
          </w:p>
        </w:tc>
      </w:tr>
      <w:tr>
        <w:tc>
          <w:tcPr>
            <w:tcW w:type="dxa" w:w="3260"/>
          </w:tcPr>
          <w:p w14:paraId="B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со встроенным каналом</w:t>
            </w:r>
          </w:p>
        </w:tc>
        <w:tc>
          <w:tcPr>
            <w:tcW w:type="dxa" w:w="5573"/>
          </w:tcPr>
          <w:p w14:paraId="B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I</w:t>
            </w:r>
            <w:r>
              <w:rPr>
                <w:rStyle w:val="Style_3_ch"/>
                <w:vertAlign w:val="subscript"/>
              </w:rPr>
              <w:t xml:space="preserve">max  </w:t>
            </w:r>
            <w:r>
              <w:rPr>
                <w:rStyle w:val="Style_3_ch"/>
              </w:rPr>
              <w:t xml:space="preserve">  U</w:t>
            </w:r>
            <w:r>
              <w:rPr>
                <w:rStyle w:val="Style_3_ch"/>
                <w:vertAlign w:val="subscript"/>
              </w:rPr>
              <w:t>зи</w:t>
            </w:r>
            <w:r>
              <w:rPr>
                <w:rStyle w:val="Style_3_ch"/>
              </w:rPr>
              <w:t>=0</w:t>
            </w:r>
            <w:r>
              <w:rPr>
                <w:rStyle w:val="Style_3_ch"/>
              </w:rPr>
              <w:t xml:space="preserve">  U</w:t>
            </w:r>
            <w:r>
              <w:rPr>
                <w:rStyle w:val="Style_3_ch"/>
                <w:vertAlign w:val="subscript"/>
              </w:rPr>
              <w:t>си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 xml:space="preserve"> max</w:t>
            </w:r>
          </w:p>
        </w:tc>
      </w:tr>
      <w:tr>
        <w:tc>
          <w:tcPr>
            <w:tcW w:type="dxa" w:w="3260"/>
          </w:tcPr>
          <w:p w14:paraId="B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с индуцированным каналом</w:t>
            </w:r>
          </w:p>
        </w:tc>
        <w:tc>
          <w:tcPr>
            <w:tcW w:type="dxa" w:w="5573"/>
          </w:tcPr>
          <w:p w14:paraId="B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I</w:t>
            </w:r>
            <w:r>
              <w:rPr>
                <w:rStyle w:val="Style_3_ch"/>
                <w:vertAlign w:val="subscript"/>
              </w:rPr>
              <w:t>max</w:t>
            </w:r>
            <w:r>
              <w:rPr>
                <w:rStyle w:val="Style_3_ch"/>
              </w:rPr>
              <w:t xml:space="preserve"> 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  <w:vertAlign w:val="subscript"/>
              </w:rPr>
              <w:t>зи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max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</w:rPr>
              <w:t xml:space="preserve"> в режиме обогащения</w:t>
            </w:r>
          </w:p>
        </w:tc>
      </w:tr>
      <w:tr>
        <w:tc>
          <w:tcPr>
            <w:tcW w:type="dxa" w:w="3260"/>
          </w:tcPr>
          <w:p w14:paraId="B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биполярный(ОЭ)</w:t>
            </w:r>
          </w:p>
        </w:tc>
        <w:tc>
          <w:tcPr>
            <w:tcW w:type="dxa" w:w="5573"/>
          </w:tcPr>
          <w:p w14:paraId="C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I</w:t>
            </w:r>
            <w:r>
              <w:rPr>
                <w:rStyle w:val="Style_3_ch"/>
                <w:vertAlign w:val="subscript"/>
              </w:rPr>
              <w:t>max</w:t>
            </w:r>
            <w:r>
              <w:rPr>
                <w:rStyle w:val="Style_3_ch"/>
              </w:rPr>
              <w:t xml:space="preserve">  U</w:t>
            </w:r>
            <w:r>
              <w:rPr>
                <w:rStyle w:val="Style_3_ch"/>
                <w:vertAlign w:val="subscript"/>
              </w:rPr>
              <w:t>бэ</w:t>
            </w:r>
            <w:r>
              <w:rPr>
                <w:rStyle w:val="Style_3_ch"/>
              </w:rPr>
              <w:t xml:space="preserve">=0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  <w:vertAlign w:val="subscript"/>
              </w:rPr>
              <w:t>кэ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max</w:t>
            </w:r>
          </w:p>
        </w:tc>
      </w:tr>
      <w:tr>
        <w:tc>
          <w:tcPr>
            <w:tcW w:type="dxa" w:w="3260"/>
          </w:tcPr>
          <w:p w14:paraId="C1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5573"/>
          </w:tcPr>
          <w:p w14:paraId="C2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I</w:t>
            </w:r>
            <w:r>
              <w:rPr>
                <w:rStyle w:val="Style_3_ch"/>
                <w:vertAlign w:val="subscript"/>
              </w:rPr>
              <w:t>max</w:t>
            </w:r>
            <w:r>
              <w:rPr>
                <w:rStyle w:val="Style_3_ch"/>
              </w:rPr>
              <w:t xml:space="preserve"> 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  <w:vertAlign w:val="subscript"/>
              </w:rPr>
              <w:t>кэ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max</w:t>
            </w:r>
            <w:r>
              <w:rPr>
                <w:rStyle w:val="Style_3_ch"/>
              </w:rPr>
              <w:t xml:space="preserve">  и 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  <w:vertAlign w:val="subscript"/>
              </w:rPr>
              <w:t xml:space="preserve"> бэ</w:t>
            </w:r>
            <w:r>
              <w:rPr>
                <w:rStyle w:val="Style_3_ch"/>
              </w:rPr>
              <w:t>=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max</w:t>
            </w:r>
            <w:r>
              <w:rPr>
                <w:rStyle w:val="Style_3_ch"/>
              </w:rPr>
              <w:t xml:space="preserve">   </w:t>
            </w:r>
          </w:p>
        </w:tc>
      </w:tr>
    </w:tbl>
    <w:p w14:paraId="C301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C4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3.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виды диодов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1столбца и  принцип действия 2 столбца</w:t>
      </w:r>
    </w:p>
    <w:tbl>
      <w:tblPr>
        <w:tblStyle w:val="Style_5"/>
        <w:tblInd w:type="dxa" w:w="1080"/>
        <w:tblLayout w:type="fixed"/>
      </w:tblPr>
      <w:tblGrid>
        <w:gridCol w:w="2776"/>
        <w:gridCol w:w="5715"/>
      </w:tblGrid>
      <w:tr>
        <w:tc>
          <w:tcPr>
            <w:tcW w:type="dxa" w:w="2776"/>
          </w:tcPr>
          <w:p w14:paraId="C5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5715"/>
          </w:tcPr>
          <w:p w14:paraId="C6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2776"/>
          </w:tcPr>
          <w:p w14:paraId="C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светодиод</w:t>
            </w:r>
          </w:p>
        </w:tc>
        <w:tc>
          <w:tcPr>
            <w:tcW w:type="dxa" w:w="5715"/>
          </w:tcPr>
          <w:p w14:paraId="C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поглощение кванта энергии  с генерацией носителей заряда</w:t>
            </w:r>
          </w:p>
        </w:tc>
      </w:tr>
      <w:tr>
        <w:tc>
          <w:tcPr>
            <w:tcW w:type="dxa" w:w="2776"/>
          </w:tcPr>
          <w:p w14:paraId="C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фотодиод</w:t>
            </w:r>
          </w:p>
        </w:tc>
        <w:tc>
          <w:tcPr>
            <w:tcW w:type="dxa" w:w="5715"/>
          </w:tcPr>
          <w:p w14:paraId="C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выпрямляющий контакт металл-полупроводник</w:t>
            </w:r>
          </w:p>
        </w:tc>
      </w:tr>
      <w:tr>
        <w:tc>
          <w:tcPr>
            <w:tcW w:type="dxa" w:w="2776"/>
          </w:tcPr>
          <w:p w14:paraId="C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В. выпрямительный </w:t>
            </w:r>
          </w:p>
        </w:tc>
        <w:tc>
          <w:tcPr>
            <w:tcW w:type="dxa" w:w="5715"/>
          </w:tcPr>
          <w:p w14:paraId="C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поглощение кванта энергии  при рекомбинации носителей заряда</w:t>
            </w:r>
          </w:p>
        </w:tc>
      </w:tr>
      <w:tr>
        <w:tc>
          <w:tcPr>
            <w:tcW w:type="dxa" w:w="2776"/>
          </w:tcPr>
          <w:p w14:paraId="C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диод Шоттки</w:t>
            </w:r>
          </w:p>
        </w:tc>
        <w:tc>
          <w:tcPr>
            <w:tcW w:type="dxa" w:w="5715"/>
          </w:tcPr>
          <w:p w14:paraId="C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выделение кванта энергии при рекомбинации носителей заряда</w:t>
            </w:r>
          </w:p>
        </w:tc>
      </w:tr>
      <w:tr>
        <w:tc>
          <w:tcPr>
            <w:tcW w:type="dxa" w:w="2776"/>
          </w:tcPr>
          <w:p w14:paraId="C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5715"/>
          </w:tcPr>
          <w:p w14:paraId="D0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выпрямляющий контакт полупроводник -полупроводник</w:t>
            </w:r>
          </w:p>
        </w:tc>
      </w:tr>
    </w:tbl>
    <w:p w14:paraId="D1010000">
      <w:pPr>
        <w:spacing w:after="0" w:line="240" w:lineRule="auto"/>
        <w:ind/>
        <w:rPr>
          <w:rStyle w:val="Style_3_ch"/>
        </w:rPr>
      </w:pPr>
    </w:p>
    <w:p w14:paraId="D2010000">
      <w:pPr>
        <w:pStyle w:val="Style_6"/>
        <w:spacing w:after="0" w:before="0"/>
        <w:ind/>
        <w:rPr>
          <w:rStyle w:val="Style_2_ch"/>
        </w:rPr>
      </w:pPr>
      <w:r>
        <w:rPr>
          <w:rStyle w:val="Style_2_ch"/>
        </w:rPr>
        <w:t>8</w:t>
      </w:r>
      <w:r>
        <w:rPr>
          <w:rStyle w:val="Style_2_ch"/>
        </w:rPr>
        <w:t>4.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название схем и основные признаки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1столбца и  2 столбца</w:t>
      </w:r>
    </w:p>
    <w:p w14:paraId="D3010000">
      <w:pPr>
        <w:pStyle w:val="Style_3"/>
        <w:spacing w:after="0" w:line="240" w:lineRule="auto"/>
        <w:ind w:firstLine="0" w:left="1080"/>
        <w:rPr>
          <w:rStyle w:val="Style_3_ch"/>
        </w:rPr>
      </w:pPr>
    </w:p>
    <w:tbl>
      <w:tblPr>
        <w:tblStyle w:val="Style_5"/>
        <w:tblInd w:type="dxa" w:w="1080"/>
        <w:tblLayout w:type="fixed"/>
      </w:tblPr>
      <w:tblGrid>
        <w:gridCol w:w="3343"/>
        <w:gridCol w:w="5148"/>
      </w:tblGrid>
      <w:tr>
        <w:tc>
          <w:tcPr>
            <w:tcW w:type="dxa" w:w="3343"/>
          </w:tcPr>
          <w:p w14:paraId="D4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5148"/>
          </w:tcPr>
          <w:p w14:paraId="D5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3343"/>
          </w:tcPr>
          <w:p w14:paraId="D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мультивибратор</w:t>
            </w:r>
          </w:p>
        </w:tc>
        <w:tc>
          <w:tcPr>
            <w:tcW w:type="dxa" w:w="5148"/>
          </w:tcPr>
          <w:p w14:paraId="D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генератор пилообразных импульсов</w:t>
            </w:r>
          </w:p>
        </w:tc>
      </w:tr>
      <w:tr>
        <w:tc>
          <w:tcPr>
            <w:tcW w:type="dxa" w:w="3343"/>
          </w:tcPr>
          <w:p w14:paraId="D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блокинг генератор</w:t>
            </w:r>
          </w:p>
        </w:tc>
        <w:tc>
          <w:tcPr>
            <w:tcW w:type="dxa" w:w="5148"/>
          </w:tcPr>
          <w:p w14:paraId="D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устройство, имеющее два устойчивых состояния</w:t>
            </w:r>
          </w:p>
        </w:tc>
      </w:tr>
      <w:tr>
        <w:tc>
          <w:tcPr>
            <w:tcW w:type="dxa" w:w="3343"/>
          </w:tcPr>
          <w:p w14:paraId="D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генератор линейных напряжений</w:t>
            </w:r>
          </w:p>
        </w:tc>
        <w:tc>
          <w:tcPr>
            <w:tcW w:type="dxa" w:w="5148"/>
          </w:tcPr>
          <w:p w14:paraId="D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генератор прямоугольных импульсов</w:t>
            </w:r>
          </w:p>
        </w:tc>
      </w:tr>
      <w:tr>
        <w:tc>
          <w:tcPr>
            <w:tcW w:type="dxa" w:w="3343"/>
          </w:tcPr>
          <w:p w14:paraId="D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триггер</w:t>
            </w:r>
          </w:p>
        </w:tc>
        <w:tc>
          <w:tcPr>
            <w:tcW w:type="dxa" w:w="5148"/>
          </w:tcPr>
          <w:p w14:paraId="D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генератор Колпитца</w:t>
            </w:r>
          </w:p>
        </w:tc>
      </w:tr>
      <w:tr>
        <w:tc>
          <w:tcPr>
            <w:tcW w:type="dxa" w:w="3343"/>
          </w:tcPr>
          <w:p w14:paraId="DE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5148"/>
          </w:tcPr>
          <w:p w14:paraId="DF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5. генератор </w:t>
            </w:r>
            <w:r>
              <w:rPr>
                <w:rStyle w:val="Style_3_ch"/>
              </w:rPr>
              <w:t>коротких мощных импульсов</w:t>
            </w:r>
          </w:p>
        </w:tc>
      </w:tr>
    </w:tbl>
    <w:p w14:paraId="E001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E1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5.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название схем фильтров  1столбца и их назначение 2 столбца</w:t>
      </w:r>
    </w:p>
    <w:tbl>
      <w:tblPr>
        <w:tblStyle w:val="Style_5"/>
        <w:tblInd w:type="dxa" w:w="1080"/>
        <w:tblLayout w:type="fixed"/>
      </w:tblPr>
      <w:tblGrid>
        <w:gridCol w:w="2635"/>
        <w:gridCol w:w="5856"/>
      </w:tblGrid>
      <w:tr>
        <w:tc>
          <w:tcPr>
            <w:tcW w:type="dxa" w:w="2635"/>
          </w:tcPr>
          <w:p w14:paraId="E2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5856"/>
          </w:tcPr>
          <w:p w14:paraId="E3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2635"/>
          </w:tcPr>
          <w:p w14:paraId="E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ФНЧ</w:t>
            </w:r>
          </w:p>
        </w:tc>
        <w:tc>
          <w:tcPr>
            <w:tcW w:type="dxa" w:w="5856"/>
          </w:tcPr>
          <w:p w14:paraId="E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пропускает сигналы определенного диапазона</w:t>
            </w:r>
          </w:p>
        </w:tc>
      </w:tr>
      <w:tr>
        <w:tc>
          <w:tcPr>
            <w:tcW w:type="dxa" w:w="2635"/>
          </w:tcPr>
          <w:p w14:paraId="E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ФВЧ</w:t>
            </w:r>
          </w:p>
        </w:tc>
        <w:tc>
          <w:tcPr>
            <w:tcW w:type="dxa" w:w="5856"/>
          </w:tcPr>
          <w:p w14:paraId="E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сглаживает пульсации напряжения</w:t>
            </w:r>
          </w:p>
        </w:tc>
      </w:tr>
      <w:tr>
        <w:tc>
          <w:tcPr>
            <w:tcW w:type="dxa" w:w="2635"/>
          </w:tcPr>
          <w:p w14:paraId="E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полосно- заграждающий</w:t>
            </w:r>
          </w:p>
        </w:tc>
        <w:tc>
          <w:tcPr>
            <w:tcW w:type="dxa" w:w="5856"/>
          </w:tcPr>
          <w:p w14:paraId="E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пропускает все сигналы с частотой ниже заданной</w:t>
            </w:r>
          </w:p>
        </w:tc>
      </w:tr>
      <w:tr>
        <w:tc>
          <w:tcPr>
            <w:tcW w:type="dxa" w:w="2635"/>
          </w:tcPr>
          <w:p w14:paraId="E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. полосно-пропускающий</w:t>
            </w:r>
          </w:p>
        </w:tc>
        <w:tc>
          <w:tcPr>
            <w:tcW w:type="dxa" w:w="5856"/>
          </w:tcPr>
          <w:p w14:paraId="E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подавляет сигналы определенного диапазона</w:t>
            </w:r>
          </w:p>
        </w:tc>
      </w:tr>
      <w:tr>
        <w:tc>
          <w:tcPr>
            <w:tcW w:type="dxa" w:w="2635"/>
          </w:tcPr>
          <w:p w14:paraId="E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5856"/>
          </w:tcPr>
          <w:p w14:paraId="ED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пропускает все сигналы с частотой выше заданной</w:t>
            </w:r>
          </w:p>
        </w:tc>
      </w:tr>
    </w:tbl>
    <w:p w14:paraId="EE01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EF010000">
      <w:pPr>
        <w:pStyle w:val="Style_6"/>
        <w:spacing w:after="0" w:before="0"/>
        <w:ind/>
        <w:rPr>
          <w:rStyle w:val="Style_2_ch"/>
        </w:rPr>
      </w:pPr>
      <w:r>
        <w:rPr>
          <w:rStyle w:val="Style_2_ch"/>
        </w:rPr>
        <w:t>8</w:t>
      </w:r>
      <w:r>
        <w:rPr>
          <w:rStyle w:val="Style_2_ch"/>
        </w:rPr>
        <w:t>6.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логические элементы 1столбца и логические операции 2 столбца</w:t>
      </w:r>
    </w:p>
    <w:p w14:paraId="F0010000">
      <w:pPr>
        <w:pStyle w:val="Style_3"/>
        <w:spacing w:after="0" w:line="240" w:lineRule="auto"/>
        <w:ind w:firstLine="0" w:left="1080"/>
        <w:rPr>
          <w:rStyle w:val="Style_3_ch"/>
        </w:rPr>
      </w:pP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F1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F201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F3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ТО-3</w:t>
            </w:r>
          </w:p>
        </w:tc>
        <w:tc>
          <w:tcPr>
            <w:tcW w:type="dxa" w:w="4139"/>
          </w:tcPr>
          <w:p w14:paraId="F4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КП921</w:t>
            </w:r>
          </w:p>
        </w:tc>
      </w:tr>
      <w:tr>
        <w:tc>
          <w:tcPr>
            <w:tcW w:type="dxa" w:w="4138"/>
          </w:tcPr>
          <w:p w14:paraId="F5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ТО-126(КТ-27)</w:t>
            </w:r>
          </w:p>
        </w:tc>
        <w:tc>
          <w:tcPr>
            <w:tcW w:type="dxa" w:w="4139"/>
          </w:tcPr>
          <w:p w14:paraId="F6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КТ812</w:t>
            </w:r>
          </w:p>
        </w:tc>
      </w:tr>
      <w:tr>
        <w:tc>
          <w:tcPr>
            <w:tcW w:type="dxa" w:w="4138"/>
          </w:tcPr>
          <w:p w14:paraId="F7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ТО-220(КТ-28)</w:t>
            </w:r>
          </w:p>
        </w:tc>
        <w:tc>
          <w:tcPr>
            <w:tcW w:type="dxa" w:w="4139"/>
          </w:tcPr>
          <w:p w14:paraId="F8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КТ814</w:t>
            </w:r>
          </w:p>
        </w:tc>
      </w:tr>
      <w:tr>
        <w:tc>
          <w:tcPr>
            <w:tcW w:type="dxa" w:w="4138"/>
          </w:tcPr>
          <w:p w14:paraId="F9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ТО-39</w:t>
            </w:r>
          </w:p>
        </w:tc>
        <w:tc>
          <w:tcPr>
            <w:tcW w:type="dxa" w:w="4139"/>
          </w:tcPr>
          <w:p w14:paraId="FA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КП302</w:t>
            </w:r>
          </w:p>
        </w:tc>
      </w:tr>
      <w:tr>
        <w:tc>
          <w:tcPr>
            <w:tcW w:type="dxa" w:w="4138"/>
          </w:tcPr>
          <w:p w14:paraId="FB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FC01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2Т941</w:t>
            </w:r>
          </w:p>
        </w:tc>
      </w:tr>
    </w:tbl>
    <w:p w14:paraId="FD01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FE01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7.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виды триггеров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1столбца и  краткую характеристику2 столбца</w:t>
      </w:r>
    </w:p>
    <w:tbl>
      <w:tblPr>
        <w:tblStyle w:val="Style_5"/>
        <w:tblInd w:type="dxa" w:w="1080"/>
        <w:tblLayout w:type="fixed"/>
      </w:tblPr>
      <w:tblGrid>
        <w:gridCol w:w="1642"/>
        <w:gridCol w:w="6849"/>
      </w:tblGrid>
      <w:tr>
        <w:tc>
          <w:tcPr>
            <w:tcW w:type="dxa" w:w="1642"/>
          </w:tcPr>
          <w:p w14:paraId="FF01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6849"/>
          </w:tcPr>
          <w:p w14:paraId="00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1642"/>
          </w:tcPr>
          <w:p w14:paraId="0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RS</w:t>
            </w:r>
          </w:p>
        </w:tc>
        <w:tc>
          <w:tcPr>
            <w:tcW w:type="dxa" w:w="6849"/>
          </w:tcPr>
          <w:p w14:paraId="0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1.синхронный (прозрачный)</w:t>
            </w:r>
          </w:p>
        </w:tc>
      </w:tr>
      <w:tr>
        <w:tc>
          <w:tcPr>
            <w:tcW w:type="dxa" w:w="1642"/>
          </w:tcPr>
          <w:p w14:paraId="0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D</w:t>
            </w:r>
          </w:p>
        </w:tc>
        <w:tc>
          <w:tcPr>
            <w:tcW w:type="dxa" w:w="6849"/>
          </w:tcPr>
          <w:p w14:paraId="0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применяются  двойные элементы</w:t>
            </w:r>
          </w:p>
        </w:tc>
      </w:tr>
      <w:tr>
        <w:tc>
          <w:tcPr>
            <w:tcW w:type="dxa" w:w="1642"/>
          </w:tcPr>
          <w:p w14:paraId="0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T</w:t>
            </w:r>
          </w:p>
        </w:tc>
        <w:tc>
          <w:tcPr>
            <w:tcW w:type="dxa" w:w="6849"/>
          </w:tcPr>
          <w:p w14:paraId="0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 xml:space="preserve">асинхронное бистабильное </w:t>
            </w:r>
            <w:r>
              <w:rPr>
                <w:rStyle w:val="Style_3_ch"/>
              </w:rPr>
              <w:t>устройство</w:t>
            </w:r>
          </w:p>
        </w:tc>
      </w:tr>
      <w:tr>
        <w:tc>
          <w:tcPr>
            <w:tcW w:type="dxa" w:w="1642"/>
          </w:tcPr>
          <w:p w14:paraId="0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</w:t>
            </w:r>
            <w:r>
              <w:rPr>
                <w:rStyle w:val="Style_3_ch"/>
              </w:rPr>
              <w:t xml:space="preserve"> </w:t>
            </w:r>
            <w:r>
              <w:rPr>
                <w:rStyle w:val="Style_3_ch"/>
              </w:rPr>
              <w:t>JK</w:t>
            </w:r>
          </w:p>
        </w:tc>
        <w:tc>
          <w:tcPr>
            <w:tcW w:type="dxa" w:w="6849"/>
          </w:tcPr>
          <w:p w14:paraId="0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счетный бистабильный</w:t>
            </w:r>
          </w:p>
        </w:tc>
      </w:tr>
      <w:tr>
        <w:tc>
          <w:tcPr>
            <w:tcW w:type="dxa" w:w="1642"/>
          </w:tcPr>
          <w:p w14:paraId="0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6849"/>
          </w:tcPr>
          <w:p w14:paraId="0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универсальный бистабильный</w:t>
            </w:r>
          </w:p>
        </w:tc>
      </w:tr>
    </w:tbl>
    <w:p w14:paraId="0B02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0C020000">
      <w:pPr>
        <w:pStyle w:val="Style_6"/>
        <w:spacing w:after="0" w:before="0"/>
        <w:ind/>
        <w:rPr>
          <w:rStyle w:val="Style_2_ch"/>
        </w:rPr>
      </w:pPr>
      <w:r>
        <w:rPr>
          <w:rStyle w:val="Style_2_ch"/>
        </w:rPr>
        <w:t>8</w:t>
      </w:r>
      <w:r>
        <w:rPr>
          <w:rStyle w:val="Style_2_ch"/>
        </w:rPr>
        <w:t>8.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маркировку материала в полупроводниковых приборах 1столбца и  название основного материала 2 столбца</w:t>
      </w:r>
    </w:p>
    <w:p w14:paraId="0D020000">
      <w:pPr>
        <w:pStyle w:val="Style_3"/>
        <w:spacing w:after="0" w:line="240" w:lineRule="auto"/>
        <w:ind w:firstLine="0" w:left="1080"/>
        <w:rPr>
          <w:rStyle w:val="Style_3_ch"/>
        </w:rPr>
      </w:pP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0E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0F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1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К</w:t>
            </w:r>
          </w:p>
        </w:tc>
        <w:tc>
          <w:tcPr>
            <w:tcW w:type="dxa" w:w="4139"/>
          </w:tcPr>
          <w:p w14:paraId="1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германий</w:t>
            </w:r>
          </w:p>
        </w:tc>
      </w:tr>
      <w:tr>
        <w:tc>
          <w:tcPr>
            <w:tcW w:type="dxa" w:w="4138"/>
          </w:tcPr>
          <w:p w14:paraId="1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Г</w:t>
            </w:r>
          </w:p>
        </w:tc>
        <w:tc>
          <w:tcPr>
            <w:tcW w:type="dxa" w:w="4139"/>
          </w:tcPr>
          <w:p w14:paraId="1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арсенид галлия</w:t>
            </w:r>
          </w:p>
        </w:tc>
      </w:tr>
      <w:tr>
        <w:tc>
          <w:tcPr>
            <w:tcW w:type="dxa" w:w="4138"/>
          </w:tcPr>
          <w:p w14:paraId="1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А</w:t>
            </w:r>
          </w:p>
        </w:tc>
        <w:tc>
          <w:tcPr>
            <w:tcW w:type="dxa" w:w="4139"/>
          </w:tcPr>
          <w:p w14:paraId="1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фосфид индия</w:t>
            </w:r>
          </w:p>
        </w:tc>
      </w:tr>
      <w:tr>
        <w:tc>
          <w:tcPr>
            <w:tcW w:type="dxa" w:w="4138"/>
          </w:tcPr>
          <w:p w14:paraId="1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И</w:t>
            </w:r>
          </w:p>
        </w:tc>
        <w:tc>
          <w:tcPr>
            <w:tcW w:type="dxa" w:w="4139"/>
          </w:tcPr>
          <w:p w14:paraId="1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4. карбид кремния </w:t>
            </w:r>
          </w:p>
        </w:tc>
      </w:tr>
      <w:tr>
        <w:tc>
          <w:tcPr>
            <w:tcW w:type="dxa" w:w="4138"/>
          </w:tcPr>
          <w:p w14:paraId="1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1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5. кремний </w:t>
            </w:r>
          </w:p>
        </w:tc>
      </w:tr>
    </w:tbl>
    <w:p w14:paraId="1A020000">
      <w:pPr>
        <w:pStyle w:val="Style_6"/>
        <w:spacing w:after="0" w:before="0"/>
        <w:ind/>
        <w:rPr>
          <w:rStyle w:val="Style_3_ch"/>
        </w:rPr>
      </w:pPr>
    </w:p>
    <w:p w14:paraId="1B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8</w:t>
      </w:r>
      <w:r>
        <w:rPr>
          <w:rStyle w:val="Style_2_ch"/>
        </w:rPr>
        <w:t>9.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название счетчиков  1столбца и  с их принципом работы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2 столбца</w:t>
      </w:r>
    </w:p>
    <w:tbl>
      <w:tblPr>
        <w:tblStyle w:val="Style_5"/>
        <w:tblInd w:type="dxa" w:w="1080"/>
        <w:tblLayout w:type="fixed"/>
      </w:tblPr>
      <w:tblGrid>
        <w:gridCol w:w="2918"/>
        <w:gridCol w:w="5573"/>
      </w:tblGrid>
      <w:tr>
        <w:tc>
          <w:tcPr>
            <w:tcW w:type="dxa" w:w="2918"/>
          </w:tcPr>
          <w:p w14:paraId="1C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5573"/>
          </w:tcPr>
          <w:p w14:paraId="1D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2918"/>
          </w:tcPr>
          <w:p w14:paraId="1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регистр</w:t>
            </w:r>
          </w:p>
        </w:tc>
        <w:tc>
          <w:tcPr>
            <w:tcW w:type="dxa" w:w="5573"/>
          </w:tcPr>
          <w:p w14:paraId="1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</w:t>
            </w:r>
            <w:r>
              <w:t>С приходом очередного импульса на вход счетчика его содержимое увеличивается на единицу.</w:t>
            </w:r>
          </w:p>
        </w:tc>
      </w:tr>
      <w:tr>
        <w:tc>
          <w:tcPr>
            <w:tcW w:type="dxa" w:w="2918"/>
          </w:tcPr>
          <w:p w14:paraId="2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суммирующий счетчик</w:t>
            </w:r>
          </w:p>
        </w:tc>
        <w:tc>
          <w:tcPr>
            <w:tcW w:type="dxa" w:w="5573"/>
          </w:tcPr>
          <w:p w14:paraId="2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2. </w:t>
            </w:r>
            <w:r>
              <w:t>Счетчики со сквозным переносом</w:t>
            </w:r>
          </w:p>
        </w:tc>
      </w:tr>
      <w:tr>
        <w:tc>
          <w:tcPr>
            <w:tcW w:type="dxa" w:w="2918"/>
          </w:tcPr>
          <w:p w14:paraId="2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реверсивный счетчик</w:t>
            </w:r>
          </w:p>
        </w:tc>
        <w:tc>
          <w:tcPr>
            <w:tcW w:type="dxa" w:w="5573"/>
          </w:tcPr>
          <w:p w14:paraId="2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3. </w:t>
            </w:r>
            <w:r>
              <w:t>с приходом очередного счетного импульса результат уменьшается на единицу</w:t>
            </w:r>
          </w:p>
        </w:tc>
      </w:tr>
      <w:tr>
        <w:tc>
          <w:tcPr>
            <w:tcW w:type="dxa" w:w="2918"/>
          </w:tcPr>
          <w:p w14:paraId="2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вычитающий счетчик</w:t>
            </w:r>
          </w:p>
        </w:tc>
        <w:tc>
          <w:tcPr>
            <w:tcW w:type="dxa" w:w="5573"/>
          </w:tcPr>
          <w:p w14:paraId="2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4. </w:t>
            </w:r>
            <w:r>
              <w:t>может происходить как увеличение так и уменьшение результата;</w:t>
            </w:r>
          </w:p>
        </w:tc>
      </w:tr>
      <w:tr>
        <w:tc>
          <w:tcPr>
            <w:tcW w:type="dxa" w:w="2918"/>
          </w:tcPr>
          <w:p w14:paraId="2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5573"/>
          </w:tcPr>
          <w:p w14:paraId="2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устройство для хранения числа в двоичном коде</w:t>
            </w:r>
          </w:p>
        </w:tc>
      </w:tr>
    </w:tbl>
    <w:p w14:paraId="28020000">
      <w:pPr>
        <w:pStyle w:val="Style_6"/>
        <w:spacing w:after="0" w:before="0"/>
        <w:ind/>
        <w:rPr>
          <w:rStyle w:val="Style_2_ch"/>
        </w:rPr>
      </w:pPr>
    </w:p>
    <w:p w14:paraId="29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90</w:t>
      </w:r>
      <w:r>
        <w:rPr>
          <w:rStyle w:val="Style_2_ch"/>
        </w:rPr>
        <w:t>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название устройств  1столбца и их назначение 2 столбца</w:t>
      </w:r>
    </w:p>
    <w:tbl>
      <w:tblPr>
        <w:tblStyle w:val="Style_5"/>
        <w:tblInd w:type="dxa" w:w="1080"/>
        <w:tblLayout w:type="fixed"/>
      </w:tblPr>
      <w:tblGrid>
        <w:gridCol w:w="2351"/>
        <w:gridCol w:w="6140"/>
      </w:tblGrid>
      <w:tr>
        <w:tc>
          <w:tcPr>
            <w:tcW w:type="dxa" w:w="2351"/>
          </w:tcPr>
          <w:p w14:paraId="2A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6140"/>
          </w:tcPr>
          <w:p w14:paraId="2B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2351"/>
          </w:tcPr>
          <w:p w14:paraId="2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шифратор</w:t>
            </w:r>
          </w:p>
        </w:tc>
        <w:tc>
          <w:tcPr>
            <w:tcW w:type="dxa" w:w="6140"/>
          </w:tcPr>
          <w:p w14:paraId="2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объединяет сигналы от входов нескольких устройств в один канал</w:t>
            </w:r>
          </w:p>
        </w:tc>
      </w:tr>
      <w:tr>
        <w:tc>
          <w:tcPr>
            <w:tcW w:type="dxa" w:w="2351"/>
          </w:tcPr>
          <w:p w14:paraId="2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дешифратор</w:t>
            </w:r>
          </w:p>
        </w:tc>
        <w:tc>
          <w:tcPr>
            <w:tcW w:type="dxa" w:w="6140"/>
          </w:tcPr>
          <w:p w14:paraId="2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подключение сигнала из общего канала к соответствующему абоненту</w:t>
            </w:r>
          </w:p>
        </w:tc>
      </w:tr>
      <w:tr>
        <w:tc>
          <w:tcPr>
            <w:tcW w:type="dxa" w:w="2351"/>
          </w:tcPr>
          <w:p w14:paraId="3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мультиплексор</w:t>
            </w:r>
          </w:p>
        </w:tc>
        <w:tc>
          <w:tcPr>
            <w:tcW w:type="dxa" w:w="6140"/>
          </w:tcPr>
          <w:p w14:paraId="3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устройство для преобразования числа из десятичной системы в двоичную</w:t>
            </w:r>
          </w:p>
        </w:tc>
      </w:tr>
      <w:tr>
        <w:tc>
          <w:tcPr>
            <w:tcW w:type="dxa" w:w="2351"/>
          </w:tcPr>
          <w:p w14:paraId="3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демультиплексор</w:t>
            </w:r>
          </w:p>
        </w:tc>
        <w:tc>
          <w:tcPr>
            <w:tcW w:type="dxa" w:w="6140"/>
          </w:tcPr>
          <w:p w14:paraId="3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счетчик импульсов</w:t>
            </w:r>
          </w:p>
        </w:tc>
      </w:tr>
      <w:tr>
        <w:tc>
          <w:tcPr>
            <w:tcW w:type="dxa" w:w="2351"/>
          </w:tcPr>
          <w:p w14:paraId="3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6140"/>
          </w:tcPr>
          <w:p w14:paraId="3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устройство для преобразования числа из двоичной  системы в десятичную</w:t>
            </w:r>
          </w:p>
        </w:tc>
      </w:tr>
    </w:tbl>
    <w:p w14:paraId="3602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37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</w:t>
      </w:r>
      <w:r>
        <w:rPr>
          <w:rStyle w:val="Style_2_ch"/>
        </w:rPr>
        <w:t>1.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режимы работы  биполярного транзистора1столбца и включение р-п переходов  2 столбца</w:t>
      </w:r>
    </w:p>
    <w:tbl>
      <w:tblPr>
        <w:tblStyle w:val="Style_5"/>
        <w:tblInd w:type="dxa" w:w="1080"/>
        <w:tblLayout w:type="fixed"/>
      </w:tblPr>
      <w:tblGrid>
        <w:gridCol w:w="1926"/>
        <w:gridCol w:w="6565"/>
      </w:tblGrid>
      <w:tr>
        <w:tc>
          <w:tcPr>
            <w:tcW w:type="dxa" w:w="1926"/>
          </w:tcPr>
          <w:p w14:paraId="38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6565"/>
          </w:tcPr>
          <w:p w14:paraId="39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1926"/>
          </w:tcPr>
          <w:p w14:paraId="3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отсечки</w:t>
            </w:r>
          </w:p>
        </w:tc>
        <w:tc>
          <w:tcPr>
            <w:tcW w:type="dxa" w:w="6565"/>
          </w:tcPr>
          <w:p w14:paraId="3B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 переход э-б включен в прямом:к-б  в обратном </w:t>
            </w:r>
          </w:p>
        </w:tc>
      </w:tr>
      <w:tr>
        <w:tc>
          <w:tcPr>
            <w:tcW w:type="dxa" w:w="1926"/>
          </w:tcPr>
          <w:p w14:paraId="3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насыщения</w:t>
            </w:r>
          </w:p>
        </w:tc>
        <w:tc>
          <w:tcPr>
            <w:tcW w:type="dxa" w:w="6565"/>
          </w:tcPr>
          <w:p w14:paraId="3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переход э-б включен в обратном направлении: к-б в прямом</w:t>
            </w:r>
          </w:p>
        </w:tc>
      </w:tr>
      <w:tr>
        <w:tc>
          <w:tcPr>
            <w:tcW w:type="dxa" w:w="1926"/>
          </w:tcPr>
          <w:p w14:paraId="3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активный</w:t>
            </w:r>
          </w:p>
        </w:tc>
        <w:tc>
          <w:tcPr>
            <w:tcW w:type="dxa" w:w="6565"/>
          </w:tcPr>
          <w:p w14:paraId="3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переходы включены в прямом направлении</w:t>
            </w:r>
          </w:p>
        </w:tc>
      </w:tr>
      <w:tr>
        <w:tc>
          <w:tcPr>
            <w:tcW w:type="dxa" w:w="1926"/>
          </w:tcPr>
          <w:p w14:paraId="4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барьерный</w:t>
            </w:r>
          </w:p>
        </w:tc>
        <w:tc>
          <w:tcPr>
            <w:tcW w:type="dxa" w:w="6565"/>
          </w:tcPr>
          <w:p w14:paraId="4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переходы включены в обратном направлении</w:t>
            </w:r>
          </w:p>
        </w:tc>
      </w:tr>
      <w:tr>
        <w:tc>
          <w:tcPr>
            <w:tcW w:type="dxa" w:w="1926"/>
          </w:tcPr>
          <w:p w14:paraId="4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6565"/>
          </w:tcPr>
          <w:p w14:paraId="4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5. </w:t>
            </w:r>
            <w:r>
              <w:t>транзистор работает как диод с последовательно включённым резистором</w:t>
            </w:r>
          </w:p>
        </w:tc>
      </w:tr>
    </w:tbl>
    <w:p w14:paraId="44020000">
      <w:pPr>
        <w:spacing w:after="0" w:line="240" w:lineRule="auto"/>
        <w:ind/>
        <w:rPr>
          <w:rStyle w:val="Style_3_ch"/>
        </w:rPr>
      </w:pPr>
    </w:p>
    <w:p w14:paraId="45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</w:t>
      </w:r>
      <w:r>
        <w:rPr>
          <w:rStyle w:val="Style_2_ch"/>
        </w:rPr>
        <w:t>2.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название устройств  1столбца и и их назначение 2 столбца</w:t>
      </w:r>
    </w:p>
    <w:tbl>
      <w:tblPr>
        <w:tblStyle w:val="Style_5"/>
        <w:tblInd w:type="dxa" w:w="1080"/>
        <w:tblLayout w:type="fixed"/>
      </w:tblPr>
      <w:tblGrid>
        <w:gridCol w:w="1217"/>
        <w:gridCol w:w="7274"/>
      </w:tblGrid>
      <w:tr>
        <w:tc>
          <w:tcPr>
            <w:tcW w:type="dxa" w:w="1217"/>
          </w:tcPr>
          <w:p w14:paraId="46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7274"/>
          </w:tcPr>
          <w:p w14:paraId="47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1217"/>
          </w:tcPr>
          <w:p w14:paraId="4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АЦП</w:t>
            </w:r>
          </w:p>
        </w:tc>
        <w:tc>
          <w:tcPr>
            <w:tcW w:type="dxa" w:w="7274"/>
          </w:tcPr>
          <w:p w14:paraId="4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</w:t>
            </w:r>
            <w:r>
              <w:t xml:space="preserve">преобразует двоичную кодированную информацию в уникальные выходные данные, такие как десятичные, восьмеричные цифры </w:t>
            </w:r>
          </w:p>
        </w:tc>
      </w:tr>
      <w:tr>
        <w:tc>
          <w:tcPr>
            <w:tcW w:type="dxa" w:w="1217"/>
          </w:tcPr>
          <w:p w14:paraId="4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ЦАП</w:t>
            </w:r>
          </w:p>
        </w:tc>
        <w:tc>
          <w:tcPr>
            <w:tcW w:type="dxa" w:w="7274"/>
          </w:tcPr>
          <w:p w14:paraId="4B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2. </w:t>
            </w:r>
            <w:r>
              <w:t>цифровое устройство, которое принимает цифры (десятичные, восьмеричные и т.д.), и преобразует их в соответствующие двоичные коды.</w:t>
            </w:r>
          </w:p>
        </w:tc>
      </w:tr>
      <w:tr>
        <w:tc>
          <w:tcPr>
            <w:tcW w:type="dxa" w:w="1217"/>
          </w:tcPr>
          <w:p w14:paraId="4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кодер</w:t>
            </w:r>
          </w:p>
        </w:tc>
        <w:tc>
          <w:tcPr>
            <w:tcW w:type="dxa" w:w="7274"/>
          </w:tcPr>
          <w:p w14:paraId="4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3.преобразует изменяющееся напряжение в цифровой двоичный код</w:t>
            </w:r>
          </w:p>
        </w:tc>
      </w:tr>
      <w:tr>
        <w:tc>
          <w:tcPr>
            <w:tcW w:type="dxa" w:w="1217"/>
          </w:tcPr>
          <w:p w14:paraId="4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декодер</w:t>
            </w:r>
          </w:p>
        </w:tc>
        <w:tc>
          <w:tcPr>
            <w:tcW w:type="dxa" w:w="7274"/>
          </w:tcPr>
          <w:p w14:paraId="4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преобразует информацию в радиосигнал</w:t>
            </w:r>
          </w:p>
        </w:tc>
      </w:tr>
      <w:tr>
        <w:tc>
          <w:tcPr>
            <w:tcW w:type="dxa" w:w="1217"/>
          </w:tcPr>
          <w:p w14:paraId="5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7274"/>
          </w:tcPr>
          <w:p w14:paraId="5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5. преобразует цифровой двоичный код в изменяющееся напряжение </w:t>
            </w:r>
          </w:p>
        </w:tc>
      </w:tr>
    </w:tbl>
    <w:p w14:paraId="52020000">
      <w:pPr>
        <w:pStyle w:val="Style_6"/>
        <w:spacing w:after="0" w:before="0"/>
        <w:ind/>
        <w:rPr>
          <w:rStyle w:val="Style_3_ch"/>
        </w:rPr>
      </w:pPr>
    </w:p>
    <w:p w14:paraId="53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</w:t>
      </w:r>
      <w:r>
        <w:rPr>
          <w:rStyle w:val="Style_2_ch"/>
        </w:rPr>
        <w:t xml:space="preserve">3. 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виды приборов отображения информации 1столбца и  принцип работы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54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55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5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газоразрядные</w:t>
            </w:r>
          </w:p>
        </w:tc>
        <w:tc>
          <w:tcPr>
            <w:tcW w:type="dxa" w:w="4139"/>
          </w:tcPr>
          <w:p w14:paraId="5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свечение люминесцентного порошка </w:t>
            </w:r>
            <w:r>
              <w:rPr>
                <w:rStyle w:val="Style_3_ch"/>
              </w:rPr>
              <w:t>под действием электрического поля</w:t>
            </w:r>
          </w:p>
        </w:tc>
      </w:tr>
      <w:tr>
        <w:tc>
          <w:tcPr>
            <w:tcW w:type="dxa" w:w="4138"/>
          </w:tcPr>
          <w:p w14:paraId="5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электролюминесцентные</w:t>
            </w:r>
          </w:p>
        </w:tc>
        <w:tc>
          <w:tcPr>
            <w:tcW w:type="dxa" w:w="4139"/>
          </w:tcPr>
          <w:p w14:paraId="5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нагревание тела до высокой температуры</w:t>
            </w:r>
          </w:p>
        </w:tc>
      </w:tr>
      <w:tr>
        <w:tc>
          <w:tcPr>
            <w:tcW w:type="dxa" w:w="4138"/>
          </w:tcPr>
          <w:p w14:paraId="5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жидкокристаллические</w:t>
            </w:r>
          </w:p>
        </w:tc>
        <w:tc>
          <w:tcPr>
            <w:tcW w:type="dxa" w:w="4139"/>
          </w:tcPr>
          <w:p w14:paraId="5B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выделение кванта света при рекомбинации (при переходе через р-п переход)</w:t>
            </w:r>
          </w:p>
        </w:tc>
      </w:tr>
      <w:tr>
        <w:tc>
          <w:tcPr>
            <w:tcW w:type="dxa" w:w="4138"/>
          </w:tcPr>
          <w:p w14:paraId="5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светодиодные</w:t>
            </w:r>
          </w:p>
        </w:tc>
        <w:tc>
          <w:tcPr>
            <w:tcW w:type="dxa" w:w="4139"/>
          </w:tcPr>
          <w:p w14:paraId="5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4. </w:t>
            </w:r>
            <w:r>
              <w:t>возникновении оптического излучения (свечения) при прохождении электрического тока через газ.</w:t>
            </w:r>
          </w:p>
        </w:tc>
      </w:tr>
      <w:tr>
        <w:tc>
          <w:tcPr>
            <w:tcW w:type="dxa" w:w="4138"/>
          </w:tcPr>
          <w:p w14:paraId="5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5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 изменение прозрачности жк кристалла под действием эл. поля</w:t>
            </w:r>
          </w:p>
        </w:tc>
      </w:tr>
    </w:tbl>
    <w:p w14:paraId="6002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61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</w:t>
      </w:r>
      <w:r>
        <w:rPr>
          <w:rStyle w:val="Style_2_ch"/>
        </w:rPr>
        <w:t>4.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виды электроизмерительных приборов 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1столбца и принцип действия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62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63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64020000">
            <w:p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 xml:space="preserve">А. </w:t>
            </w:r>
            <w:r>
              <w:t xml:space="preserve"> магнитоэлектрические; </w:t>
            </w:r>
          </w:p>
        </w:tc>
        <w:tc>
          <w:tcPr>
            <w:tcW w:type="dxa" w:w="4139"/>
          </w:tcPr>
          <w:p w14:paraId="6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</w:t>
            </w:r>
            <w:r>
              <w:rPr>
                <w:spacing w:val="-3"/>
              </w:rPr>
              <w:t xml:space="preserve">взаимодействия магнитного поля, создаваемого измеряемым </w:t>
            </w:r>
            <w:r>
              <w:rPr>
                <w:spacing w:val="-2"/>
              </w:rPr>
              <w:t>током, с сердечником из ферромагнитного материала,</w:t>
            </w:r>
          </w:p>
        </w:tc>
      </w:tr>
      <w:tr>
        <w:tc>
          <w:tcPr>
            <w:tcW w:type="dxa" w:w="4138"/>
          </w:tcPr>
          <w:p w14:paraId="66020000">
            <w:pPr>
              <w:spacing w:after="0" w:line="240" w:lineRule="auto"/>
              <w:ind/>
            </w:pPr>
            <w:r>
              <w:rPr>
                <w:rStyle w:val="Style_3_ch"/>
              </w:rPr>
              <w:t xml:space="preserve">Б. </w:t>
            </w:r>
            <w:r>
              <w:t xml:space="preserve">электромагнитные; </w:t>
            </w:r>
          </w:p>
          <w:p w14:paraId="6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6802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rPr>
                <w:rStyle w:val="Style_3_ch"/>
              </w:rPr>
            </w:pPr>
            <w:r>
              <w:t>взаимодействии магнитных полей двух катушек</w:t>
            </w:r>
          </w:p>
        </w:tc>
      </w:tr>
      <w:tr>
        <w:tc>
          <w:tcPr>
            <w:tcW w:type="dxa" w:w="4138"/>
          </w:tcPr>
          <w:p w14:paraId="69020000">
            <w:pPr>
              <w:spacing w:after="0" w:line="240" w:lineRule="auto"/>
              <w:ind/>
            </w:pPr>
            <w:r>
              <w:rPr>
                <w:rStyle w:val="Style_3_ch"/>
              </w:rPr>
              <w:t xml:space="preserve">В. </w:t>
            </w:r>
            <w:r>
              <w:t xml:space="preserve">электродинамические; </w:t>
            </w:r>
          </w:p>
          <w:p w14:paraId="6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6B02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Действие силы Ампера напроводник с током в магнитном поле</w:t>
            </w:r>
          </w:p>
        </w:tc>
      </w:tr>
      <w:tr>
        <w:tc>
          <w:tcPr>
            <w:tcW w:type="dxa" w:w="4138"/>
          </w:tcPr>
          <w:p w14:paraId="6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Г. </w:t>
            </w:r>
            <w:r>
              <w:rPr>
                <w:color w:val="000000"/>
              </w:rPr>
              <w:t>электростатические;</w:t>
            </w:r>
          </w:p>
        </w:tc>
        <w:tc>
          <w:tcPr>
            <w:tcW w:type="dxa" w:w="4139"/>
          </w:tcPr>
          <w:p w14:paraId="6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4. </w:t>
            </w:r>
            <w:r>
              <w:t>явления возникновения вращающегося (или бегущего) магнитного поля</w:t>
            </w:r>
          </w:p>
        </w:tc>
      </w:tr>
      <w:tr>
        <w:tc>
          <w:tcPr>
            <w:tcW w:type="dxa" w:w="4138"/>
          </w:tcPr>
          <w:p w14:paraId="6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6F020000">
            <w:pPr>
              <w:pStyle w:val="Style_3"/>
              <w:spacing w:after="0" w:line="240" w:lineRule="auto"/>
              <w:ind/>
              <w:rPr>
                <w:rStyle w:val="Style_3_ch"/>
              </w:rPr>
            </w:pPr>
            <w:r>
              <w:t>5.взаимодействии сил, возникающих между двумя разнозаряженными пластинами.</w:t>
            </w:r>
          </w:p>
        </w:tc>
      </w:tr>
    </w:tbl>
    <w:p w14:paraId="70020000">
      <w:pPr>
        <w:pStyle w:val="Style_6"/>
        <w:spacing w:after="0" w:before="0"/>
        <w:ind/>
        <w:rPr>
          <w:rStyle w:val="Style_3_ch"/>
        </w:rPr>
      </w:pPr>
    </w:p>
    <w:p w14:paraId="71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</w:t>
      </w:r>
      <w:r>
        <w:rPr>
          <w:rStyle w:val="Style_2_ch"/>
        </w:rPr>
        <w:t>5.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магнитные материалы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1столбца и их применение2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72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73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7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пермаллой</w:t>
            </w:r>
          </w:p>
        </w:tc>
        <w:tc>
          <w:tcPr>
            <w:tcW w:type="dxa" w:w="4139"/>
          </w:tcPr>
          <w:p w14:paraId="7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 сердечники широкополосных трансформаторов</w:t>
            </w:r>
          </w:p>
        </w:tc>
      </w:tr>
      <w:tr>
        <w:tc>
          <w:tcPr>
            <w:tcW w:type="dxa" w:w="4138"/>
          </w:tcPr>
          <w:p w14:paraId="7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электротехническая сталь</w:t>
            </w:r>
          </w:p>
        </w:tc>
        <w:tc>
          <w:tcPr>
            <w:tcW w:type="dxa" w:w="4139"/>
          </w:tcPr>
          <w:p w14:paraId="7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магниты измерительных приборов</w:t>
            </w:r>
          </w:p>
        </w:tc>
      </w:tr>
      <w:tr>
        <w:tc>
          <w:tcPr>
            <w:tcW w:type="dxa" w:w="4138"/>
          </w:tcPr>
          <w:p w14:paraId="7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феррит</w:t>
            </w:r>
          </w:p>
        </w:tc>
        <w:tc>
          <w:tcPr>
            <w:tcW w:type="dxa" w:w="4139"/>
          </w:tcPr>
          <w:p w14:paraId="7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сердечник импульсных трансформаторов</w:t>
            </w:r>
          </w:p>
        </w:tc>
      </w:tr>
      <w:tr>
        <w:tc>
          <w:tcPr>
            <w:tcW w:type="dxa" w:w="4138"/>
          </w:tcPr>
          <w:p w14:paraId="7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магнитодиэлектрик</w:t>
            </w:r>
          </w:p>
        </w:tc>
        <w:tc>
          <w:tcPr>
            <w:tcW w:type="dxa" w:w="4139"/>
          </w:tcPr>
          <w:p w14:paraId="7B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корпус трансформатора</w:t>
            </w:r>
          </w:p>
        </w:tc>
      </w:tr>
      <w:tr>
        <w:tc>
          <w:tcPr>
            <w:tcW w:type="dxa" w:w="4138"/>
          </w:tcPr>
          <w:p w14:paraId="7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7D020000">
            <w:pPr>
              <w:pStyle w:val="Style_3"/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5.сердечник броневых трансформаторов</w:t>
            </w:r>
          </w:p>
        </w:tc>
      </w:tr>
    </w:tbl>
    <w:p w14:paraId="7E020000">
      <w:pPr>
        <w:pStyle w:val="Style_6"/>
        <w:spacing w:after="0" w:before="0"/>
        <w:ind/>
        <w:rPr>
          <w:rStyle w:val="Style_3_ch"/>
        </w:rPr>
      </w:pPr>
    </w:p>
    <w:p w14:paraId="7F020000">
      <w:pPr>
        <w:pStyle w:val="Style_6"/>
        <w:spacing w:after="0" w:before="0"/>
        <w:ind/>
        <w:rPr>
          <w:rStyle w:val="Style_3_ch"/>
        </w:rPr>
      </w:pPr>
      <w:r>
        <w:rPr>
          <w:rStyle w:val="Style_3_ch"/>
          <w:color w:val="000000"/>
        </w:rPr>
        <w:t>9</w:t>
      </w:r>
      <w:r>
        <w:rPr>
          <w:rStyle w:val="Style_2_ch"/>
        </w:rPr>
        <w:t>6.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маркировку резисторов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1столбца и  номинальное значение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80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81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8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4К7</w:t>
            </w:r>
          </w:p>
        </w:tc>
        <w:tc>
          <w:tcPr>
            <w:tcW w:type="dxa" w:w="4139"/>
          </w:tcPr>
          <w:p w14:paraId="8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470Ом</w:t>
            </w:r>
          </w:p>
        </w:tc>
      </w:tr>
      <w:tr>
        <w:tc>
          <w:tcPr>
            <w:tcW w:type="dxa" w:w="4138"/>
          </w:tcPr>
          <w:p w14:paraId="8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 К 47</w:t>
            </w:r>
          </w:p>
        </w:tc>
        <w:tc>
          <w:tcPr>
            <w:tcW w:type="dxa" w:w="4139"/>
          </w:tcPr>
          <w:p w14:paraId="8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470кОм</w:t>
            </w:r>
          </w:p>
        </w:tc>
      </w:tr>
      <w:tr>
        <w:tc>
          <w:tcPr>
            <w:tcW w:type="dxa" w:w="4138"/>
          </w:tcPr>
          <w:p w14:paraId="8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47</w:t>
            </w:r>
            <w:r>
              <w:rPr>
                <w:rStyle w:val="Style_3_ch"/>
              </w:rPr>
              <w:t>R</w:t>
            </w:r>
          </w:p>
        </w:tc>
        <w:tc>
          <w:tcPr>
            <w:tcW w:type="dxa" w:w="4139"/>
          </w:tcPr>
          <w:p w14:paraId="8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4,7кОм</w:t>
            </w:r>
          </w:p>
        </w:tc>
      </w:tr>
      <w:tr>
        <w:tc>
          <w:tcPr>
            <w:tcW w:type="dxa" w:w="4138"/>
          </w:tcPr>
          <w:p w14:paraId="8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М47</w:t>
            </w:r>
          </w:p>
        </w:tc>
        <w:tc>
          <w:tcPr>
            <w:tcW w:type="dxa" w:w="4139"/>
          </w:tcPr>
          <w:p w14:paraId="8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4. 47</w:t>
            </w:r>
            <w:r>
              <w:rPr>
                <w:rStyle w:val="Style_3_ch"/>
              </w:rPr>
              <w:t>Ом</w:t>
            </w:r>
          </w:p>
        </w:tc>
      </w:tr>
      <w:tr>
        <w:tc>
          <w:tcPr>
            <w:tcW w:type="dxa" w:w="4138"/>
          </w:tcPr>
          <w:p w14:paraId="8A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8B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5.47кОм</w:t>
            </w:r>
          </w:p>
        </w:tc>
      </w:tr>
    </w:tbl>
    <w:p w14:paraId="8C020000">
      <w:pPr>
        <w:pStyle w:val="Style_6"/>
        <w:spacing w:after="0" w:before="0"/>
        <w:ind/>
        <w:rPr>
          <w:rStyle w:val="Style_3_ch"/>
        </w:rPr>
      </w:pPr>
    </w:p>
    <w:p w14:paraId="8D020000">
      <w:pPr>
        <w:pStyle w:val="Style_6"/>
        <w:spacing w:after="0" w:before="0"/>
        <w:ind/>
        <w:rPr>
          <w:rStyle w:val="Style_3_ch"/>
        </w:rPr>
      </w:pPr>
      <w:r>
        <w:rPr>
          <w:rStyle w:val="Style_3_ch"/>
          <w:color w:val="000000"/>
        </w:rPr>
        <w:t>9</w:t>
      </w:r>
      <w:r>
        <w:rPr>
          <w:rStyle w:val="Style_2_ch"/>
        </w:rPr>
        <w:t>7.</w:t>
      </w:r>
      <w:r>
        <w:rPr>
          <w:rStyle w:val="Style_2_ch"/>
        </w:rPr>
        <w:t>Соотнесите</w:t>
      </w:r>
      <w:r>
        <w:rPr>
          <w:rStyle w:val="Style_2_ch"/>
        </w:rPr>
        <w:t xml:space="preserve"> буквенное обозначение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резисторов 1столбца и материал изготовления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8E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8F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9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МЛТ</w:t>
            </w:r>
          </w:p>
        </w:tc>
        <w:tc>
          <w:tcPr>
            <w:tcW w:type="dxa" w:w="4139"/>
          </w:tcPr>
          <w:p w14:paraId="9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 теплостойкий, влагостойкий, </w:t>
            </w:r>
            <w:r>
              <w:t>объемные с неорганической связкой</w:t>
            </w:r>
          </w:p>
        </w:tc>
      </w:tr>
      <w:tr>
        <w:tc>
          <w:tcPr>
            <w:tcW w:type="dxa" w:w="4138"/>
          </w:tcPr>
          <w:p w14:paraId="9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ТВО</w:t>
            </w:r>
          </w:p>
        </w:tc>
        <w:tc>
          <w:tcPr>
            <w:tcW w:type="dxa" w:w="4139"/>
          </w:tcPr>
          <w:p w14:paraId="9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2.бороуглеродистый, лакированный, прецезионный</w:t>
            </w:r>
          </w:p>
        </w:tc>
      </w:tr>
      <w:tr>
        <w:tc>
          <w:tcPr>
            <w:tcW w:type="dxa" w:w="4138"/>
          </w:tcPr>
          <w:p w14:paraId="9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УЛИ</w:t>
            </w:r>
          </w:p>
        </w:tc>
        <w:tc>
          <w:tcPr>
            <w:tcW w:type="dxa" w:w="4139"/>
          </w:tcPr>
          <w:p w14:paraId="9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металлопленочный, лакированный, теплостойкий</w:t>
            </w:r>
          </w:p>
        </w:tc>
      </w:tr>
      <w:tr>
        <w:tc>
          <w:tcPr>
            <w:tcW w:type="dxa" w:w="4138"/>
          </w:tcPr>
          <w:p w14:paraId="9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БЛП</w:t>
            </w:r>
          </w:p>
        </w:tc>
        <w:tc>
          <w:tcPr>
            <w:tcW w:type="dxa" w:w="4139"/>
          </w:tcPr>
          <w:p w14:paraId="9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4. </w:t>
            </w:r>
            <w:r>
              <w:t>металлопленочные теплостойкие;</w:t>
            </w:r>
          </w:p>
        </w:tc>
      </w:tr>
      <w:tr>
        <w:tc>
          <w:tcPr>
            <w:tcW w:type="dxa" w:w="4138"/>
          </w:tcPr>
          <w:p w14:paraId="98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99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</w:t>
            </w:r>
            <w:r>
              <w:t xml:space="preserve"> углеродистые лакированные измерительные;</w:t>
            </w:r>
          </w:p>
        </w:tc>
      </w:tr>
    </w:tbl>
    <w:p w14:paraId="9A020000">
      <w:pPr>
        <w:pStyle w:val="Style_6"/>
        <w:spacing w:after="0" w:before="0"/>
        <w:ind/>
        <w:rPr>
          <w:rStyle w:val="Style_2_ch"/>
        </w:rPr>
      </w:pPr>
    </w:p>
    <w:p w14:paraId="9B020000">
      <w:pPr>
        <w:pStyle w:val="Style_6"/>
        <w:spacing w:after="0" w:before="0"/>
        <w:ind/>
        <w:rPr>
          <w:rStyle w:val="Style_2_ch"/>
        </w:rPr>
      </w:pPr>
      <w:r>
        <w:rPr>
          <w:rStyle w:val="Style_2_ch"/>
        </w:rPr>
        <w:t>9</w:t>
      </w:r>
      <w:r>
        <w:rPr>
          <w:rStyle w:val="Style_2_ch"/>
        </w:rPr>
        <w:t>8.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буквенное обозначение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конденсаторов 1столбца и материал  2 столбца</w:t>
      </w:r>
    </w:p>
    <w:p w14:paraId="9C020000">
      <w:pPr>
        <w:pStyle w:val="Style_3"/>
        <w:spacing w:after="0" w:line="240" w:lineRule="auto"/>
        <w:ind w:firstLine="0" w:left="1080"/>
        <w:rPr>
          <w:rStyle w:val="Style_3_ch"/>
        </w:rPr>
      </w:pP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9D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9E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9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МБМ</w:t>
            </w:r>
          </w:p>
        </w:tc>
        <w:tc>
          <w:tcPr>
            <w:tcW w:type="dxa" w:w="4139"/>
          </w:tcPr>
          <w:p w14:paraId="A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слюдяной опресованный</w:t>
            </w:r>
          </w:p>
        </w:tc>
      </w:tr>
      <w:tr>
        <w:tc>
          <w:tcPr>
            <w:tcW w:type="dxa" w:w="4138"/>
          </w:tcPr>
          <w:p w14:paraId="A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К10-7В</w:t>
            </w:r>
          </w:p>
        </w:tc>
        <w:tc>
          <w:tcPr>
            <w:tcW w:type="dxa" w:w="4139"/>
          </w:tcPr>
          <w:p w14:paraId="A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стеклянный объемный</w:t>
            </w:r>
          </w:p>
        </w:tc>
      </w:tr>
      <w:tr>
        <w:tc>
          <w:tcPr>
            <w:tcW w:type="dxa" w:w="4138"/>
          </w:tcPr>
          <w:p w14:paraId="A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К50-3</w:t>
            </w:r>
          </w:p>
        </w:tc>
        <w:tc>
          <w:tcPr>
            <w:tcW w:type="dxa" w:w="4139"/>
          </w:tcPr>
          <w:p w14:paraId="A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металлобумажный</w:t>
            </w:r>
          </w:p>
        </w:tc>
      </w:tr>
      <w:tr>
        <w:tc>
          <w:tcPr>
            <w:tcW w:type="dxa" w:w="4138"/>
          </w:tcPr>
          <w:p w14:paraId="A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КСО</w:t>
            </w:r>
          </w:p>
        </w:tc>
        <w:tc>
          <w:tcPr>
            <w:tcW w:type="dxa" w:w="4139"/>
          </w:tcPr>
          <w:p w14:paraId="A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электролитический</w:t>
            </w:r>
          </w:p>
        </w:tc>
      </w:tr>
      <w:tr>
        <w:tc>
          <w:tcPr>
            <w:tcW w:type="dxa" w:w="4138"/>
          </w:tcPr>
          <w:p w14:paraId="A7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A8020000">
            <w:pPr>
              <w:pStyle w:val="Style_3"/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5.керамический</w:t>
            </w:r>
          </w:p>
        </w:tc>
      </w:tr>
    </w:tbl>
    <w:p w14:paraId="A902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AA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9</w:t>
      </w:r>
      <w:r>
        <w:rPr>
          <w:rStyle w:val="Style_2_ch"/>
        </w:rPr>
        <w:t>9.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маркировку маломощных резисторов 1столбца и  номинальное значение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AB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AC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A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кр.;кр.;кр;серебр</w:t>
            </w:r>
          </w:p>
        </w:tc>
        <w:tc>
          <w:tcPr>
            <w:tcW w:type="dxa" w:w="4139"/>
          </w:tcPr>
          <w:p w14:paraId="A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1. 56кОм+_5%</w:t>
            </w:r>
          </w:p>
        </w:tc>
      </w:tr>
      <w:tr>
        <w:tc>
          <w:tcPr>
            <w:tcW w:type="dxa" w:w="4138"/>
          </w:tcPr>
          <w:p w14:paraId="A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зел;синий; желтый;зол</w:t>
            </w:r>
          </w:p>
        </w:tc>
        <w:tc>
          <w:tcPr>
            <w:tcW w:type="dxa" w:w="4139"/>
          </w:tcPr>
          <w:p w14:paraId="B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 1,5кОм+-10%</w:t>
            </w:r>
          </w:p>
        </w:tc>
      </w:tr>
      <w:tr>
        <w:tc>
          <w:tcPr>
            <w:tcW w:type="dxa" w:w="4138"/>
          </w:tcPr>
          <w:p w14:paraId="B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крич.;черн.;кр.;серебр</w:t>
            </w:r>
          </w:p>
        </w:tc>
        <w:tc>
          <w:tcPr>
            <w:tcW w:type="dxa" w:w="4139"/>
          </w:tcPr>
          <w:p w14:paraId="B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3.2,2кОм+-10%</w:t>
            </w:r>
          </w:p>
        </w:tc>
      </w:tr>
      <w:tr>
        <w:tc>
          <w:tcPr>
            <w:tcW w:type="dxa" w:w="4138"/>
          </w:tcPr>
          <w:p w14:paraId="B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Г.корич.;зел.;кр.;сребр</w:t>
            </w:r>
          </w:p>
        </w:tc>
        <w:tc>
          <w:tcPr>
            <w:tcW w:type="dxa" w:w="4139"/>
          </w:tcPr>
          <w:p w14:paraId="B4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15кОм+-10%</w:t>
            </w:r>
          </w:p>
        </w:tc>
      </w:tr>
      <w:tr>
        <w:tc>
          <w:tcPr>
            <w:tcW w:type="dxa" w:w="4138"/>
          </w:tcPr>
          <w:p w14:paraId="B5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B6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5.1кОм+-10%</w:t>
            </w:r>
          </w:p>
        </w:tc>
      </w:tr>
    </w:tbl>
    <w:p w14:paraId="B702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B8020000">
      <w:pPr>
        <w:pStyle w:val="Style_6"/>
        <w:spacing w:after="0" w:before="0"/>
        <w:ind/>
        <w:rPr>
          <w:rStyle w:val="Style_3_ch"/>
        </w:rPr>
      </w:pPr>
      <w:r>
        <w:rPr>
          <w:rStyle w:val="Style_2_ch"/>
        </w:rPr>
        <w:t>10</w:t>
      </w:r>
      <w:r>
        <w:rPr>
          <w:rStyle w:val="Style_2_ch"/>
        </w:rPr>
        <w:t>0.</w:t>
      </w:r>
      <w:r>
        <w:rPr>
          <w:rStyle w:val="Style_2_ch"/>
        </w:rPr>
        <w:t xml:space="preserve">Соотнесите </w:t>
      </w:r>
      <w:r>
        <w:rPr>
          <w:rStyle w:val="Style_2_ch"/>
        </w:rPr>
        <w:t>обозначение материала полупроводниковых приборов 1столбца и  основной материал 2 столбца</w:t>
      </w:r>
    </w:p>
    <w:tbl>
      <w:tblPr>
        <w:tblStyle w:val="Style_5"/>
        <w:tblInd w:type="dxa" w:w="1080"/>
        <w:tblLayout w:type="fixed"/>
      </w:tblPr>
      <w:tblGrid>
        <w:gridCol w:w="4138"/>
        <w:gridCol w:w="4139"/>
      </w:tblGrid>
      <w:tr>
        <w:tc>
          <w:tcPr>
            <w:tcW w:type="dxa" w:w="4138"/>
          </w:tcPr>
          <w:p w14:paraId="B9020000">
            <w:pPr>
              <w:spacing w:after="0" w:line="240" w:lineRule="auto"/>
              <w:ind/>
            </w:pPr>
            <w:r>
              <w:t>Столбец 1</w:t>
            </w:r>
          </w:p>
        </w:tc>
        <w:tc>
          <w:tcPr>
            <w:tcW w:type="dxa" w:w="4139"/>
          </w:tcPr>
          <w:p w14:paraId="BA020000">
            <w:pPr>
              <w:spacing w:after="0" w:line="240" w:lineRule="auto"/>
              <w:ind/>
            </w:pPr>
            <w:r>
              <w:t>Столбец 2</w:t>
            </w:r>
          </w:p>
        </w:tc>
      </w:tr>
      <w:tr>
        <w:tc>
          <w:tcPr>
            <w:tcW w:type="dxa" w:w="4138"/>
          </w:tcPr>
          <w:p w14:paraId="BB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А.  КУ207</w:t>
            </w:r>
          </w:p>
        </w:tc>
        <w:tc>
          <w:tcPr>
            <w:tcW w:type="dxa" w:w="4139"/>
          </w:tcPr>
          <w:p w14:paraId="BC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 xml:space="preserve">1.вентиль кремниевый диффузионный </w:t>
            </w:r>
          </w:p>
        </w:tc>
      </w:tr>
      <w:tr>
        <w:tc>
          <w:tcPr>
            <w:tcW w:type="dxa" w:w="4138"/>
          </w:tcPr>
          <w:p w14:paraId="BD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Б. ВКДУ</w:t>
            </w:r>
          </w:p>
        </w:tc>
        <w:tc>
          <w:tcPr>
            <w:tcW w:type="dxa" w:w="4139"/>
          </w:tcPr>
          <w:p w14:paraId="BE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2.тиристор кремниевый управляемый</w:t>
            </w:r>
          </w:p>
        </w:tc>
      </w:tr>
      <w:tr>
        <w:tc>
          <w:tcPr>
            <w:tcW w:type="dxa" w:w="4138"/>
          </w:tcPr>
          <w:p w14:paraId="BF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В. Т112</w:t>
            </w:r>
          </w:p>
        </w:tc>
        <w:tc>
          <w:tcPr>
            <w:tcW w:type="dxa" w:w="4139"/>
          </w:tcPr>
          <w:p w14:paraId="C0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3. динистор кремниевый управляемый</w:t>
            </w:r>
          </w:p>
        </w:tc>
      </w:tr>
      <w:tr>
        <w:tc>
          <w:tcPr>
            <w:tcW w:type="dxa" w:w="4138"/>
          </w:tcPr>
          <w:p w14:paraId="C1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Г. ТЛ271</w:t>
            </w:r>
          </w:p>
        </w:tc>
        <w:tc>
          <w:tcPr>
            <w:tcW w:type="dxa" w:w="4139"/>
          </w:tcPr>
          <w:p w14:paraId="C2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  <w:r>
              <w:rPr>
                <w:rStyle w:val="Style_3_ch"/>
              </w:rPr>
              <w:t>4. тиристор лавинный</w:t>
            </w:r>
          </w:p>
        </w:tc>
      </w:tr>
      <w:tr>
        <w:tc>
          <w:tcPr>
            <w:tcW w:type="dxa" w:w="4138"/>
          </w:tcPr>
          <w:p w14:paraId="C3020000">
            <w:pPr>
              <w:pStyle w:val="Style_3"/>
              <w:spacing w:after="0" w:line="240" w:lineRule="auto"/>
              <w:ind w:firstLine="0" w:left="0"/>
              <w:rPr>
                <w:rStyle w:val="Style_3_ch"/>
              </w:rPr>
            </w:pPr>
          </w:p>
        </w:tc>
        <w:tc>
          <w:tcPr>
            <w:tcW w:type="dxa" w:w="4139"/>
          </w:tcPr>
          <w:p w14:paraId="C4020000">
            <w:pPr>
              <w:pStyle w:val="Style_3"/>
              <w:spacing w:after="0" w:line="240" w:lineRule="auto"/>
              <w:ind/>
              <w:rPr>
                <w:rStyle w:val="Style_3_ch"/>
              </w:rPr>
            </w:pPr>
            <w:r>
              <w:rPr>
                <w:rStyle w:val="Style_3_ch"/>
              </w:rPr>
              <w:t>5.</w:t>
            </w:r>
            <w:r>
              <w:t xml:space="preserve"> штыревой тиристор общего назначения</w:t>
            </w:r>
          </w:p>
        </w:tc>
      </w:tr>
    </w:tbl>
    <w:p w14:paraId="C5020000">
      <w:pPr>
        <w:pStyle w:val="Style_3"/>
        <w:spacing w:after="0" w:line="240" w:lineRule="auto"/>
        <w:ind w:firstLine="0" w:left="1080"/>
        <w:rPr>
          <w:rStyle w:val="Style_3_ch"/>
        </w:rPr>
      </w:pPr>
    </w:p>
    <w:p w14:paraId="C6020000">
      <w:pPr>
        <w:spacing w:after="0" w:line="240" w:lineRule="auto"/>
        <w:ind/>
      </w:pPr>
    </w:p>
    <w:p w14:paraId="C7020000">
      <w:pPr>
        <w:spacing w:after="0" w:line="240" w:lineRule="auto"/>
        <w:ind/>
      </w:pPr>
    </w:p>
    <w:p w14:paraId="C8020000">
      <w:pPr>
        <w:spacing w:after="0" w:line="240" w:lineRule="auto"/>
        <w:ind/>
      </w:pPr>
    </w:p>
    <w:p w14:paraId="C9020000">
      <w:pPr>
        <w:spacing w:after="0" w:line="240" w:lineRule="auto"/>
        <w:ind/>
        <w:rPr>
          <w:b w:val="1"/>
        </w:rPr>
      </w:pPr>
    </w:p>
    <w:p w14:paraId="CA020000">
      <w:pPr>
        <w:spacing w:after="0" w:line="240" w:lineRule="auto"/>
        <w:ind/>
        <w:jc w:val="center"/>
        <w:rPr>
          <w:b w:val="1"/>
        </w:rPr>
      </w:pPr>
    </w:p>
    <w:sectPr>
      <w:headerReference r:id="rId2" w:type="first"/>
      <w:headerReference r:id="rId1" w:type="default"/>
      <w:pgSz w:h="16848" w:orient="portrait" w:w="11908"/>
      <w:pgMar w:bottom="1134" w:footer="709" w:gutter="0" w:header="709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1000000">
    <w:pPr>
      <w:pStyle w:val="Style_1"/>
      <w:spacing w:after="0" w:line="240" w:lineRule="auto"/>
      <w:ind/>
      <w:jc w:val="center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5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pple-converted-space"/>
    <w:link w:val="Style_10_ch"/>
  </w:style>
  <w:style w:styleId="Style_10_ch" w:type="character">
    <w:name w:val="apple-converted-space"/>
    <w:link w:val="Style_10"/>
  </w:style>
  <w:style w:styleId="Style_3" w:type="paragraph">
    <w:name w:val="List Paragraph"/>
    <w:basedOn w:val="Style_7"/>
    <w:link w:val="Style_3_ch"/>
    <w:pPr>
      <w:ind w:firstLine="0" w:left="720"/>
      <w:contextualSpacing w:val="1"/>
      <w:jc w:val="both"/>
    </w:pPr>
  </w:style>
  <w:style w:styleId="Style_3_ch" w:type="character">
    <w:name w:val="List Paragraph"/>
    <w:basedOn w:val="Style_7_ch"/>
    <w:link w:val="Style_3"/>
  </w:style>
  <w:style w:styleId="Style_11" w:type="paragraph">
    <w:name w:val="Style16"/>
    <w:basedOn w:val="Style_7"/>
    <w:link w:val="Style_11_ch"/>
    <w:pPr>
      <w:widowControl w:val="0"/>
      <w:spacing w:after="0" w:line="240" w:lineRule="auto"/>
      <w:ind/>
    </w:pPr>
    <w:rPr>
      <w:rFonts w:ascii="Segoe UI" w:hAnsi="Segoe UI"/>
    </w:rPr>
  </w:style>
  <w:style w:styleId="Style_11_ch" w:type="character">
    <w:name w:val="Style16"/>
    <w:basedOn w:val="Style_7_ch"/>
    <w:link w:val="Style_11"/>
    <w:rPr>
      <w:rFonts w:ascii="Segoe UI" w:hAnsi="Segoe UI"/>
    </w:rPr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Style4"/>
    <w:basedOn w:val="Style_7"/>
    <w:link w:val="Style_17_ch"/>
    <w:pPr>
      <w:widowControl w:val="0"/>
      <w:spacing w:after="0" w:line="240" w:lineRule="auto"/>
      <w:ind/>
    </w:pPr>
  </w:style>
  <w:style w:styleId="Style_17_ch" w:type="character">
    <w:name w:val="Style4"/>
    <w:basedOn w:val="Style_7_ch"/>
    <w:link w:val="Style_17"/>
  </w:style>
  <w:style w:styleId="Style_18" w:type="paragraph">
    <w:name w:val="Body Text Indent"/>
    <w:basedOn w:val="Style_7"/>
    <w:link w:val="Style_18_ch"/>
    <w:pPr>
      <w:spacing w:after="0" w:line="240" w:lineRule="auto"/>
      <w:ind w:firstLine="0" w:left="75"/>
      <w:jc w:val="both"/>
    </w:pPr>
  </w:style>
  <w:style w:styleId="Style_18_ch" w:type="character">
    <w:name w:val="Body Text Indent"/>
    <w:basedOn w:val="Style_7_ch"/>
    <w:link w:val="Style_18"/>
  </w:style>
  <w:style w:styleId="Style_19" w:type="paragraph">
    <w:name w:val="heading 3"/>
    <w:next w:val="Style_7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Основной текст (2)"/>
    <w:basedOn w:val="Style_7"/>
    <w:link w:val="Style_20_ch"/>
    <w:pPr>
      <w:spacing w:after="0" w:line="240" w:lineRule="atLeast"/>
      <w:ind w:hanging="460" w:left="460"/>
    </w:pPr>
    <w:rPr>
      <w:sz w:val="16"/>
    </w:rPr>
  </w:style>
  <w:style w:styleId="Style_20_ch" w:type="character">
    <w:name w:val="Основной текст (2)"/>
    <w:basedOn w:val="Style_7_ch"/>
    <w:link w:val="Style_20"/>
    <w:rPr>
      <w:sz w:val="16"/>
    </w:rPr>
  </w:style>
  <w:style w:styleId="Style_21" w:type="paragraph">
    <w:name w:val="Font Style18"/>
    <w:link w:val="Style_21_ch"/>
    <w:rPr>
      <w:sz w:val="22"/>
    </w:rPr>
  </w:style>
  <w:style w:styleId="Style_21_ch" w:type="character">
    <w:name w:val="Font Style18"/>
    <w:link w:val="Style_21"/>
    <w:rPr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3" w:type="paragraph">
    <w:name w:val="ConsPlusTitle"/>
    <w:link w:val="Style_23_ch"/>
    <w:pPr>
      <w:widowControl w:val="0"/>
      <w:ind/>
    </w:pPr>
    <w:rPr>
      <w:rFonts w:ascii="Calibri" w:hAnsi="Calibri"/>
      <w:b w:val="1"/>
      <w:sz w:val="22"/>
    </w:rPr>
  </w:style>
  <w:style w:styleId="Style_23_ch" w:type="character">
    <w:name w:val="ConsPlusTitle"/>
    <w:link w:val="Style_23"/>
    <w:rPr>
      <w:rFonts w:ascii="Calibri" w:hAnsi="Calibri"/>
      <w:b w:val="1"/>
      <w:sz w:val="22"/>
    </w:rPr>
  </w:style>
  <w:style w:styleId="Style_4" w:type="paragraph">
    <w:name w:val="Строгий1"/>
    <w:link w:val="Style_4_ch"/>
    <w:rPr>
      <w:b w:val="1"/>
    </w:rPr>
  </w:style>
  <w:style w:styleId="Style_4_ch" w:type="character">
    <w:name w:val="Строгий1"/>
    <w:link w:val="Style_4"/>
    <w:rPr>
      <w:b w:val="1"/>
    </w:rPr>
  </w:style>
  <w:style w:styleId="Style_24" w:type="paragraph">
    <w:name w:val="Знак сноски1"/>
    <w:link w:val="Style_24_ch"/>
    <w:rPr>
      <w:vertAlign w:val="superscript"/>
    </w:rPr>
  </w:style>
  <w:style w:styleId="Style_24_ch" w:type="character">
    <w:name w:val="Знак сноски1"/>
    <w:link w:val="Style_24"/>
    <w:rPr>
      <w:vertAlign w:val="superscript"/>
    </w:rPr>
  </w:style>
  <w:style w:styleId="Style_6" w:type="paragraph">
    <w:name w:val="c1"/>
    <w:basedOn w:val="Style_7"/>
    <w:link w:val="Style_6_ch"/>
    <w:pPr>
      <w:spacing w:afterAutospacing="on" w:beforeAutospacing="on" w:line="240" w:lineRule="auto"/>
      <w:ind/>
    </w:pPr>
    <w:rPr>
      <w:color w:val="000000"/>
    </w:rPr>
  </w:style>
  <w:style w:styleId="Style_6_ch" w:type="character">
    <w:name w:val="c1"/>
    <w:basedOn w:val="Style_7_ch"/>
    <w:link w:val="Style_6"/>
    <w:rPr>
      <w:color w:val="000000"/>
    </w:rPr>
  </w:style>
  <w:style w:styleId="Style_25" w:type="paragraph">
    <w:name w:val="56b32a5cee9023f3gmail-msolistparagraph"/>
    <w:basedOn w:val="Style_7"/>
    <w:link w:val="Style_25_ch"/>
    <w:pPr>
      <w:spacing w:afterAutospacing="on" w:beforeAutospacing="on" w:line="240" w:lineRule="auto"/>
      <w:ind/>
    </w:pPr>
    <w:rPr>
      <w:color w:val="000000"/>
    </w:rPr>
  </w:style>
  <w:style w:styleId="Style_25_ch" w:type="character">
    <w:name w:val="56b32a5cee9023f3gmail-msolistparagraph"/>
    <w:basedOn w:val="Style_7_ch"/>
    <w:link w:val="Style_25"/>
    <w:rPr>
      <w:color w:val="000000"/>
    </w:rPr>
  </w:style>
  <w:style w:styleId="Style_26" w:type="paragraph">
    <w:name w:val="Normal (Web)"/>
    <w:basedOn w:val="Style_7"/>
    <w:link w:val="Style_26_ch"/>
    <w:pPr>
      <w:spacing w:afterAutospacing="on" w:beforeAutospacing="on" w:line="240" w:lineRule="auto"/>
      <w:ind/>
    </w:pPr>
  </w:style>
  <w:style w:styleId="Style_26_ch" w:type="character">
    <w:name w:val="Normal (Web)"/>
    <w:basedOn w:val="Style_7_ch"/>
    <w:link w:val="Style_26"/>
  </w:style>
  <w:style w:styleId="Style_27" w:type="paragraph">
    <w:name w:val="toc 3"/>
    <w:next w:val="Style_7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Знак примечания1"/>
    <w:link w:val="Style_28_ch"/>
    <w:rPr>
      <w:sz w:val="16"/>
    </w:rPr>
  </w:style>
  <w:style w:styleId="Style_28_ch" w:type="character">
    <w:name w:val="Знак примечания1"/>
    <w:link w:val="Style_28"/>
    <w:rPr>
      <w:sz w:val="16"/>
    </w:rPr>
  </w:style>
  <w:style w:styleId="Style_29" w:type="paragraph">
    <w:name w:val="No Spacing"/>
    <w:link w:val="Style_29_ch"/>
    <w:rPr>
      <w:rFonts w:ascii="Microsoft Sans Serif" w:hAnsi="Microsoft Sans Serif"/>
      <w:sz w:val="24"/>
    </w:rPr>
  </w:style>
  <w:style w:styleId="Style_29_ch" w:type="character">
    <w:name w:val="No Spacing"/>
    <w:link w:val="Style_29"/>
    <w:rPr>
      <w:rFonts w:ascii="Microsoft Sans Serif" w:hAnsi="Microsoft Sans Serif"/>
      <w:sz w:val="24"/>
    </w:rPr>
  </w:style>
  <w:style w:styleId="Style_30" w:type="paragraph">
    <w:name w:val="footer"/>
    <w:basedOn w:val="Style_7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7_ch"/>
    <w:link w:val="Style_30"/>
  </w:style>
  <w:style w:styleId="Style_31" w:type="paragraph">
    <w:name w:val="wmi-callto"/>
    <w:basedOn w:val="Style_22"/>
    <w:link w:val="Style_31_ch"/>
  </w:style>
  <w:style w:styleId="Style_31_ch" w:type="character">
    <w:name w:val="wmi-callto"/>
    <w:basedOn w:val="Style_22_ch"/>
    <w:link w:val="Style_31"/>
  </w:style>
  <w:style w:styleId="Style_32" w:type="paragraph">
    <w:name w:val="heading 5"/>
    <w:next w:val="Style_7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Основной текст1"/>
    <w:basedOn w:val="Style_7"/>
    <w:link w:val="Style_33_ch"/>
    <w:pPr>
      <w:spacing w:after="0" w:before="240" w:line="475" w:lineRule="exact"/>
      <w:ind/>
      <w:jc w:val="both"/>
    </w:pPr>
    <w:rPr>
      <w:sz w:val="27"/>
    </w:rPr>
  </w:style>
  <w:style w:styleId="Style_33_ch" w:type="character">
    <w:name w:val="Основной текст1"/>
    <w:basedOn w:val="Style_7_ch"/>
    <w:link w:val="Style_33"/>
    <w:rPr>
      <w:sz w:val="27"/>
    </w:rPr>
  </w:style>
  <w:style w:styleId="Style_34" w:type="paragraph">
    <w:name w:val="heading 1"/>
    <w:basedOn w:val="Style_7"/>
    <w:next w:val="Style_7"/>
    <w:link w:val="Style_34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4_ch" w:type="character">
    <w:name w:val="heading 1"/>
    <w:basedOn w:val="Style_7_ch"/>
    <w:link w:val="Style_34"/>
    <w:rPr>
      <w:rFonts w:ascii="Cambria" w:hAnsi="Cambria"/>
      <w:b w:val="1"/>
      <w:color w:val="365F91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7"/>
    <w:link w:val="Style_36_ch"/>
    <w:rPr>
      <w:sz w:val="20"/>
    </w:rPr>
  </w:style>
  <w:style w:styleId="Style_36_ch" w:type="character">
    <w:name w:val="Footnote"/>
    <w:basedOn w:val="Style_7_ch"/>
    <w:link w:val="Style_36"/>
    <w:rPr>
      <w:sz w:val="20"/>
    </w:rPr>
  </w:style>
  <w:style w:styleId="Style_37" w:type="paragraph">
    <w:name w:val="toc 1"/>
    <w:next w:val="Style_7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Основной текст (13)"/>
    <w:basedOn w:val="Style_7"/>
    <w:link w:val="Style_40_ch"/>
    <w:pPr>
      <w:spacing w:after="420" w:before="180" w:line="240" w:lineRule="atLeast"/>
      <w:ind/>
    </w:pPr>
    <w:rPr>
      <w:sz w:val="27"/>
    </w:rPr>
  </w:style>
  <w:style w:styleId="Style_40_ch" w:type="character">
    <w:name w:val="Основной текст (13)"/>
    <w:basedOn w:val="Style_7_ch"/>
    <w:link w:val="Style_40"/>
    <w:rPr>
      <w:sz w:val="27"/>
    </w:rPr>
  </w:style>
  <w:style w:styleId="Style_41" w:type="paragraph">
    <w:name w:val="Обычный1"/>
    <w:link w:val="Style_41_ch"/>
    <w:rPr>
      <w:sz w:val="28"/>
    </w:rPr>
  </w:style>
  <w:style w:styleId="Style_41_ch" w:type="character">
    <w:name w:val="Обычный1"/>
    <w:link w:val="Style_41"/>
    <w:rPr>
      <w:sz w:val="28"/>
    </w:rPr>
  </w:style>
  <w:style w:styleId="Style_42" w:type="paragraph">
    <w:name w:val="toc 9"/>
    <w:next w:val="Style_7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blk"/>
    <w:basedOn w:val="Style_16"/>
    <w:link w:val="Style_43_ch"/>
  </w:style>
  <w:style w:styleId="Style_43_ch" w:type="character">
    <w:name w:val="blk"/>
    <w:basedOn w:val="Style_16_ch"/>
    <w:link w:val="Style_43"/>
  </w:style>
  <w:style w:styleId="Style_44" w:type="paragraph">
    <w:name w:val="Balloon Text"/>
    <w:basedOn w:val="Style_7"/>
    <w:link w:val="Style_44_ch"/>
    <w:pPr>
      <w:spacing w:after="0" w:line="240" w:lineRule="auto"/>
      <w:ind/>
    </w:pPr>
    <w:rPr>
      <w:rFonts w:ascii="Tahoma" w:hAnsi="Tahoma"/>
      <w:sz w:val="16"/>
    </w:rPr>
  </w:style>
  <w:style w:styleId="Style_44_ch" w:type="character">
    <w:name w:val="Balloon Text"/>
    <w:basedOn w:val="Style_7_ch"/>
    <w:link w:val="Style_44"/>
    <w:rPr>
      <w:rFonts w:ascii="Tahoma" w:hAnsi="Tahoma"/>
      <w:sz w:val="16"/>
    </w:rPr>
  </w:style>
  <w:style w:styleId="Style_45" w:type="paragraph">
    <w:name w:val="228bf8a64b8551e1msonormal"/>
    <w:basedOn w:val="Style_7"/>
    <w:link w:val="Style_45_ch"/>
    <w:pPr>
      <w:spacing w:afterAutospacing="on" w:beforeAutospacing="on" w:line="240" w:lineRule="auto"/>
      <w:ind/>
    </w:pPr>
    <w:rPr>
      <w:color w:val="000000"/>
    </w:rPr>
  </w:style>
  <w:style w:styleId="Style_45_ch" w:type="character">
    <w:name w:val="228bf8a64b8551e1msonormal"/>
    <w:basedOn w:val="Style_7_ch"/>
    <w:link w:val="Style_45"/>
    <w:rPr>
      <w:color w:val="000000"/>
    </w:rPr>
  </w:style>
  <w:style w:styleId="Style_46" w:type="paragraph">
    <w:name w:val="toc 8"/>
    <w:next w:val="Style_7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richfactdown-paragraph"/>
    <w:basedOn w:val="Style_7"/>
    <w:link w:val="Style_47_ch"/>
    <w:pPr>
      <w:spacing w:afterAutospacing="on" w:beforeAutospacing="on" w:line="240" w:lineRule="auto"/>
      <w:ind/>
    </w:pPr>
    <w:rPr>
      <w:color w:val="000000"/>
    </w:rPr>
  </w:style>
  <w:style w:styleId="Style_47_ch" w:type="character">
    <w:name w:val="richfactdown-paragraph"/>
    <w:basedOn w:val="Style_7_ch"/>
    <w:link w:val="Style_47"/>
    <w:rPr>
      <w:color w:val="000000"/>
    </w:rPr>
  </w:style>
  <w:style w:styleId="Style_48" w:type="paragraph">
    <w:name w:val="toc 5"/>
    <w:next w:val="Style_7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Font Style35"/>
    <w:link w:val="Style_49_ch"/>
    <w:rPr>
      <w:rFonts w:ascii="Segoe UI" w:hAnsi="Segoe UI"/>
    </w:rPr>
  </w:style>
  <w:style w:styleId="Style_49_ch" w:type="character">
    <w:name w:val="Font Style35"/>
    <w:link w:val="Style_49"/>
    <w:rPr>
      <w:rFonts w:ascii="Segoe UI" w:hAnsi="Segoe UI"/>
    </w:rPr>
  </w:style>
  <w:style w:styleId="Style_50" w:type="paragraph">
    <w:name w:val="epm"/>
    <w:basedOn w:val="Style_16"/>
    <w:link w:val="Style_50_ch"/>
  </w:style>
  <w:style w:styleId="Style_50_ch" w:type="character">
    <w:name w:val="epm"/>
    <w:basedOn w:val="Style_16_ch"/>
    <w:link w:val="Style_50"/>
  </w:style>
  <w:style w:styleId="Style_51" w:type="paragraph">
    <w:name w:val="Стиль"/>
    <w:link w:val="Style_51_ch"/>
    <w:pPr>
      <w:widowControl w:val="0"/>
      <w:ind/>
    </w:pPr>
    <w:rPr>
      <w:rFonts w:ascii="Arial" w:hAnsi="Arial"/>
      <w:sz w:val="24"/>
    </w:rPr>
  </w:style>
  <w:style w:styleId="Style_51_ch" w:type="character">
    <w:name w:val="Стиль"/>
    <w:link w:val="Style_51"/>
    <w:rPr>
      <w:rFonts w:ascii="Arial" w:hAnsi="Arial"/>
      <w:sz w:val="24"/>
    </w:rPr>
  </w:style>
  <w:style w:styleId="Style_15" w:type="paragraph">
    <w:name w:val="annotation text"/>
    <w:basedOn w:val="Style_7"/>
    <w:link w:val="Style_15_ch"/>
    <w:rPr>
      <w:sz w:val="20"/>
    </w:rPr>
  </w:style>
  <w:style w:styleId="Style_15_ch" w:type="character">
    <w:name w:val="annotation text"/>
    <w:basedOn w:val="Style_7_ch"/>
    <w:link w:val="Style_15"/>
    <w:rPr>
      <w:sz w:val="20"/>
    </w:rPr>
  </w:style>
  <w:style w:styleId="Style_52" w:type="paragraph">
    <w:name w:val="ConsPlusNormal"/>
    <w:link w:val="Style_52_ch"/>
    <w:pPr>
      <w:widowControl w:val="0"/>
      <w:ind/>
    </w:pPr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53" w:type="paragraph">
    <w:name w:val="Subtitle"/>
    <w:next w:val="Style_7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2" w:type="paragraph">
    <w:name w:val="c4"/>
    <w:basedOn w:val="Style_22"/>
    <w:link w:val="Style_2_ch"/>
  </w:style>
  <w:style w:styleId="Style_2_ch" w:type="character">
    <w:name w:val="c4"/>
    <w:basedOn w:val="Style_22_ch"/>
    <w:link w:val="Style_2"/>
  </w:style>
  <w:style w:styleId="Style_54" w:type="paragraph">
    <w:name w:val="toc 10"/>
    <w:next w:val="Style_7"/>
    <w:link w:val="Style_54_ch"/>
    <w:uiPriority w:val="39"/>
    <w:pPr>
      <w:ind w:firstLine="0" w:left="1800"/>
    </w:pPr>
    <w:rPr>
      <w:rFonts w:ascii="XO Thames" w:hAnsi="XO Thames"/>
      <w:sz w:val="28"/>
    </w:rPr>
  </w:style>
  <w:style w:styleId="Style_54_ch" w:type="character">
    <w:name w:val="toc 10"/>
    <w:link w:val="Style_54"/>
    <w:rPr>
      <w:rFonts w:ascii="XO Thames" w:hAnsi="XO Thames"/>
      <w:sz w:val="28"/>
    </w:rPr>
  </w:style>
  <w:style w:styleId="Style_55" w:type="paragraph">
    <w:name w:val="Title"/>
    <w:next w:val="Style_7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Выделение1"/>
    <w:link w:val="Style_56_ch"/>
    <w:rPr>
      <w:i w:val="1"/>
    </w:rPr>
  </w:style>
  <w:style w:styleId="Style_56_ch" w:type="character">
    <w:name w:val="Выделение1"/>
    <w:link w:val="Style_56"/>
    <w:rPr>
      <w:i w:val="1"/>
    </w:rPr>
  </w:style>
  <w:style w:styleId="Style_57" w:type="paragraph">
    <w:name w:val="heading 4"/>
    <w:next w:val="Style_7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HTML Address"/>
    <w:basedOn w:val="Style_7"/>
    <w:link w:val="Style_58_ch"/>
    <w:pPr>
      <w:spacing w:after="0" w:line="240" w:lineRule="auto"/>
      <w:ind/>
    </w:pPr>
    <w:rPr>
      <w:i w:val="1"/>
    </w:rPr>
  </w:style>
  <w:style w:styleId="Style_58_ch" w:type="character">
    <w:name w:val="HTML Address"/>
    <w:basedOn w:val="Style_7_ch"/>
    <w:link w:val="Style_58"/>
    <w:rPr>
      <w:i w:val="1"/>
    </w:rPr>
  </w:style>
  <w:style w:styleId="Style_59" w:type="paragraph">
    <w:name w:val="Заголовок №1"/>
    <w:basedOn w:val="Style_7"/>
    <w:link w:val="Style_59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59_ch" w:type="character">
    <w:name w:val="Заголовок №1"/>
    <w:basedOn w:val="Style_7_ch"/>
    <w:link w:val="Style_59"/>
    <w:rPr>
      <w:sz w:val="27"/>
    </w:rPr>
  </w:style>
  <w:style w:styleId="Style_60" w:type="paragraph">
    <w:name w:val="Font Style11"/>
    <w:link w:val="Style_60_ch"/>
    <w:rPr>
      <w:sz w:val="22"/>
    </w:rPr>
  </w:style>
  <w:style w:styleId="Style_60_ch" w:type="character">
    <w:name w:val="Font Style11"/>
    <w:link w:val="Style_60"/>
    <w:rPr>
      <w:sz w:val="22"/>
    </w:rPr>
  </w:style>
  <w:style w:styleId="Style_61" w:type="paragraph">
    <w:name w:val="heading 2"/>
    <w:next w:val="Style_7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5" w:type="table">
    <w:name w:val="Table Grid"/>
    <w:basedOn w:val="Style_6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1"/>
    <w:basedOn w:val="Style_6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4"/>
    <w:basedOn w:val="Style_6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3"/>
    <w:basedOn w:val="Style_6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5"/>
    <w:basedOn w:val="Style_6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Сетка таблицы2"/>
    <w:basedOn w:val="Style_6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2024-02-29T13:12:57Z</dcterms:modified>
</cp:coreProperties>
</file>