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554D" w14:textId="77777777" w:rsidR="00817A0E" w:rsidRPr="00B450CF" w:rsidRDefault="00817A0E">
      <w:pPr>
        <w:spacing w:after="0" w:line="360" w:lineRule="auto"/>
        <w:jc w:val="center"/>
        <w:rPr>
          <w:rFonts w:ascii="PT Astra Serif" w:hAnsi="PT Astra Serif"/>
          <w:sz w:val="24"/>
        </w:rPr>
      </w:pPr>
    </w:p>
    <w:p w14:paraId="7EE444F5" w14:textId="77777777" w:rsidR="00817A0E" w:rsidRPr="00B450CF" w:rsidRDefault="00D64884">
      <w:pPr>
        <w:tabs>
          <w:tab w:val="left" w:pos="0"/>
        </w:tabs>
        <w:spacing w:after="0" w:line="360" w:lineRule="auto"/>
        <w:ind w:firstLine="709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Паспорт практического задания</w:t>
      </w:r>
    </w:p>
    <w:p w14:paraId="163670FB" w14:textId="77777777" w:rsidR="00817A0E" w:rsidRPr="00B450CF" w:rsidRDefault="00D64884">
      <w:pPr>
        <w:tabs>
          <w:tab w:val="left" w:pos="567"/>
          <w:tab w:val="left" w:pos="709"/>
          <w:tab w:val="left" w:pos="1134"/>
        </w:tabs>
        <w:spacing w:after="0" w:line="360" w:lineRule="auto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«Задание по организации работы коллектива»</w:t>
      </w:r>
    </w:p>
    <w:p w14:paraId="4198F7F8" w14:textId="77777777" w:rsidR="00817A0E" w:rsidRPr="00B450CF" w:rsidRDefault="00817A0E">
      <w:pPr>
        <w:spacing w:after="0" w:line="240" w:lineRule="auto"/>
        <w:rPr>
          <w:rFonts w:ascii="PT Astra Serif" w:hAnsi="PT Astra Serif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6397"/>
        <w:gridCol w:w="2126"/>
      </w:tblGrid>
      <w:tr w:rsidR="00817A0E" w:rsidRPr="00B450CF" w14:paraId="1F64EF62" w14:textId="77777777" w:rsidTr="006A4042">
        <w:trPr>
          <w:trHeight w:val="2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B412" w14:textId="77777777" w:rsidR="00817A0E" w:rsidRPr="00B450CF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DB40" w14:textId="77777777" w:rsidR="00817A0E" w:rsidRPr="00B450CF" w:rsidRDefault="00D64884">
            <w:pPr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sz w:val="24"/>
              </w:rPr>
              <w:t>Код</w:t>
            </w:r>
            <w:r w:rsidR="00261450">
              <w:rPr>
                <w:rFonts w:ascii="PT Astra Serif" w:hAnsi="PT Astra Serif"/>
                <w:sz w:val="24"/>
              </w:rPr>
              <w:t xml:space="preserve">, наименование специальности: </w:t>
            </w:r>
            <w:r w:rsidR="00261450" w:rsidRPr="00261450">
              <w:rPr>
                <w:rFonts w:ascii="PT Astra Serif" w:hAnsi="PT Astra Serif"/>
                <w:b/>
                <w:sz w:val="24"/>
              </w:rPr>
              <w:t>44.02.01 Дошкольное образование</w:t>
            </w:r>
          </w:p>
        </w:tc>
      </w:tr>
      <w:tr w:rsidR="00817A0E" w:rsidRPr="00B450CF" w14:paraId="58547038" w14:textId="77777777" w:rsidTr="006A4042">
        <w:trPr>
          <w:trHeight w:val="54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0DD" w14:textId="77777777" w:rsidR="00817A0E" w:rsidRPr="00B450CF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5C52" w14:textId="77777777" w:rsidR="00817A0E" w:rsidRPr="00261450" w:rsidRDefault="00D64884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/>
                <w:sz w:val="24"/>
              </w:rPr>
            </w:pPr>
            <w:r w:rsidRPr="00261450">
              <w:rPr>
                <w:rFonts w:ascii="PT Astra Serif" w:hAnsi="PT Astra Serif"/>
                <w:b/>
                <w:sz w:val="24"/>
              </w:rPr>
              <w:t>Код, наименование общих и профессиональных компетенций в соответствии с ФГОС СПО:</w:t>
            </w:r>
          </w:p>
          <w:p w14:paraId="22B356FC" w14:textId="77777777" w:rsidR="00261450" w:rsidRPr="00261450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 w:rsidRPr="00261450">
              <w:rPr>
                <w:rFonts w:ascii="PT Astra Serif" w:hAnsi="PT Astra Serif"/>
                <w:sz w:val="24"/>
              </w:rPr>
              <w:t xml:space="preserve">ОК 5.  Использовать информационно-коммуникационные </w:t>
            </w:r>
            <w:r>
              <w:rPr>
                <w:rFonts w:ascii="PT Astra Serif" w:hAnsi="PT Astra Serif"/>
                <w:sz w:val="24"/>
              </w:rPr>
              <w:t xml:space="preserve">технологии </w:t>
            </w:r>
            <w:r w:rsidRPr="00261450">
              <w:rPr>
                <w:rFonts w:ascii="PT Astra Serif" w:hAnsi="PT Astra Serif"/>
                <w:sz w:val="24"/>
              </w:rPr>
              <w:t>для совершенствования</w:t>
            </w:r>
            <w:r>
              <w:rPr>
                <w:rFonts w:ascii="PT Astra Serif" w:hAnsi="PT Astra Serif"/>
                <w:sz w:val="24"/>
              </w:rPr>
              <w:t xml:space="preserve"> профессиональной </w:t>
            </w:r>
            <w:r w:rsidRPr="00261450">
              <w:rPr>
                <w:rFonts w:ascii="PT Astra Serif" w:hAnsi="PT Astra Serif"/>
                <w:sz w:val="24"/>
              </w:rPr>
              <w:t xml:space="preserve">деятельности; </w:t>
            </w:r>
          </w:p>
          <w:p w14:paraId="551CC6EF" w14:textId="77777777" w:rsidR="00261450" w:rsidRPr="00261450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ОК 6.  Работать в </w:t>
            </w:r>
            <w:r w:rsidRPr="00261450">
              <w:rPr>
                <w:rFonts w:ascii="PT Astra Serif" w:hAnsi="PT Astra Serif"/>
                <w:sz w:val="24"/>
              </w:rPr>
              <w:t>коллективе и команде</w:t>
            </w:r>
            <w:r>
              <w:rPr>
                <w:rFonts w:ascii="PT Astra Serif" w:hAnsi="PT Astra Serif"/>
                <w:sz w:val="24"/>
              </w:rPr>
              <w:t xml:space="preserve">, взаимодействовать с </w:t>
            </w:r>
            <w:r w:rsidRPr="00261450">
              <w:rPr>
                <w:rFonts w:ascii="PT Astra Serif" w:hAnsi="PT Astra Serif"/>
                <w:sz w:val="24"/>
              </w:rPr>
              <w:t xml:space="preserve">коллегами и социальными партнерами; </w:t>
            </w:r>
          </w:p>
          <w:p w14:paraId="4C0890F2" w14:textId="77777777" w:rsidR="00261450" w:rsidRPr="00261450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ПК 3.5.  Вести </w:t>
            </w:r>
            <w:r w:rsidRPr="00261450">
              <w:rPr>
                <w:rFonts w:ascii="PT Astra Serif" w:hAnsi="PT Astra Serif"/>
                <w:sz w:val="24"/>
              </w:rPr>
              <w:t>документацию</w:t>
            </w:r>
            <w:r>
              <w:rPr>
                <w:rFonts w:ascii="PT Astra Serif" w:hAnsi="PT Astra Serif"/>
                <w:sz w:val="24"/>
              </w:rPr>
              <w:t xml:space="preserve">, обеспечивающую организацию </w:t>
            </w:r>
            <w:r w:rsidRPr="00261450">
              <w:rPr>
                <w:rFonts w:ascii="PT Astra Serif" w:hAnsi="PT Astra Serif"/>
                <w:sz w:val="24"/>
              </w:rPr>
              <w:t xml:space="preserve">занятий. </w:t>
            </w:r>
          </w:p>
          <w:p w14:paraId="7FAD70BF" w14:textId="77777777" w:rsidR="00261450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ПК 4.4.  Оценивать и анализировать результаты </w:t>
            </w:r>
            <w:r w:rsidRPr="00261450">
              <w:rPr>
                <w:rFonts w:ascii="PT Astra Serif" w:hAnsi="PT Astra Serif"/>
                <w:sz w:val="24"/>
              </w:rPr>
              <w:t>работы с</w:t>
            </w:r>
            <w:r>
              <w:rPr>
                <w:rFonts w:ascii="PT Astra Serif" w:hAnsi="PT Astra Serif"/>
                <w:sz w:val="24"/>
              </w:rPr>
              <w:t xml:space="preserve"> родителями, корректировать процесс </w:t>
            </w:r>
            <w:r w:rsidRPr="00261450">
              <w:rPr>
                <w:rFonts w:ascii="PT Astra Serif" w:hAnsi="PT Astra Serif"/>
                <w:sz w:val="24"/>
              </w:rPr>
              <w:t xml:space="preserve">взаимодействия с ними.  </w:t>
            </w:r>
          </w:p>
          <w:p w14:paraId="3BCB519D" w14:textId="77777777" w:rsidR="00261450" w:rsidRPr="00261450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ПК 4.5.  Координировать деятельность сотрудников образовательной </w:t>
            </w:r>
            <w:r w:rsidRPr="00261450">
              <w:rPr>
                <w:rFonts w:ascii="PT Astra Serif" w:hAnsi="PT Astra Serif"/>
                <w:sz w:val="24"/>
              </w:rPr>
              <w:t xml:space="preserve">организации, работающих с группой. </w:t>
            </w:r>
          </w:p>
          <w:p w14:paraId="0206C231" w14:textId="77777777" w:rsidR="00817A0E" w:rsidRPr="00B450CF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ПК </w:t>
            </w:r>
            <w:r w:rsidRPr="00261450">
              <w:rPr>
                <w:rFonts w:ascii="PT Astra Serif" w:hAnsi="PT Astra Serif"/>
                <w:sz w:val="24"/>
              </w:rPr>
              <w:t xml:space="preserve">5.4.  Оформлять педагогические </w:t>
            </w:r>
            <w:r>
              <w:rPr>
                <w:rFonts w:ascii="PT Astra Serif" w:hAnsi="PT Astra Serif"/>
                <w:sz w:val="24"/>
              </w:rPr>
              <w:t xml:space="preserve">разработки в виде отчетов, </w:t>
            </w:r>
            <w:r w:rsidRPr="00261450">
              <w:rPr>
                <w:rFonts w:ascii="PT Astra Serif" w:hAnsi="PT Astra Serif"/>
                <w:sz w:val="24"/>
              </w:rPr>
              <w:t>рефератов, выступлений.</w:t>
            </w:r>
          </w:p>
        </w:tc>
      </w:tr>
      <w:tr w:rsidR="00817A0E" w:rsidRPr="00B450CF" w14:paraId="163FB04F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0ACF" w14:textId="77777777" w:rsidR="00817A0E" w:rsidRPr="00B450CF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7858" w14:textId="77777777" w:rsidR="00817A0E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sz w:val="24"/>
              </w:rPr>
              <w:t>Код, наименование дисциплины/дисциплин, междисциплинарного курса/курсов в соответствии с ФГОС</w:t>
            </w:r>
          </w:p>
          <w:p w14:paraId="2A26BD4F" w14:textId="77777777" w:rsidR="00261450" w:rsidRPr="00261450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 w:rsidRPr="00261450">
              <w:rPr>
                <w:rFonts w:ascii="PT Astra Serif" w:hAnsi="PT Astra Serif"/>
                <w:sz w:val="24"/>
              </w:rPr>
              <w:t xml:space="preserve">ОГСЭ.02. Психология общения </w:t>
            </w:r>
          </w:p>
          <w:p w14:paraId="2B394469" w14:textId="77777777" w:rsidR="00261450" w:rsidRPr="00261450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ЕН.02.  Информатика </w:t>
            </w:r>
            <w:r w:rsidRPr="00261450">
              <w:rPr>
                <w:rFonts w:ascii="PT Astra Serif" w:hAnsi="PT Astra Serif"/>
                <w:sz w:val="24"/>
              </w:rPr>
              <w:t>и информационно</w:t>
            </w:r>
            <w:r>
              <w:rPr>
                <w:rFonts w:ascii="PT Astra Serif" w:hAnsi="PT Astra Serif"/>
                <w:sz w:val="24"/>
              </w:rPr>
              <w:t xml:space="preserve">-коммуникационные </w:t>
            </w:r>
            <w:r w:rsidRPr="00261450">
              <w:rPr>
                <w:rFonts w:ascii="PT Astra Serif" w:hAnsi="PT Astra Serif"/>
                <w:sz w:val="24"/>
              </w:rPr>
              <w:t xml:space="preserve">технологии в профессиональной деятельности </w:t>
            </w:r>
          </w:p>
          <w:p w14:paraId="4F023946" w14:textId="77777777" w:rsidR="00261450" w:rsidRPr="00261450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 w:rsidRPr="00261450">
              <w:rPr>
                <w:rFonts w:ascii="PT Astra Serif" w:hAnsi="PT Astra Serif"/>
                <w:sz w:val="24"/>
              </w:rPr>
              <w:t xml:space="preserve">ОП.05. Теоретические основы дошкольного образования  </w:t>
            </w:r>
          </w:p>
          <w:p w14:paraId="235C170F" w14:textId="77777777" w:rsidR="00261450" w:rsidRPr="00261450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 w:rsidRPr="00261450">
              <w:rPr>
                <w:rFonts w:ascii="PT Astra Serif" w:hAnsi="PT Astra Serif"/>
                <w:sz w:val="24"/>
              </w:rPr>
              <w:t>ПМ.04 Взаимодействие с родител</w:t>
            </w:r>
            <w:r>
              <w:rPr>
                <w:rFonts w:ascii="PT Astra Serif" w:hAnsi="PT Astra Serif"/>
                <w:sz w:val="24"/>
              </w:rPr>
              <w:t xml:space="preserve">ями (лицами, их заменяющими) и </w:t>
            </w:r>
            <w:r w:rsidRPr="00261450">
              <w:rPr>
                <w:rFonts w:ascii="PT Astra Serif" w:hAnsi="PT Astra Serif"/>
                <w:sz w:val="24"/>
              </w:rPr>
              <w:t xml:space="preserve">сотрудниками образовательной организации  </w:t>
            </w:r>
          </w:p>
          <w:p w14:paraId="1EED721E" w14:textId="77777777" w:rsidR="00261450" w:rsidRPr="00B450CF" w:rsidRDefault="00261450" w:rsidP="00261450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 w:rsidRPr="00261450">
              <w:rPr>
                <w:rFonts w:ascii="PT Astra Serif" w:hAnsi="PT Astra Serif"/>
                <w:sz w:val="24"/>
              </w:rPr>
              <w:t>ПМ.05. Методическое обеспечение образовательного процесса</w:t>
            </w:r>
          </w:p>
        </w:tc>
      </w:tr>
      <w:tr w:rsidR="00817A0E" w:rsidRPr="00B450CF" w14:paraId="014D613B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7E26" w14:textId="77777777" w:rsidR="00817A0E" w:rsidRPr="00B450CF" w:rsidRDefault="00C06C8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3B2A" w14:textId="26D7EE63" w:rsidR="00817A0E" w:rsidRPr="00B450CF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ЗАДАНИЕ № </w:t>
            </w:r>
            <w:r w:rsidR="006A4042"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9F69" w14:textId="50BE27FC" w:rsidR="00817A0E" w:rsidRPr="00B450CF" w:rsidRDefault="00D64884">
            <w:pPr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Максимальный балл – </w:t>
            </w:r>
            <w:r w:rsidR="002F2382" w:rsidRPr="002F2382">
              <w:rPr>
                <w:rFonts w:ascii="PT Astra Serif" w:hAnsi="PT Astra Serif"/>
                <w:b/>
                <w:sz w:val="24"/>
              </w:rPr>
              <w:t>20</w:t>
            </w:r>
            <w:r w:rsidR="002F2382" w:rsidRPr="002F2382">
              <w:rPr>
                <w:rFonts w:ascii="PT Astra Serif" w:hAnsi="PT Astra Serif"/>
                <w:b/>
                <w:sz w:val="24"/>
              </w:rPr>
              <w:t xml:space="preserve"> баллов</w:t>
            </w:r>
          </w:p>
        </w:tc>
      </w:tr>
      <w:tr w:rsidR="002F2382" w:rsidRPr="00B450CF" w14:paraId="223FE76A" w14:textId="77777777" w:rsidTr="00787C9C">
        <w:trPr>
          <w:trHeight w:val="6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BEFF" w14:textId="77777777" w:rsidR="002F2382" w:rsidRPr="00B450CF" w:rsidRDefault="002F2382">
            <w:pPr>
              <w:rPr>
                <w:rFonts w:ascii="PT Astra Serif" w:hAnsi="PT Astra Serif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E4CF" w14:textId="77777777" w:rsidR="002F2382" w:rsidRDefault="002F2382" w:rsidP="006A4042">
            <w:pPr>
              <w:spacing w:after="0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C7E0A">
              <w:rPr>
                <w:rFonts w:ascii="PT Astra Serif" w:hAnsi="PT Astra Serif"/>
                <w:b/>
                <w:i/>
                <w:sz w:val="24"/>
                <w:szCs w:val="24"/>
              </w:rPr>
              <w:t>Разработка совместного проекта воспитателя, детей и родителей; оформле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ние паспорта проекта группы ДОО:</w:t>
            </w:r>
          </w:p>
          <w:p w14:paraId="12E1D150" w14:textId="77777777" w:rsidR="002F2382" w:rsidRPr="004C7E0A" w:rsidRDefault="002F2382" w:rsidP="006A404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4C7E0A">
              <w:rPr>
                <w:rFonts w:ascii="PT Astra Serif" w:hAnsi="PT Astra Serif"/>
                <w:sz w:val="24"/>
                <w:szCs w:val="24"/>
              </w:rPr>
              <w:t xml:space="preserve">Разработать совместный проект для всех участников образовательного процесса. </w:t>
            </w:r>
          </w:p>
          <w:p w14:paraId="7C27A40E" w14:textId="77777777" w:rsidR="002F2382" w:rsidRPr="004C7E0A" w:rsidRDefault="002F2382" w:rsidP="006A4042">
            <w:pPr>
              <w:spacing w:after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C7E0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 Оформить паспорт проекта по предложенной схеме. </w:t>
            </w:r>
          </w:p>
          <w:p w14:paraId="17CD9D8E" w14:textId="77777777" w:rsidR="002F2382" w:rsidRPr="004C7E0A" w:rsidRDefault="002F2382" w:rsidP="006A4042">
            <w:pPr>
              <w:spacing w:after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C7E0A">
              <w:rPr>
                <w:rFonts w:ascii="PT Astra Serif" w:hAnsi="PT Astra Serif"/>
                <w:sz w:val="24"/>
                <w:szCs w:val="24"/>
              </w:rPr>
              <w:t xml:space="preserve">3. Подобрать содержание мероприятий проекта в соответствии с темой </w:t>
            </w:r>
          </w:p>
          <w:p w14:paraId="46221CCA" w14:textId="77777777" w:rsidR="002F2382" w:rsidRPr="004C7E0A" w:rsidRDefault="002F2382" w:rsidP="00564B5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C7E0A">
              <w:rPr>
                <w:rFonts w:ascii="PT Astra Serif" w:hAnsi="PT Astra Serif"/>
                <w:b/>
                <w:sz w:val="24"/>
                <w:szCs w:val="24"/>
              </w:rPr>
              <w:t xml:space="preserve">Ожидаемый результат: </w:t>
            </w:r>
          </w:p>
          <w:p w14:paraId="19425EEA" w14:textId="25B740CF" w:rsidR="002F2382" w:rsidRPr="00B450CF" w:rsidRDefault="002F2382" w:rsidP="00AA1EAC">
            <w:pPr>
              <w:jc w:val="center"/>
              <w:rPr>
                <w:rFonts w:ascii="PT Astra Serif" w:hAnsi="PT Astra Serif"/>
              </w:rPr>
            </w:pPr>
            <w:r w:rsidRPr="004C7E0A">
              <w:rPr>
                <w:rFonts w:ascii="PT Astra Serif" w:hAnsi="PT Astra Serif"/>
                <w:sz w:val="24"/>
                <w:szCs w:val="24"/>
              </w:rPr>
              <w:t>Оформленный паспорт проекта для всех субъектов образовательного процесса ДОО в соответствии с заданной темой</w:t>
            </w:r>
          </w:p>
        </w:tc>
      </w:tr>
      <w:tr w:rsidR="00817A0E" w:rsidRPr="00B450CF" w14:paraId="7D98D7B5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E06" w14:textId="77777777" w:rsidR="00817A0E" w:rsidRPr="00B450CF" w:rsidRDefault="00C06C8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4.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3EB8" w14:textId="77777777" w:rsidR="00817A0E" w:rsidRPr="00B450CF" w:rsidRDefault="00D64884">
            <w:pPr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817A0E" w:rsidRPr="00B450CF" w14:paraId="03C2A87C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23CD" w14:textId="77777777" w:rsidR="00817A0E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C8E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62CA" w14:textId="77777777" w:rsidR="00D343DC" w:rsidRPr="006A4042" w:rsidRDefault="00D343DC" w:rsidP="006A4042">
            <w:pPr>
              <w:spacing w:after="0"/>
              <w:jc w:val="both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Содержание паспорта:</w:t>
            </w:r>
          </w:p>
          <w:p w14:paraId="5EB4A7D6" w14:textId="77777777" w:rsidR="00817A0E" w:rsidRDefault="00AA1EAC" w:rsidP="006A4042">
            <w:pPr>
              <w:spacing w:after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Содержание паспорта проекта соответствует методическим требованиям</w:t>
            </w:r>
          </w:p>
          <w:p w14:paraId="5397AF62" w14:textId="77777777" w:rsidR="00D343DC" w:rsidRPr="00AA1EAC" w:rsidRDefault="00D343DC" w:rsidP="006A4042">
            <w:pPr>
              <w:spacing w:after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Содержание паспорта проекта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</w:t>
            </w:r>
            <w:r w:rsidRPr="00AA1EAC">
              <w:rPr>
                <w:rFonts w:ascii="PT Astra Serif" w:hAnsi="PT Astra Serif"/>
                <w:sz w:val="24"/>
                <w:szCs w:val="24"/>
              </w:rPr>
              <w:t>соответствует методическим требованиям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18FE" w14:textId="77777777" w:rsidR="00817A0E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  <w:p w14:paraId="393BB2AC" w14:textId="77777777" w:rsidR="00D343DC" w:rsidRPr="006A4042" w:rsidRDefault="00D343DC" w:rsidP="006A4042">
            <w:pPr>
              <w:spacing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  <w:p w14:paraId="424247A0" w14:textId="77777777" w:rsidR="00D343DC" w:rsidRPr="00D343DC" w:rsidRDefault="00D343DC" w:rsidP="006A4042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4042">
              <w:rPr>
                <w:rFonts w:ascii="PT Astra Serif" w:hAnsi="PT Astra Serif"/>
                <w:bCs/>
                <w:sz w:val="24"/>
                <w:szCs w:val="24"/>
              </w:rPr>
              <w:t>0</w:t>
            </w:r>
          </w:p>
        </w:tc>
      </w:tr>
      <w:tr w:rsidR="00817A0E" w:rsidRPr="00B450CF" w14:paraId="44862617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4AFA" w14:textId="77777777" w:rsidR="00817A0E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3FED" w14:textId="77777777" w:rsidR="00D343DC" w:rsidRPr="006A4042" w:rsidRDefault="00D343DC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Актуальность проекта</w:t>
            </w:r>
          </w:p>
          <w:p w14:paraId="319C182D" w14:textId="77777777" w:rsidR="00817A0E" w:rsidRDefault="00AA1EAC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Актуальность проекта обоснована</w:t>
            </w:r>
          </w:p>
          <w:p w14:paraId="4C584F36" w14:textId="77777777" w:rsidR="00D343DC" w:rsidRPr="00AA1EAC" w:rsidRDefault="00D343DC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Актуальность проекта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обоснована или отсутствует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B4CA" w14:textId="77777777" w:rsidR="00817A0E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14:paraId="249B91FC" w14:textId="77777777" w:rsidR="00D343DC" w:rsidRDefault="00D343DC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7F3C39E6" w14:textId="77777777" w:rsidR="00D343DC" w:rsidRPr="00AA1EAC" w:rsidRDefault="00D343DC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17A0E" w:rsidRPr="00B450CF" w14:paraId="55BC7A2A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0BCE" w14:textId="77777777" w:rsidR="00817A0E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4.3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DAAC" w14:textId="77777777" w:rsidR="00D343DC" w:rsidRPr="006A4042" w:rsidRDefault="00D343DC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Практическая значимость проекта</w:t>
            </w:r>
          </w:p>
          <w:p w14:paraId="32AE9D20" w14:textId="77777777" w:rsidR="00817A0E" w:rsidRDefault="00AA1EAC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Выделена практическая значимость проекта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обоснована</w:t>
            </w:r>
          </w:p>
          <w:p w14:paraId="6FCEA7A5" w14:textId="77777777" w:rsidR="00D343DC" w:rsidRPr="00AA1EAC" w:rsidRDefault="00D343DC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AA1EAC">
              <w:rPr>
                <w:rFonts w:ascii="PT Astra Serif" w:hAnsi="PT Astra Serif"/>
                <w:sz w:val="24"/>
                <w:szCs w:val="24"/>
              </w:rPr>
              <w:t>рактическая значимость проекта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выделена или не обоснована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48AB" w14:textId="77777777" w:rsidR="00817A0E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14:paraId="00AABF56" w14:textId="77777777" w:rsidR="00D343DC" w:rsidRDefault="00D343DC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317AF958" w14:textId="77777777" w:rsidR="00D343DC" w:rsidRPr="00AA1EAC" w:rsidRDefault="00D343DC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A1EAC" w:rsidRPr="00B450CF" w14:paraId="296854C3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7064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4.4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874B" w14:textId="77777777" w:rsidR="00D343DC" w:rsidRPr="006A4042" w:rsidRDefault="00D343DC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Проблемный вопрос</w:t>
            </w:r>
          </w:p>
          <w:p w14:paraId="51460F5A" w14:textId="77777777" w:rsidR="00AA1EAC" w:rsidRDefault="00AA1EAC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Проблемный вопрос сформулирован методически грамотно</w:t>
            </w:r>
          </w:p>
          <w:p w14:paraId="07C7D800" w14:textId="77777777" w:rsidR="004437DD" w:rsidRPr="00AA1EAC" w:rsidRDefault="004437DD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Проблемный вопрос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</w:t>
            </w:r>
            <w:r w:rsidRPr="00AA1EAC">
              <w:rPr>
                <w:rFonts w:ascii="PT Astra Serif" w:hAnsi="PT Astra Serif"/>
                <w:sz w:val="24"/>
                <w:szCs w:val="24"/>
              </w:rPr>
              <w:t xml:space="preserve">сформулирован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или сформулирован </w:t>
            </w:r>
            <w:r w:rsidRPr="00AA1EAC">
              <w:rPr>
                <w:rFonts w:ascii="PT Astra Serif" w:hAnsi="PT Astra Serif"/>
                <w:sz w:val="24"/>
                <w:szCs w:val="24"/>
              </w:rPr>
              <w:t xml:space="preserve">методически </w:t>
            </w:r>
            <w:r>
              <w:rPr>
                <w:rFonts w:ascii="PT Astra Serif" w:hAnsi="PT Astra Serif"/>
                <w:sz w:val="24"/>
                <w:szCs w:val="24"/>
              </w:rPr>
              <w:t>не</w:t>
            </w:r>
            <w:r w:rsidRPr="00AA1EAC">
              <w:rPr>
                <w:rFonts w:ascii="PT Astra Serif" w:hAnsi="PT Astra Serif"/>
                <w:sz w:val="24"/>
                <w:szCs w:val="24"/>
              </w:rPr>
              <w:t>грамотно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257C" w14:textId="77777777" w:rsidR="00AA1EAC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14:paraId="1EC8C357" w14:textId="77777777" w:rsidR="004437DD" w:rsidRDefault="004437DD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03B0EC66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6FAAA6A" w14:textId="2FDB1B3E" w:rsidR="004437DD" w:rsidRPr="00AA1EAC" w:rsidRDefault="004437DD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A1EAC" w:rsidRPr="00B450CF" w14:paraId="736EA4FD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5C8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4.5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E46F" w14:textId="77777777" w:rsidR="004437DD" w:rsidRPr="006A4042" w:rsidRDefault="004437DD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Этапы проектной деятельности</w:t>
            </w:r>
          </w:p>
          <w:p w14:paraId="70D65ACD" w14:textId="77777777" w:rsidR="00AA1EAC" w:rsidRDefault="00AA1EAC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Отражены все этапы проектной деятельности</w:t>
            </w:r>
          </w:p>
          <w:p w14:paraId="6A665AA3" w14:textId="77777777" w:rsidR="004437DD" w:rsidRDefault="004437DD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Отражены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</w:t>
            </w:r>
            <w:r w:rsidRPr="00AA1EAC">
              <w:rPr>
                <w:rFonts w:ascii="PT Astra Serif" w:hAnsi="PT Astra Serif"/>
                <w:sz w:val="24"/>
                <w:szCs w:val="24"/>
              </w:rPr>
              <w:t>все этапы проектной деятельности</w:t>
            </w:r>
          </w:p>
          <w:p w14:paraId="73B01C44" w14:textId="77777777" w:rsidR="00AD20C0" w:rsidRPr="00AA1EAC" w:rsidRDefault="00AD20C0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</w:t>
            </w:r>
            <w:r w:rsidRPr="00AA1EAC">
              <w:rPr>
                <w:rFonts w:ascii="PT Astra Serif" w:hAnsi="PT Astra Serif"/>
                <w:sz w:val="24"/>
                <w:szCs w:val="24"/>
              </w:rPr>
              <w:t>тапы проектной деятельности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отражены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62F9" w14:textId="1547DFC3" w:rsidR="00AA1EAC" w:rsidRPr="006A4042" w:rsidRDefault="006A4042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  <w:p w14:paraId="2296D77B" w14:textId="5783F292" w:rsidR="004437DD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0FD5482D" w14:textId="50A1DB39" w:rsidR="004437DD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043EAC8F" w14:textId="77777777" w:rsidR="00AD20C0" w:rsidRPr="00AA1EAC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A1EAC" w:rsidRPr="00B450CF" w14:paraId="29766A9E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8334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4.6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677D" w14:textId="77777777" w:rsidR="004437DD" w:rsidRPr="006A4042" w:rsidRDefault="004437DD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Цель проекта</w:t>
            </w:r>
          </w:p>
          <w:p w14:paraId="2C48FB28" w14:textId="77777777" w:rsidR="00AA1EAC" w:rsidRDefault="00AA1EAC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Цель проекта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сформулирована и </w:t>
            </w:r>
            <w:r w:rsidRPr="00AA1EAC">
              <w:rPr>
                <w:rFonts w:ascii="PT Astra Serif" w:hAnsi="PT Astra Serif"/>
                <w:sz w:val="24"/>
                <w:szCs w:val="24"/>
              </w:rPr>
              <w:t>конкретна</w:t>
            </w:r>
          </w:p>
          <w:p w14:paraId="06D7F1B8" w14:textId="77777777" w:rsidR="004437DD" w:rsidRPr="00AA1EAC" w:rsidRDefault="004437DD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Цель проекта </w:t>
            </w:r>
            <w:r>
              <w:rPr>
                <w:rFonts w:ascii="PT Astra Serif" w:hAnsi="PT Astra Serif"/>
                <w:sz w:val="24"/>
                <w:szCs w:val="24"/>
              </w:rPr>
              <w:t>не сформулирована или неконкретна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DE90" w14:textId="77777777" w:rsidR="00AA1EAC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14:paraId="1046EF11" w14:textId="77777777" w:rsidR="004437DD" w:rsidRDefault="004437DD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0C4E0DDC" w14:textId="77777777" w:rsidR="004437DD" w:rsidRPr="00AA1EAC" w:rsidRDefault="004437DD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A1EAC" w:rsidRPr="00B450CF" w14:paraId="146B512A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03FE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4.7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03E2" w14:textId="77777777" w:rsidR="004437DD" w:rsidRPr="006A4042" w:rsidRDefault="004437DD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Продукт проектной деятельности</w:t>
            </w:r>
          </w:p>
          <w:p w14:paraId="3DBCE26C" w14:textId="77777777" w:rsidR="00AA1EAC" w:rsidRDefault="00AA1EAC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Продукт проектной деятельности соответствует цели проекта</w:t>
            </w:r>
          </w:p>
          <w:p w14:paraId="124723AD" w14:textId="77777777" w:rsidR="004437DD" w:rsidRPr="00AA1EAC" w:rsidRDefault="004437DD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437DD">
              <w:rPr>
                <w:rFonts w:ascii="PT Astra Serif" w:hAnsi="PT Astra Serif"/>
                <w:sz w:val="24"/>
                <w:szCs w:val="24"/>
              </w:rPr>
              <w:t xml:space="preserve">Продукт проектной деятельности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сформулирован или не </w:t>
            </w:r>
            <w:r w:rsidRPr="004437DD">
              <w:rPr>
                <w:rFonts w:ascii="PT Astra Serif" w:hAnsi="PT Astra Serif"/>
                <w:sz w:val="24"/>
                <w:szCs w:val="24"/>
              </w:rPr>
              <w:t>соответствует цели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608A" w14:textId="77777777" w:rsidR="00AA1EAC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14:paraId="30F46CEB" w14:textId="77777777" w:rsidR="004437DD" w:rsidRDefault="004437DD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333DD210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C034498" w14:textId="3569B47C" w:rsidR="004437DD" w:rsidRPr="00AA1EAC" w:rsidRDefault="004437DD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A1EAC" w:rsidRPr="00B450CF" w14:paraId="19977DD8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78D8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4.8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E655" w14:textId="77777777" w:rsidR="004437DD" w:rsidRPr="006A4042" w:rsidRDefault="004437DD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Задачи проекта</w:t>
            </w:r>
          </w:p>
          <w:p w14:paraId="3A96526D" w14:textId="77777777" w:rsidR="00AA1EAC" w:rsidRDefault="00AA1EAC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Задачи проекта соответствуют цели</w:t>
            </w:r>
          </w:p>
          <w:p w14:paraId="33E4E9B4" w14:textId="77777777" w:rsidR="00564B58" w:rsidRDefault="00564B58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Задачи проекта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A1EAC">
              <w:rPr>
                <w:rFonts w:ascii="PT Astra Serif" w:hAnsi="PT Astra Serif"/>
                <w:sz w:val="24"/>
                <w:szCs w:val="24"/>
              </w:rPr>
              <w:t>соответствуют цели</w:t>
            </w:r>
            <w:r>
              <w:rPr>
                <w:rFonts w:ascii="PT Astra Serif" w:hAnsi="PT Astra Serif"/>
                <w:sz w:val="24"/>
                <w:szCs w:val="24"/>
              </w:rPr>
              <w:t>, но сформулированы частично</w:t>
            </w:r>
          </w:p>
          <w:p w14:paraId="6FE66A84" w14:textId="77777777" w:rsidR="004437DD" w:rsidRPr="00AA1EAC" w:rsidRDefault="004437DD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Задачи проекта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сформулированы или не </w:t>
            </w:r>
            <w:r w:rsidRPr="00AA1EAC">
              <w:rPr>
                <w:rFonts w:ascii="PT Astra Serif" w:hAnsi="PT Astra Serif"/>
                <w:sz w:val="24"/>
                <w:szCs w:val="24"/>
              </w:rPr>
              <w:t>соответствуют цели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38C5" w14:textId="50B41CD8" w:rsidR="00AA1EAC" w:rsidRPr="006A4042" w:rsidRDefault="006A4042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  <w:p w14:paraId="5F3BD048" w14:textId="69598E79" w:rsidR="004437DD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14B23798" w14:textId="5BBD0CC1" w:rsidR="004437DD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3F672B4F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40B891B" w14:textId="65B0818F" w:rsidR="00564B58" w:rsidRPr="00AA1EAC" w:rsidRDefault="00564B58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A1EAC" w:rsidRPr="00B450CF" w14:paraId="5C0E1E21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8150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4.9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BC97" w14:textId="77777777" w:rsidR="004437DD" w:rsidRPr="006A4042" w:rsidRDefault="004437DD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 xml:space="preserve">Материально-техническое и дидактическое </w:t>
            </w: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lastRenderedPageBreak/>
              <w:t>обеспечение проекта</w:t>
            </w:r>
          </w:p>
          <w:p w14:paraId="0E03E797" w14:textId="77777777" w:rsidR="00AA1EAC" w:rsidRDefault="00AA1EAC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Материально-техническое и дидактическое обеспечение проекта соответствует целям и задачам проекта</w:t>
            </w:r>
          </w:p>
          <w:p w14:paraId="46D85390" w14:textId="77777777" w:rsidR="00564B58" w:rsidRDefault="00564B58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Материально-техническое и дидактическое обеспечение проекта соответствует целям и задачам проекта</w:t>
            </w:r>
            <w:r>
              <w:rPr>
                <w:rFonts w:ascii="PT Astra Serif" w:hAnsi="PT Astra Serif"/>
                <w:sz w:val="24"/>
                <w:szCs w:val="24"/>
              </w:rPr>
              <w:t>, сформулировано частично</w:t>
            </w:r>
          </w:p>
          <w:p w14:paraId="740A8EA1" w14:textId="77777777" w:rsidR="004437DD" w:rsidRPr="00AA1EAC" w:rsidRDefault="004437DD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Материально-техническое и дидактическое обеспечение проекта </w:t>
            </w:r>
            <w:r w:rsidR="00AD20C0">
              <w:rPr>
                <w:rFonts w:ascii="PT Astra Serif" w:hAnsi="PT Astra Serif"/>
                <w:sz w:val="24"/>
                <w:szCs w:val="24"/>
              </w:rPr>
              <w:t xml:space="preserve">не записано или не </w:t>
            </w:r>
            <w:r w:rsidRPr="00AA1EAC">
              <w:rPr>
                <w:rFonts w:ascii="PT Astra Serif" w:hAnsi="PT Astra Serif"/>
                <w:sz w:val="24"/>
                <w:szCs w:val="24"/>
              </w:rPr>
              <w:t>соответствует целям и задачам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B617" w14:textId="77777777" w:rsidR="00AA1EAC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1</w:t>
            </w:r>
          </w:p>
          <w:p w14:paraId="536C7715" w14:textId="77777777" w:rsidR="00AD20C0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3213B99" w14:textId="77777777" w:rsidR="00AD20C0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229D8DF7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23FCEB8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CF7FD54" w14:textId="115C0530" w:rsidR="00AD20C0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64B58">
              <w:rPr>
                <w:rFonts w:ascii="PT Astra Serif" w:hAnsi="PT Astra Serif"/>
                <w:sz w:val="24"/>
                <w:szCs w:val="24"/>
              </w:rPr>
              <w:t>,5</w:t>
            </w:r>
          </w:p>
          <w:p w14:paraId="40BE4175" w14:textId="77777777" w:rsidR="00564B58" w:rsidRDefault="00564B58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3C90D6A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DE1E9FD" w14:textId="34EA18E0" w:rsidR="00564B58" w:rsidRDefault="00564B58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  <w:p w14:paraId="3EDA6980" w14:textId="77777777" w:rsidR="00AD20C0" w:rsidRPr="00AA1EAC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1EAC" w:rsidRPr="00B450CF" w14:paraId="43D136FF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AE88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6961" w14:textId="77777777" w:rsidR="00AD20C0" w:rsidRPr="006A4042" w:rsidRDefault="00AD20C0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Риски</w:t>
            </w:r>
          </w:p>
          <w:p w14:paraId="0B117D24" w14:textId="77777777" w:rsidR="00AA1EAC" w:rsidRDefault="00AA1EAC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Обозначенные риски реальны</w:t>
            </w:r>
          </w:p>
          <w:p w14:paraId="38FA8BD2" w14:textId="77777777" w:rsidR="00AD20C0" w:rsidRPr="00AA1EAC" w:rsidRDefault="00AD20C0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Обозначенные риски </w:t>
            </w:r>
            <w:r>
              <w:rPr>
                <w:rFonts w:ascii="PT Astra Serif" w:hAnsi="PT Astra Serif"/>
                <w:sz w:val="24"/>
                <w:szCs w:val="24"/>
              </w:rPr>
              <w:t>не сформулированы или не</w:t>
            </w:r>
            <w:r w:rsidRPr="00AA1EAC">
              <w:rPr>
                <w:rFonts w:ascii="PT Astra Serif" w:hAnsi="PT Astra Serif"/>
                <w:sz w:val="24"/>
                <w:szCs w:val="24"/>
              </w:rPr>
              <w:t>реальны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C489" w14:textId="77777777" w:rsidR="00AA1EAC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14:paraId="76CAC662" w14:textId="77777777" w:rsidR="00AD20C0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5C299F4D" w14:textId="77777777" w:rsidR="00AD20C0" w:rsidRPr="00AA1EAC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A1EAC" w:rsidRPr="00B450CF" w14:paraId="6DE558FF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AF4D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4.11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EE93" w14:textId="77777777" w:rsidR="00AD20C0" w:rsidRPr="006A4042" w:rsidRDefault="00AD20C0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 xml:space="preserve">Мероприятия </w:t>
            </w:r>
          </w:p>
          <w:p w14:paraId="15692977" w14:textId="77777777" w:rsidR="00AA1EAC" w:rsidRDefault="00AA1EAC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Предложенные мероприятия соответствуют месту в режиме дня ДОО</w:t>
            </w:r>
          </w:p>
          <w:p w14:paraId="7E686636" w14:textId="77777777" w:rsidR="00564B58" w:rsidRDefault="00564B58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Предложенные мероприятия соответствуют месту в режиме дня ДОО</w:t>
            </w:r>
            <w:r>
              <w:rPr>
                <w:rFonts w:ascii="PT Astra Serif" w:hAnsi="PT Astra Serif"/>
                <w:sz w:val="24"/>
                <w:szCs w:val="24"/>
              </w:rPr>
              <w:t>, но их недостаточно для достижения цели</w:t>
            </w:r>
          </w:p>
          <w:p w14:paraId="0626175D" w14:textId="77777777" w:rsidR="00AD20C0" w:rsidRPr="00AA1EAC" w:rsidRDefault="00AD20C0" w:rsidP="006A4042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Предложенные мероприятия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</w:t>
            </w:r>
            <w:r w:rsidRPr="00AA1EAC">
              <w:rPr>
                <w:rFonts w:ascii="PT Astra Serif" w:hAnsi="PT Astra Serif"/>
                <w:sz w:val="24"/>
                <w:szCs w:val="24"/>
              </w:rPr>
              <w:t>соответствуют месту в режиме дня ДОО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или не сформулированы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F411" w14:textId="3CAF3F3D" w:rsidR="00AA1EAC" w:rsidRPr="006A4042" w:rsidRDefault="006A4042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  <w:p w14:paraId="0252339B" w14:textId="3FDEF765" w:rsidR="00564B58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5CBF6FDF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6926580" w14:textId="251F051A" w:rsidR="00564B58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56405F39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E10BBAC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94CAF13" w14:textId="7E91E525" w:rsidR="00564B58" w:rsidRPr="00AA1EAC" w:rsidRDefault="00564B58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A1EAC" w:rsidRPr="00B450CF" w14:paraId="2F79631D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A76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4.12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E307" w14:textId="77777777" w:rsidR="00AD20C0" w:rsidRPr="006A4042" w:rsidRDefault="00AD20C0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Итоговое мероприятие</w:t>
            </w:r>
          </w:p>
          <w:p w14:paraId="4D5D6C4B" w14:textId="77777777" w:rsidR="00AA1EAC" w:rsidRDefault="00AA1EAC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Итоговое мероприятие соответствует цели проекта</w:t>
            </w:r>
          </w:p>
          <w:p w14:paraId="1410508A" w14:textId="77777777" w:rsidR="00AD20C0" w:rsidRPr="00AA1EAC" w:rsidRDefault="00AD20C0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Итоговое мероприятие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сформулировано или не </w:t>
            </w:r>
            <w:r w:rsidRPr="00AA1EAC">
              <w:rPr>
                <w:rFonts w:ascii="PT Astra Serif" w:hAnsi="PT Astra Serif"/>
                <w:sz w:val="24"/>
                <w:szCs w:val="24"/>
              </w:rPr>
              <w:t>соответствует цели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890F" w14:textId="77777777" w:rsidR="00AA1EAC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14:paraId="6A0CF6DD" w14:textId="77777777" w:rsidR="00564B58" w:rsidRDefault="00564B58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0E676424" w14:textId="77777777" w:rsidR="00564B58" w:rsidRPr="00AA1EAC" w:rsidRDefault="00564B58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A1EAC" w:rsidRPr="00B450CF" w14:paraId="5BA6B548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258D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4.13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8025" w14:textId="77777777" w:rsidR="00AD20C0" w:rsidRPr="006A4042" w:rsidRDefault="00AD20C0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Оценка эффективности реализации проекта</w:t>
            </w:r>
          </w:p>
          <w:p w14:paraId="21D5D0D4" w14:textId="77777777" w:rsidR="00AA1EAC" w:rsidRDefault="00AA1EAC" w:rsidP="006A4042">
            <w:pPr>
              <w:spacing w:after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>Оценка эффективности реализации проекта соответствует цели, включает количественные и качественные характеристики</w:t>
            </w:r>
          </w:p>
          <w:p w14:paraId="22B91023" w14:textId="77777777" w:rsidR="00564B58" w:rsidRDefault="00564B58" w:rsidP="006A4042">
            <w:pPr>
              <w:spacing w:after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Оценка эффективности реализации проекта соответствует цели,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но </w:t>
            </w:r>
            <w:r w:rsidRPr="00AA1EAC">
              <w:rPr>
                <w:rFonts w:ascii="PT Astra Serif" w:hAnsi="PT Astra Serif"/>
                <w:sz w:val="24"/>
                <w:szCs w:val="24"/>
              </w:rPr>
              <w:t xml:space="preserve">включает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только </w:t>
            </w:r>
            <w:r w:rsidRPr="00AA1EAC">
              <w:rPr>
                <w:rFonts w:ascii="PT Astra Serif" w:hAnsi="PT Astra Serif"/>
                <w:sz w:val="24"/>
                <w:szCs w:val="24"/>
              </w:rPr>
              <w:t>количественные и</w:t>
            </w:r>
            <w:r>
              <w:rPr>
                <w:rFonts w:ascii="PT Astra Serif" w:hAnsi="PT Astra Serif"/>
                <w:sz w:val="24"/>
                <w:szCs w:val="24"/>
              </w:rPr>
              <w:t>ли</w:t>
            </w:r>
            <w:r w:rsidRPr="00AA1EAC">
              <w:rPr>
                <w:rFonts w:ascii="PT Astra Serif" w:hAnsi="PT Astra Serif"/>
                <w:sz w:val="24"/>
                <w:szCs w:val="24"/>
              </w:rPr>
              <w:t xml:space="preserve"> качественные характеристики</w:t>
            </w:r>
          </w:p>
          <w:p w14:paraId="30ACCE41" w14:textId="77777777" w:rsidR="00AD20C0" w:rsidRPr="00AA1EAC" w:rsidRDefault="00AD20C0" w:rsidP="006A4042">
            <w:pPr>
              <w:spacing w:after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EAC">
              <w:rPr>
                <w:rFonts w:ascii="PT Astra Serif" w:hAnsi="PT Astra Serif"/>
                <w:sz w:val="24"/>
                <w:szCs w:val="24"/>
              </w:rPr>
              <w:t xml:space="preserve">Оценка эффективности реализации проекта </w:t>
            </w:r>
            <w:r>
              <w:rPr>
                <w:rFonts w:ascii="PT Astra Serif" w:hAnsi="PT Astra Serif"/>
                <w:sz w:val="24"/>
                <w:szCs w:val="24"/>
              </w:rPr>
              <w:t>не соответствует цели или не сформулирована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6EA6" w14:textId="2E744D2A" w:rsidR="00AA1EAC" w:rsidRPr="006A4042" w:rsidRDefault="006A4042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  <w:p w14:paraId="4AAECABE" w14:textId="11843891" w:rsidR="00AD20C0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2EA4BF5B" w14:textId="77777777" w:rsidR="00AD20C0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ACBDA96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14DC1DB" w14:textId="3BE4F740" w:rsidR="00AD20C0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1F12A017" w14:textId="77777777" w:rsidR="00564B58" w:rsidRDefault="00564B58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7726504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894484F" w14:textId="098D93F9" w:rsidR="00564B58" w:rsidRPr="00AA1EAC" w:rsidRDefault="00564B58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A1EAC" w:rsidRPr="00B450CF" w14:paraId="40A7154C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84A8" w14:textId="77777777" w:rsidR="00AA1EAC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4.14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D5A2" w14:textId="77777777" w:rsidR="00AD20C0" w:rsidRPr="006A4042" w:rsidRDefault="00AD20C0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Обобщение педагогического опыта</w:t>
            </w:r>
          </w:p>
          <w:p w14:paraId="1B966EF6" w14:textId="77777777" w:rsidR="00AA1EAC" w:rsidRDefault="00543C89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43C89">
              <w:rPr>
                <w:rFonts w:ascii="PT Astra Serif" w:hAnsi="PT Astra Serif"/>
                <w:sz w:val="24"/>
                <w:szCs w:val="24"/>
              </w:rPr>
              <w:t>Обобщение педагогического опыта представлено в методических мероприятиях и разработках по теме проекта</w:t>
            </w:r>
          </w:p>
          <w:p w14:paraId="752B954D" w14:textId="77777777" w:rsidR="00AD20C0" w:rsidRPr="00AA1EAC" w:rsidRDefault="00AD20C0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43C89">
              <w:rPr>
                <w:rFonts w:ascii="PT Astra Serif" w:hAnsi="PT Astra Serif"/>
                <w:sz w:val="24"/>
                <w:szCs w:val="24"/>
              </w:rPr>
              <w:t>Обобщение педагогического опыта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представлено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A52F" w14:textId="77777777" w:rsidR="00AA1EAC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14:paraId="6DCCB970" w14:textId="77777777" w:rsidR="00AD20C0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2333482A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F814EAA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1F2F4D2" w14:textId="01644A41" w:rsidR="00AD20C0" w:rsidRPr="00AA1EAC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43C89" w:rsidRPr="00B450CF" w14:paraId="2C1F6090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EBDC" w14:textId="77777777" w:rsidR="00543C89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4.15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3C4C" w14:textId="77777777" w:rsidR="00AD20C0" w:rsidRPr="006A4042" w:rsidRDefault="00AD20C0" w:rsidP="006A4042">
            <w:pPr>
              <w:spacing w:after="0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Степень достижения поставленных цели и задач</w:t>
            </w:r>
          </w:p>
          <w:p w14:paraId="4EEF2698" w14:textId="77777777" w:rsidR="00543C89" w:rsidRDefault="00543C89" w:rsidP="006A4042">
            <w:pPr>
              <w:spacing w:after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C89">
              <w:rPr>
                <w:rFonts w:ascii="PT Astra Serif" w:hAnsi="PT Astra Serif"/>
                <w:sz w:val="24"/>
                <w:szCs w:val="24"/>
              </w:rPr>
              <w:t>Степень достижения поставленных цели и задач аргументированы с учетом участия субъектов образовательного процесса</w:t>
            </w:r>
          </w:p>
          <w:p w14:paraId="47A88024" w14:textId="77777777" w:rsidR="00AD20C0" w:rsidRPr="00543C89" w:rsidRDefault="00AD20C0" w:rsidP="006A4042">
            <w:pPr>
              <w:spacing w:after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C89">
              <w:rPr>
                <w:rFonts w:ascii="PT Astra Serif" w:hAnsi="PT Astra Serif"/>
                <w:sz w:val="24"/>
                <w:szCs w:val="24"/>
              </w:rPr>
              <w:lastRenderedPageBreak/>
              <w:t>Степень достижения поставленных цели и задач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сформулирована или не аргументирована</w:t>
            </w:r>
            <w:r w:rsidRPr="00543C89">
              <w:rPr>
                <w:rFonts w:ascii="PT Astra Serif" w:hAnsi="PT Astra Serif"/>
                <w:sz w:val="24"/>
                <w:szCs w:val="24"/>
              </w:rPr>
              <w:t xml:space="preserve"> с учетом участия субъектов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C6A3" w14:textId="77777777" w:rsidR="00543C89" w:rsidRPr="006A4042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1</w:t>
            </w:r>
          </w:p>
          <w:p w14:paraId="50F921B9" w14:textId="77777777" w:rsidR="00AD20C0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008F8D21" w14:textId="77777777" w:rsidR="00AD20C0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3A568FF" w14:textId="77777777" w:rsidR="006A4042" w:rsidRDefault="006A4042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E25D314" w14:textId="1EB3D2A9" w:rsidR="00AD20C0" w:rsidRPr="00AA1EAC" w:rsidRDefault="00AD20C0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</w:t>
            </w:r>
          </w:p>
        </w:tc>
      </w:tr>
      <w:tr w:rsidR="00543C89" w:rsidRPr="00B450CF" w14:paraId="3F353A95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3F6E" w14:textId="77777777" w:rsidR="00543C89" w:rsidRPr="00C06C8E" w:rsidRDefault="00C06C8E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49A8" w14:textId="77777777" w:rsidR="00543C89" w:rsidRDefault="00543C89" w:rsidP="006A4042">
            <w:pPr>
              <w:spacing w:after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t>Грамотность речи</w:t>
            </w:r>
          </w:p>
          <w:p w14:paraId="26E1FC00" w14:textId="58CB3463" w:rsidR="004F0A19" w:rsidRDefault="004F0A19" w:rsidP="006A40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Продемонстрирован высокий уровень грамотности письменной речи</w:t>
            </w:r>
          </w:p>
          <w:p w14:paraId="64956329" w14:textId="77777777" w:rsidR="004F0A19" w:rsidRPr="00C057A7" w:rsidRDefault="004F0A19" w:rsidP="004F0A19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Продемонстрирован средний уровень грамотности письменной речи, имеются незначительные ошибки</w:t>
            </w:r>
          </w:p>
          <w:p w14:paraId="7F362940" w14:textId="1BC75A9C" w:rsidR="004F0A19" w:rsidRPr="006A4042" w:rsidRDefault="004F0A19" w:rsidP="006A4042">
            <w:pPr>
              <w:spacing w:after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Продемонстрирован низкий уровень грамотности письменной речи, имеются грубые ошибки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44C9" w14:textId="77777777" w:rsidR="00543C89" w:rsidRDefault="00C06C8E" w:rsidP="006A4042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A404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14:paraId="1CF84B69" w14:textId="77777777" w:rsidR="004F0A19" w:rsidRDefault="004F0A19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3252E3C5" w14:textId="77777777" w:rsidR="004F0A19" w:rsidRDefault="004F0A19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FDF7969" w14:textId="77777777" w:rsidR="004F0A19" w:rsidRDefault="004F0A19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  <w:p w14:paraId="78A3C393" w14:textId="77777777" w:rsidR="004F0A19" w:rsidRDefault="004F0A19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BD96CF1" w14:textId="3D92D83C" w:rsidR="004F0A19" w:rsidRPr="004F0A19" w:rsidRDefault="004F0A19" w:rsidP="006A404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17A0E" w:rsidRPr="00B450CF" w14:paraId="1D4422A3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895" w14:textId="023E0D5C" w:rsidR="00817A0E" w:rsidRPr="00B450CF" w:rsidRDefault="002F2382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6FE4" w14:textId="77777777" w:rsidR="00817A0E" w:rsidRPr="00B450CF" w:rsidRDefault="00D64884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Материально-техническое обеспечение выполнения задания </w:t>
            </w:r>
          </w:p>
          <w:p w14:paraId="6A677017" w14:textId="77777777" w:rsidR="00817A0E" w:rsidRPr="00B450CF" w:rsidRDefault="00D64884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(на одного участника)</w:t>
            </w:r>
          </w:p>
        </w:tc>
      </w:tr>
      <w:tr w:rsidR="00817A0E" w:rsidRPr="00B450CF" w14:paraId="76DCE5CF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797E" w14:textId="77777777" w:rsidR="00817A0E" w:rsidRPr="00B450CF" w:rsidRDefault="00817A0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AC0B" w14:textId="77777777" w:rsidR="00817A0E" w:rsidRPr="00B450CF" w:rsidRDefault="00D64884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F098" w14:textId="77777777" w:rsidR="00817A0E" w:rsidRPr="00B450CF" w:rsidRDefault="00D64884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количество</w:t>
            </w:r>
          </w:p>
        </w:tc>
      </w:tr>
      <w:tr w:rsidR="00564B58" w:rsidRPr="00B450CF" w14:paraId="2E67780C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3A4D" w14:textId="2711AF88" w:rsidR="00564B58" w:rsidRPr="00B450CF" w:rsidRDefault="002F2382" w:rsidP="00564B5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  <w:r w:rsidR="004F0A19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5871" w14:textId="77777777" w:rsidR="00564B58" w:rsidRPr="00B450CF" w:rsidRDefault="00564B58" w:rsidP="00564B58">
            <w:pPr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 w:rsidRPr="00614F6C">
              <w:rPr>
                <w:rFonts w:ascii="PT Astra Serif" w:hAnsi="PT Astra Serif"/>
                <w:sz w:val="24"/>
              </w:rPr>
              <w:t>Системный блок или ноутбук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B0EE" w14:textId="77777777" w:rsidR="00564B58" w:rsidRPr="00B450CF" w:rsidRDefault="00564B58" w:rsidP="00564B5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64B58" w:rsidRPr="00B450CF" w14:paraId="561F4D29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392D" w14:textId="30F49914" w:rsidR="00564B58" w:rsidRPr="00B450CF" w:rsidRDefault="002F2382" w:rsidP="00564B5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  <w:r w:rsidR="004F0A19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64DC" w14:textId="77777777" w:rsidR="00564B58" w:rsidRPr="00B450CF" w:rsidRDefault="00564B58" w:rsidP="00564B58">
            <w:pPr>
              <w:widowControl w:val="0"/>
              <w:spacing w:after="0" w:line="360" w:lineRule="auto"/>
              <w:rPr>
                <w:rFonts w:ascii="PT Astra Serif" w:hAnsi="PT Astra Serif"/>
                <w:sz w:val="24"/>
              </w:rPr>
            </w:pPr>
            <w:r w:rsidRPr="00614F6C">
              <w:rPr>
                <w:rFonts w:ascii="PT Astra Serif" w:hAnsi="PT Astra Serif"/>
                <w:sz w:val="24"/>
              </w:rPr>
              <w:t>Монитор (если системный блок)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533E" w14:textId="77777777" w:rsidR="00564B58" w:rsidRPr="00B450CF" w:rsidRDefault="00564B58" w:rsidP="00564B5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64B58" w:rsidRPr="00B450CF" w14:paraId="7867717A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FD5B" w14:textId="72B6F9C2" w:rsidR="00564B58" w:rsidRPr="00B450CF" w:rsidRDefault="002F2382" w:rsidP="00564B5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  <w:r w:rsidR="004F0A19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4F44" w14:textId="77777777" w:rsidR="00564B58" w:rsidRPr="00614F6C" w:rsidRDefault="00564B58" w:rsidP="00564B58">
            <w:pPr>
              <w:widowControl w:val="0"/>
              <w:spacing w:after="0" w:line="360" w:lineRule="auto"/>
              <w:rPr>
                <w:rFonts w:ascii="PT Astra Serif" w:hAnsi="PT Astra Serif"/>
                <w:sz w:val="24"/>
              </w:rPr>
            </w:pPr>
            <w:r w:rsidRPr="00614F6C">
              <w:rPr>
                <w:rFonts w:ascii="PT Astra Serif" w:hAnsi="PT Astra Serif"/>
                <w:sz w:val="24"/>
              </w:rPr>
              <w:t>Клавиатура (если системный блок)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E149" w14:textId="77777777" w:rsidR="00564B58" w:rsidRPr="00B450CF" w:rsidRDefault="00564B58" w:rsidP="00564B5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64B58" w:rsidRPr="00B450CF" w14:paraId="1AE700D8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4BDC" w14:textId="255DBE2F" w:rsidR="00564B58" w:rsidRPr="00B450CF" w:rsidRDefault="002F2382" w:rsidP="00564B5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  <w:r w:rsidR="004F0A19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F82F" w14:textId="77777777" w:rsidR="00564B58" w:rsidRPr="00614F6C" w:rsidRDefault="00564B58" w:rsidP="00564B58">
            <w:pPr>
              <w:widowControl w:val="0"/>
              <w:spacing w:after="0" w:line="360" w:lineRule="auto"/>
              <w:rPr>
                <w:rFonts w:ascii="PT Astra Serif" w:hAnsi="PT Astra Serif"/>
                <w:sz w:val="24"/>
              </w:rPr>
            </w:pPr>
            <w:r w:rsidRPr="00614F6C">
              <w:rPr>
                <w:rFonts w:ascii="PT Astra Serif" w:hAnsi="PT Astra Serif"/>
                <w:sz w:val="24"/>
              </w:rPr>
              <w:t>Мышь компьютерная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04EF" w14:textId="77777777" w:rsidR="00564B58" w:rsidRPr="00B450CF" w:rsidRDefault="00564B58" w:rsidP="00564B5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564B58" w:rsidRPr="00B450CF" w14:paraId="608BE8A0" w14:textId="77777777" w:rsidTr="006A404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24E7" w14:textId="3310A575" w:rsidR="00564B58" w:rsidRPr="00B450CF" w:rsidRDefault="002F2382" w:rsidP="00564B5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  <w:r w:rsidR="004F0A19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81DE" w14:textId="77777777" w:rsidR="00564B58" w:rsidRPr="00614F6C" w:rsidRDefault="00564B58" w:rsidP="00564B58">
            <w:pPr>
              <w:widowControl w:val="0"/>
              <w:spacing w:after="0" w:line="360" w:lineRule="auto"/>
              <w:rPr>
                <w:rFonts w:ascii="PT Astra Serif" w:hAnsi="PT Astra Serif"/>
                <w:sz w:val="24"/>
              </w:rPr>
            </w:pPr>
            <w:r w:rsidRPr="00614F6C">
              <w:rPr>
                <w:rFonts w:ascii="PT Astra Serif" w:hAnsi="PT Astra Serif"/>
                <w:sz w:val="24"/>
              </w:rPr>
              <w:t>Офисные приложения</w:t>
            </w:r>
            <w:r>
              <w:t xml:space="preserve"> </w:t>
            </w:r>
            <w:r w:rsidRPr="00614F6C">
              <w:rPr>
                <w:rFonts w:ascii="PT Astra Serif" w:hAnsi="PT Astra Serif"/>
                <w:sz w:val="24"/>
              </w:rPr>
              <w:t>для редактирования текстовых файлов, электронных таблиц и презентаций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F439" w14:textId="77777777" w:rsidR="00564B58" w:rsidRPr="00B450CF" w:rsidRDefault="00564B58" w:rsidP="00564B58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72682B9F" w14:textId="5A936036" w:rsidR="00817A0E" w:rsidRPr="004F0A19" w:rsidRDefault="00D64884" w:rsidP="00F2087C">
      <w:pPr>
        <w:spacing w:before="269"/>
        <w:ind w:right="10"/>
        <w:jc w:val="center"/>
        <w:rPr>
          <w:rFonts w:ascii="PT Astra Serif" w:hAnsi="PT Astra Serif"/>
          <w:b/>
          <w:szCs w:val="24"/>
        </w:rPr>
      </w:pPr>
      <w:r w:rsidRPr="004F0A19">
        <w:rPr>
          <w:rFonts w:ascii="PT Astra Serif" w:hAnsi="PT Astra Serif"/>
          <w:b/>
          <w:szCs w:val="24"/>
        </w:rPr>
        <w:t>Рекомендуемая литература</w:t>
      </w:r>
    </w:p>
    <w:p w14:paraId="215E6960" w14:textId="77777777" w:rsidR="002C261D" w:rsidRDefault="00F2087C" w:rsidP="002C261D">
      <w:pPr>
        <w:spacing w:before="269"/>
        <w:ind w:right="1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1. </w:t>
      </w:r>
      <w:r w:rsidR="002C261D" w:rsidRPr="002C261D">
        <w:rPr>
          <w:rFonts w:ascii="PT Astra Serif" w:hAnsi="PT Astra Serif"/>
          <w:sz w:val="24"/>
        </w:rPr>
        <w:t>Абашина, В.В. Проектная деятельность детей и взрослых: алгоритм планирования и организации/ В.В. Абашина, И.Г.Соколова. – М.: 2008. –129 с.</w:t>
      </w:r>
    </w:p>
    <w:p w14:paraId="3DFD5008" w14:textId="77777777" w:rsidR="00F2087C" w:rsidRDefault="00F2087C" w:rsidP="002C261D">
      <w:pPr>
        <w:spacing w:before="269"/>
        <w:ind w:right="1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 </w:t>
      </w:r>
      <w:r w:rsidRPr="00F2087C">
        <w:rPr>
          <w:rFonts w:ascii="PT Astra Serif" w:hAnsi="PT Astra Serif"/>
          <w:sz w:val="24"/>
        </w:rPr>
        <w:t>Вершинина, Н.А. Взаимодействие детского сада и семьи в процессе проектной деятельности: Методические рекомендации для педагогов с приложением на диске/ Н.А.Вершинина. – Коллектив авторов. – СПБ: ООО «Р-КОПИ», 2013. – 44 с.</w:t>
      </w:r>
    </w:p>
    <w:p w14:paraId="39F419AD" w14:textId="77777777" w:rsidR="00F2087C" w:rsidRPr="00F2087C" w:rsidRDefault="00F2087C" w:rsidP="00F2087C">
      <w:pPr>
        <w:spacing w:before="269"/>
        <w:ind w:right="1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</w:t>
      </w:r>
      <w:r w:rsidRPr="00F2087C">
        <w:rPr>
          <w:rFonts w:ascii="PT Astra Serif" w:hAnsi="PT Astra Serif"/>
          <w:sz w:val="24"/>
        </w:rPr>
        <w:t>Жигайло, Е. М. Работа с родителями через проектную деятельность. [Электронный ресурс] // URL: </w:t>
      </w:r>
      <w:hyperlink r:id="rId7" w:tgtFrame="_blank" w:history="1">
        <w:r w:rsidRPr="00F2087C">
          <w:rPr>
            <w:rStyle w:val="af9"/>
            <w:rFonts w:ascii="PT Astra Serif" w:hAnsi="PT Astra Serif"/>
            <w:sz w:val="24"/>
          </w:rPr>
          <w:t>http://nsportal.ru/detskiy-sad/raznoe/2012/03/23/rabota-s-roditelyami-cherez-proektnuyu-deyatelnost</w:t>
        </w:r>
      </w:hyperlink>
      <w:r>
        <w:rPr>
          <w:rFonts w:ascii="PT Astra Serif" w:hAnsi="PT Astra Serif"/>
          <w:sz w:val="24"/>
        </w:rPr>
        <w:t> </w:t>
      </w:r>
    </w:p>
    <w:p w14:paraId="6489C25C" w14:textId="77777777" w:rsidR="00564B58" w:rsidRPr="00F2087C" w:rsidRDefault="00F2087C" w:rsidP="00F2087C">
      <w:pPr>
        <w:spacing w:before="269"/>
        <w:ind w:right="1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4. </w:t>
      </w:r>
      <w:r w:rsidRPr="00F2087C">
        <w:rPr>
          <w:rFonts w:ascii="PT Astra Serif" w:hAnsi="PT Astra Serif"/>
          <w:sz w:val="24"/>
        </w:rPr>
        <w:t>Жижина, С.М. Проектная деятельность в ДОУ. [Электронный ресурс] // </w:t>
      </w:r>
      <w:hyperlink r:id="rId8" w:tgtFrame="_blank" w:history="1">
        <w:r w:rsidRPr="00F2087C">
          <w:rPr>
            <w:rStyle w:val="af9"/>
            <w:rFonts w:ascii="PT Astra Serif" w:hAnsi="PT Astra Serif"/>
            <w:sz w:val="24"/>
          </w:rPr>
          <w:t>URL:http://nsportal.ru/detskiy-sad/raznoe/2015/03/01/proektnaya-deyatelnost-v-dou</w:t>
        </w:r>
      </w:hyperlink>
    </w:p>
    <w:p w14:paraId="1821F22C" w14:textId="5CE5A541" w:rsidR="004F0A19" w:rsidRDefault="004F0A19" w:rsidP="004F0A19">
      <w:pPr>
        <w:spacing w:before="269"/>
        <w:ind w:right="10"/>
        <w:jc w:val="center"/>
        <w:rPr>
          <w:rFonts w:ascii="PT Astra Serif" w:hAnsi="PT Astra Serif"/>
          <w:b/>
          <w:szCs w:val="28"/>
        </w:rPr>
      </w:pPr>
      <w:r w:rsidRPr="002C261D">
        <w:rPr>
          <w:rFonts w:ascii="PT Astra Serif" w:hAnsi="PT Astra Serif"/>
          <w:b/>
          <w:szCs w:val="28"/>
        </w:rPr>
        <w:t xml:space="preserve">Темы для </w:t>
      </w:r>
      <w:r>
        <w:rPr>
          <w:rFonts w:ascii="PT Astra Serif" w:hAnsi="PT Astra Serif"/>
          <w:b/>
          <w:szCs w:val="28"/>
        </w:rPr>
        <w:t>совместного</w:t>
      </w:r>
      <w:r w:rsidRPr="002C261D">
        <w:rPr>
          <w:rFonts w:ascii="PT Astra Serif" w:hAnsi="PT Astra Serif"/>
          <w:b/>
          <w:szCs w:val="28"/>
        </w:rPr>
        <w:t xml:space="preserve"> проекта</w:t>
      </w:r>
      <w:r>
        <w:rPr>
          <w:rFonts w:ascii="PT Astra Serif" w:hAnsi="PT Astra Serif"/>
          <w:b/>
          <w:szCs w:val="28"/>
        </w:rPr>
        <w:t>:</w:t>
      </w:r>
    </w:p>
    <w:p w14:paraId="69543A07" w14:textId="77777777" w:rsidR="004F0A19" w:rsidRDefault="004F0A19" w:rsidP="004F0A19">
      <w:pPr>
        <w:spacing w:after="0"/>
        <w:ind w:right="1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 </w:t>
      </w:r>
      <w:r w:rsidRPr="002C261D">
        <w:rPr>
          <w:rFonts w:ascii="PT Astra Serif" w:hAnsi="PT Astra Serif"/>
          <w:szCs w:val="28"/>
        </w:rPr>
        <w:t>«Художественно –эстетическое развитие»</w:t>
      </w:r>
    </w:p>
    <w:p w14:paraId="5F4319A6" w14:textId="77777777" w:rsidR="004F0A19" w:rsidRPr="004F0A19" w:rsidRDefault="004F0A19" w:rsidP="004F0A19">
      <w:pPr>
        <w:spacing w:after="0"/>
        <w:ind w:right="1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 </w:t>
      </w:r>
      <w:r w:rsidRPr="004F0A19">
        <w:rPr>
          <w:rFonts w:ascii="PT Astra Serif" w:hAnsi="PT Astra Serif"/>
          <w:szCs w:val="28"/>
        </w:rPr>
        <w:t>«Социально – коммуникативное развитие»</w:t>
      </w:r>
    </w:p>
    <w:p w14:paraId="2C3BDFDB" w14:textId="77777777" w:rsidR="004F0A19" w:rsidRPr="00564B58" w:rsidRDefault="004F0A19" w:rsidP="004F0A19">
      <w:pPr>
        <w:spacing w:after="0"/>
        <w:ind w:right="10"/>
        <w:jc w:val="both"/>
        <w:rPr>
          <w:rFonts w:ascii="PT Astra Serif" w:hAnsi="PT Astra Serif"/>
          <w:szCs w:val="28"/>
        </w:rPr>
      </w:pPr>
      <w:r w:rsidRPr="004F0A19">
        <w:rPr>
          <w:rFonts w:ascii="PT Astra Serif" w:hAnsi="PT Astra Serif"/>
          <w:szCs w:val="28"/>
        </w:rPr>
        <w:t>3. «Познавательное развитие дошкольников»</w:t>
      </w:r>
    </w:p>
    <w:sectPr w:rsidR="004F0A19" w:rsidRPr="00564B58">
      <w:footerReference w:type="default" r:id="rId9"/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C948" w14:textId="77777777" w:rsidR="00E81B73" w:rsidRDefault="00E81B73">
      <w:pPr>
        <w:spacing w:after="0" w:line="240" w:lineRule="auto"/>
      </w:pPr>
      <w:r>
        <w:separator/>
      </w:r>
    </w:p>
  </w:endnote>
  <w:endnote w:type="continuationSeparator" w:id="0">
    <w:p w14:paraId="75B97E33" w14:textId="77777777" w:rsidR="00E81B73" w:rsidRDefault="00E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9D0A" w14:textId="77777777" w:rsidR="00817A0E" w:rsidRDefault="00B450CF">
    <w:pPr>
      <w:framePr w:wrap="around" w:vAnchor="text" w:hAnchor="margin" w:xAlign="center" w:y="1"/>
    </w:pPr>
    <w:r>
      <w:t xml:space="preserve"> </w:t>
    </w:r>
  </w:p>
  <w:p w14:paraId="43188769" w14:textId="77777777" w:rsidR="00817A0E" w:rsidRDefault="00817A0E">
    <w:pPr>
      <w:pStyle w:val="a7"/>
      <w:jc w:val="center"/>
    </w:pPr>
  </w:p>
  <w:p w14:paraId="1F0FADE0" w14:textId="77777777" w:rsidR="00817A0E" w:rsidRDefault="00817A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7322" w14:textId="77777777" w:rsidR="00E81B73" w:rsidRDefault="00E81B73">
      <w:pPr>
        <w:spacing w:after="0" w:line="240" w:lineRule="auto"/>
      </w:pPr>
      <w:r>
        <w:separator/>
      </w:r>
    </w:p>
  </w:footnote>
  <w:footnote w:type="continuationSeparator" w:id="0">
    <w:p w14:paraId="71020113" w14:textId="77777777" w:rsidR="00E81B73" w:rsidRDefault="00E8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E01"/>
    <w:multiLevelType w:val="multilevel"/>
    <w:tmpl w:val="61FC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0E"/>
    <w:rsid w:val="00261450"/>
    <w:rsid w:val="002C261D"/>
    <w:rsid w:val="002F2382"/>
    <w:rsid w:val="004437DD"/>
    <w:rsid w:val="004C7E0A"/>
    <w:rsid w:val="004F0A19"/>
    <w:rsid w:val="00543C89"/>
    <w:rsid w:val="00564B58"/>
    <w:rsid w:val="005A635C"/>
    <w:rsid w:val="006A4042"/>
    <w:rsid w:val="00817A0E"/>
    <w:rsid w:val="00AA1EAC"/>
    <w:rsid w:val="00AD20C0"/>
    <w:rsid w:val="00B450CF"/>
    <w:rsid w:val="00C06C8E"/>
    <w:rsid w:val="00C544DD"/>
    <w:rsid w:val="00D343DC"/>
    <w:rsid w:val="00D64884"/>
    <w:rsid w:val="00E02865"/>
    <w:rsid w:val="00E81B73"/>
    <w:rsid w:val="00F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D3E5"/>
  <w15:docId w15:val="{66EF76BD-7411-43CC-BB17-5F2941B8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pPr>
      <w:ind w:left="720"/>
      <w:contextualSpacing/>
      <w:jc w:val="both"/>
    </w:pPr>
    <w:rPr>
      <w:sz w:val="24"/>
    </w:r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paragraph" w:customStyle="1" w:styleId="12">
    <w:name w:val="Знак примечания1"/>
    <w:link w:val="a9"/>
    <w:rPr>
      <w:sz w:val="16"/>
    </w:rPr>
  </w:style>
  <w:style w:type="character" w:styleId="a9">
    <w:name w:val="annotation reference"/>
    <w:link w:val="12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Body Text Indent"/>
    <w:basedOn w:val="a"/>
    <w:link w:val="ab"/>
    <w:pPr>
      <w:spacing w:after="0" w:line="240" w:lineRule="auto"/>
      <w:ind w:left="75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23">
    <w:name w:val="Основной текст (2)"/>
    <w:basedOn w:val="a"/>
    <w:link w:val="24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Pr>
      <w:sz w:val="16"/>
    </w:rPr>
  </w:style>
  <w:style w:type="paragraph" w:customStyle="1" w:styleId="FontStyle11">
    <w:name w:val="Font Style11"/>
    <w:link w:val="FontStyle110"/>
    <w:rPr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13">
    <w:name w:val="Основной текст1"/>
    <w:basedOn w:val="a"/>
    <w:link w:val="14"/>
    <w:pPr>
      <w:spacing w:before="240" w:after="0" w:line="475" w:lineRule="exact"/>
      <w:jc w:val="both"/>
    </w:pPr>
    <w:rPr>
      <w:sz w:val="27"/>
    </w:rPr>
  </w:style>
  <w:style w:type="character" w:customStyle="1" w:styleId="14">
    <w:name w:val="Основной текст1"/>
    <w:basedOn w:val="1"/>
    <w:link w:val="13"/>
    <w:rPr>
      <w:sz w:val="27"/>
    </w:rPr>
  </w:style>
  <w:style w:type="paragraph" w:customStyle="1" w:styleId="15">
    <w:name w:val="Выделение1"/>
    <w:link w:val="ac"/>
    <w:rPr>
      <w:i/>
    </w:rPr>
  </w:style>
  <w:style w:type="character" w:styleId="ac">
    <w:name w:val="Emphasis"/>
    <w:link w:val="15"/>
    <w:rPr>
      <w:i/>
    </w:rPr>
  </w:style>
  <w:style w:type="paragraph" w:styleId="ad">
    <w:name w:val="No Spacing"/>
    <w:link w:val="ae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Pr>
      <w:rFonts w:ascii="Microsoft Sans Serif" w:hAnsi="Microsoft Sans Serif"/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Style16">
    <w:name w:val="Style16"/>
    <w:basedOn w:val="a"/>
    <w:link w:val="Style160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Pr>
      <w:rFonts w:ascii="Segoe UI" w:hAnsi="Segoe UI"/>
      <w:sz w:val="24"/>
    </w:rPr>
  </w:style>
  <w:style w:type="paragraph" w:customStyle="1" w:styleId="16">
    <w:name w:val="Основной шрифт абзаца1"/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sz w:val="24"/>
    </w:rPr>
  </w:style>
  <w:style w:type="character" w:customStyle="1" w:styleId="af0">
    <w:name w:val="Обычный (Интернет) Знак"/>
    <w:basedOn w:val="1"/>
    <w:link w:val="af"/>
    <w:rPr>
      <w:sz w:val="24"/>
    </w:rPr>
  </w:style>
  <w:style w:type="paragraph" w:customStyle="1" w:styleId="17">
    <w:name w:val="Строгий1"/>
    <w:link w:val="af1"/>
    <w:rPr>
      <w:b/>
    </w:rPr>
  </w:style>
  <w:style w:type="character" w:styleId="af1">
    <w:name w:val="Strong"/>
    <w:link w:val="17"/>
    <w:rPr>
      <w:b/>
    </w:rPr>
  </w:style>
  <w:style w:type="paragraph" w:styleId="af2">
    <w:name w:val="annotation text"/>
    <w:basedOn w:val="a"/>
    <w:link w:val="af3"/>
    <w:rPr>
      <w:sz w:val="20"/>
    </w:rPr>
  </w:style>
  <w:style w:type="character" w:customStyle="1" w:styleId="af3">
    <w:name w:val="Текст примечания Знак"/>
    <w:basedOn w:val="1"/>
    <w:link w:val="af2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HTML">
    <w:name w:val="HTML Address"/>
    <w:basedOn w:val="a"/>
    <w:link w:val="HTML0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Pr>
      <w:i/>
      <w:sz w:val="24"/>
    </w:rPr>
  </w:style>
  <w:style w:type="paragraph" w:customStyle="1" w:styleId="epm">
    <w:name w:val="epm"/>
    <w:basedOn w:val="16"/>
    <w:link w:val="epm0"/>
  </w:style>
  <w:style w:type="character" w:customStyle="1" w:styleId="epm0">
    <w:name w:val="epm"/>
    <w:basedOn w:val="a0"/>
    <w:link w:val="epm"/>
  </w:style>
  <w:style w:type="paragraph" w:customStyle="1" w:styleId="af4">
    <w:name w:val="Стиль"/>
    <w:link w:val="af5"/>
    <w:pPr>
      <w:widowControl w:val="0"/>
    </w:pPr>
    <w:rPr>
      <w:rFonts w:ascii="Arial" w:hAnsi="Arial"/>
      <w:sz w:val="24"/>
    </w:rPr>
  </w:style>
  <w:style w:type="character" w:customStyle="1" w:styleId="af5">
    <w:name w:val="Стиль"/>
    <w:link w:val="af4"/>
    <w:rPr>
      <w:rFonts w:ascii="Arial" w:hAnsi="Arial"/>
      <w:sz w:val="24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Знак сноски1"/>
    <w:link w:val="af8"/>
    <w:rPr>
      <w:vertAlign w:val="superscript"/>
    </w:rPr>
  </w:style>
  <w:style w:type="character" w:styleId="af8">
    <w:name w:val="footnote reference"/>
    <w:link w:val="18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9">
    <w:name w:val="Гиперссылка1"/>
    <w:link w:val="af9"/>
    <w:rPr>
      <w:color w:val="0000FF"/>
      <w:u w:val="single"/>
    </w:rPr>
  </w:style>
  <w:style w:type="character" w:styleId="af9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lk">
    <w:name w:val="blk"/>
    <w:basedOn w:val="16"/>
    <w:link w:val="blk0"/>
  </w:style>
  <w:style w:type="character" w:customStyle="1" w:styleId="blk0">
    <w:name w:val="blk"/>
    <w:basedOn w:val="a0"/>
    <w:link w:val="blk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FontStyle18">
    <w:name w:val="Font Style18"/>
    <w:link w:val="FontStyle180"/>
    <w:rPr>
      <w:sz w:val="22"/>
    </w:rPr>
  </w:style>
  <w:style w:type="character" w:customStyle="1" w:styleId="FontStyle180">
    <w:name w:val="Font Style18"/>
    <w:link w:val="FontStyle18"/>
    <w:rPr>
      <w:rFonts w:ascii="Times New Roman" w:hAnsi="Times New Roman"/>
      <w:sz w:val="22"/>
    </w:rPr>
  </w:style>
  <w:style w:type="paragraph" w:customStyle="1" w:styleId="1c">
    <w:name w:val="Заголовок №1"/>
    <w:basedOn w:val="a"/>
    <w:link w:val="1d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d">
    <w:name w:val="Заголовок №1"/>
    <w:basedOn w:val="1"/>
    <w:link w:val="1c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Pr>
      <w:sz w:val="2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annotation subject"/>
    <w:basedOn w:val="af2"/>
    <w:next w:val="af2"/>
    <w:link w:val="afd"/>
    <w:rPr>
      <w:b/>
    </w:rPr>
  </w:style>
  <w:style w:type="character" w:customStyle="1" w:styleId="afd">
    <w:name w:val="Тема примечания Знак"/>
    <w:basedOn w:val="af3"/>
    <w:link w:val="afc"/>
    <w:rPr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35">
    <w:name w:val="Font Style35"/>
    <w:link w:val="FontStyle350"/>
    <w:rPr>
      <w:rFonts w:ascii="Segoe UI" w:hAnsi="Segoe UI"/>
    </w:rPr>
  </w:style>
  <w:style w:type="character" w:customStyle="1" w:styleId="FontStyle350">
    <w:name w:val="Font Style35"/>
    <w:link w:val="FontStyle35"/>
    <w:rPr>
      <w:rFonts w:ascii="Segoe UI" w:hAnsi="Segoe UI"/>
      <w:sz w:val="20"/>
    </w:rPr>
  </w:style>
  <w:style w:type="table" w:customStyle="1" w:styleId="53">
    <w:name w:val="Сетка таблицы5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0"/>
    <w:uiPriority w:val="39"/>
    <w:rsid w:val="00564B58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0"/>
    <w:uiPriority w:val="39"/>
    <w:rsid w:val="00564B58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0"/>
    <w:uiPriority w:val="39"/>
    <w:rsid w:val="00564B58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0"/>
    <w:uiPriority w:val="39"/>
    <w:rsid w:val="00E0286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l:http/nsportal.ru/detskiy-sad/raznoe/2015/03/01/proektnaya-deyatelnost-v-do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raznoe/2012/03/23/rabota-s-roditelyami-cherez-proektnuyu-deyatel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2024-01-17T13:40:00Z</dcterms:created>
  <dcterms:modified xsi:type="dcterms:W3CDTF">2024-03-20T12:57:00Z</dcterms:modified>
</cp:coreProperties>
</file>