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D6EF6" w14:textId="77777777" w:rsidR="00AA360E" w:rsidRPr="00AA2F7A" w:rsidRDefault="00F466ED" w:rsidP="00C44B92">
      <w:pPr>
        <w:spacing w:after="0" w:line="36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Паспорт</w:t>
      </w:r>
      <w:r w:rsidR="00BC13A9" w:rsidRPr="00AA2F7A">
        <w:rPr>
          <w:rFonts w:ascii="PT Astra Serif" w:hAnsi="PT Astra Serif"/>
          <w:b/>
          <w:sz w:val="24"/>
        </w:rPr>
        <w:t xml:space="preserve"> практического задания (кейс-задания) регионального этапа</w:t>
      </w:r>
    </w:p>
    <w:p w14:paraId="52A6A7E3" w14:textId="573CCBB6" w:rsidR="00AA360E" w:rsidRDefault="00C44B92">
      <w:pPr>
        <w:pStyle w:val="af6"/>
        <w:tabs>
          <w:tab w:val="left" w:pos="0"/>
        </w:tabs>
        <w:spacing w:after="0" w:line="360" w:lineRule="auto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Специальность: </w:t>
      </w:r>
      <w:r w:rsidRPr="00541F95">
        <w:rPr>
          <w:rFonts w:ascii="PT Astra Serif" w:hAnsi="PT Astra Serif"/>
          <w:b/>
          <w:bCs/>
        </w:rPr>
        <w:t>15.02.16/15.02.08 Технология машиностроения</w:t>
      </w:r>
    </w:p>
    <w:p w14:paraId="43DF2454" w14:textId="77777777" w:rsidR="00C44B92" w:rsidRPr="00AA2F7A" w:rsidRDefault="00C44B92">
      <w:pPr>
        <w:pStyle w:val="af6"/>
        <w:tabs>
          <w:tab w:val="left" w:pos="0"/>
        </w:tabs>
        <w:spacing w:after="0" w:line="360" w:lineRule="auto"/>
        <w:jc w:val="center"/>
        <w:rPr>
          <w:rFonts w:ascii="PT Astra Serif" w:hAnsi="PT Astra Serif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548"/>
        <w:gridCol w:w="3539"/>
      </w:tblGrid>
      <w:tr w:rsidR="00AA360E" w:rsidRPr="00AA2F7A" w14:paraId="63898CA8" w14:textId="77777777" w:rsidTr="0096517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851B" w14:textId="77777777" w:rsidR="00AA360E" w:rsidRPr="00AA2F7A" w:rsidRDefault="00BC13A9" w:rsidP="00326C9E">
            <w:pPr>
              <w:spacing w:after="0"/>
              <w:jc w:val="center"/>
              <w:rPr>
                <w:rFonts w:ascii="PT Astra Serif" w:hAnsi="PT Astra Serif"/>
                <w:sz w:val="24"/>
              </w:rPr>
            </w:pPr>
            <w:r w:rsidRPr="00AA2F7A">
              <w:rPr>
                <w:rFonts w:ascii="PT Astra Serif" w:hAnsi="PT Astra Serif"/>
                <w:sz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4E3F" w14:textId="77777777" w:rsidR="00AA360E" w:rsidRPr="00AA2F7A" w:rsidRDefault="00BC13A9" w:rsidP="00326C9E">
            <w:pPr>
              <w:spacing w:after="0"/>
              <w:jc w:val="center"/>
              <w:rPr>
                <w:rFonts w:ascii="PT Astra Serif" w:hAnsi="PT Astra Serif"/>
                <w:sz w:val="24"/>
              </w:rPr>
            </w:pPr>
            <w:r w:rsidRPr="00AA2F7A">
              <w:rPr>
                <w:rFonts w:ascii="PT Astra Serif" w:hAnsi="PT Astra Serif"/>
                <w:sz w:val="24"/>
              </w:rPr>
              <w:t>Вид деятельности /Вид профессиональной деятельности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C73C" w14:textId="77777777" w:rsidR="00AA360E" w:rsidRPr="00AA2F7A" w:rsidRDefault="00BC13A9" w:rsidP="00326C9E">
            <w:pPr>
              <w:spacing w:after="0"/>
              <w:jc w:val="center"/>
              <w:rPr>
                <w:rFonts w:ascii="PT Astra Serif" w:hAnsi="PT Astra Serif"/>
                <w:sz w:val="24"/>
              </w:rPr>
            </w:pPr>
            <w:r w:rsidRPr="00AA2F7A">
              <w:rPr>
                <w:rFonts w:ascii="PT Astra Serif" w:hAnsi="PT Astra Serif"/>
                <w:sz w:val="24"/>
              </w:rPr>
              <w:t>Перечень оцениваемых компетенций (ОК/ПК)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4ED9" w14:textId="77777777" w:rsidR="00AA360E" w:rsidRPr="00AA2F7A" w:rsidRDefault="00BC13A9" w:rsidP="00326C9E">
            <w:pPr>
              <w:spacing w:after="0"/>
              <w:jc w:val="center"/>
              <w:rPr>
                <w:rFonts w:ascii="PT Astra Serif" w:hAnsi="PT Astra Serif"/>
                <w:sz w:val="24"/>
              </w:rPr>
            </w:pPr>
            <w:r w:rsidRPr="00AA2F7A">
              <w:rPr>
                <w:rFonts w:ascii="PT Astra Serif" w:hAnsi="PT Astra Serif"/>
                <w:sz w:val="24"/>
              </w:rPr>
              <w:t>Перечень оцениваемых умений, навыков (практического опыта)</w:t>
            </w:r>
          </w:p>
        </w:tc>
      </w:tr>
      <w:tr w:rsidR="008972EF" w:rsidRPr="00AA2F7A" w14:paraId="181EF847" w14:textId="77777777" w:rsidTr="0096517C">
        <w:trPr>
          <w:trHeight w:val="1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0138" w14:textId="77777777" w:rsidR="008972EF" w:rsidRPr="00AA2F7A" w:rsidRDefault="008972EF" w:rsidP="00326C9E">
            <w:pPr>
              <w:spacing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824E" w14:textId="77777777" w:rsidR="008972EF" w:rsidRPr="00AA2F7A" w:rsidRDefault="008972EF" w:rsidP="00326C9E">
            <w:pPr>
              <w:spacing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D6AE" w14:textId="77777777" w:rsidR="008972EF" w:rsidRPr="00AA2F7A" w:rsidRDefault="008972EF" w:rsidP="00326C9E">
            <w:pPr>
              <w:spacing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C414" w14:textId="77777777" w:rsidR="008972EF" w:rsidRPr="00AA2F7A" w:rsidRDefault="008972EF" w:rsidP="00326C9E">
            <w:pPr>
              <w:spacing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</w:tr>
      <w:tr w:rsidR="007F7B64" w:rsidRPr="00AA2F7A" w14:paraId="124EACE7" w14:textId="77777777" w:rsidTr="0096517C">
        <w:trPr>
          <w:trHeight w:val="15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277A6E" w14:textId="77777777" w:rsidR="007F7B64" w:rsidRPr="00C10B39" w:rsidRDefault="007F7B64" w:rsidP="007F7B64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90C878" w14:textId="77777777" w:rsidR="007F7B64" w:rsidRPr="00C10B39" w:rsidRDefault="007F7B64" w:rsidP="00326C9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F7B64">
              <w:rPr>
                <w:rFonts w:ascii="PT Astra Serif" w:hAnsi="PT Astra Serif"/>
                <w:sz w:val="24"/>
                <w:szCs w:val="24"/>
              </w:rPr>
              <w:t>Разработка технологических процессов изготовления деталей машин</w:t>
            </w:r>
          </w:p>
        </w:tc>
        <w:tc>
          <w:tcPr>
            <w:tcW w:w="3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677CD6" w14:textId="77777777" w:rsidR="007F7B64" w:rsidRPr="00C10B39" w:rsidRDefault="007F7B64" w:rsidP="00326C9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326C9E">
              <w:rPr>
                <w:rFonts w:ascii="PT Astra Serif" w:hAnsi="PT Astra Serif"/>
                <w:sz w:val="24"/>
                <w:szCs w:val="24"/>
              </w:rPr>
              <w:t>ПК: Использовать конструкторскую и технологическую документацию при разработке технологических процессов изготовления деталей машин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2CDE08" w14:textId="77777777" w:rsidR="007F7B64" w:rsidRPr="00C10B39" w:rsidRDefault="007F7B64" w:rsidP="00326C9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326C9E">
              <w:rPr>
                <w:rFonts w:ascii="PT Astra Serif" w:hAnsi="PT Astra Serif"/>
                <w:sz w:val="24"/>
                <w:szCs w:val="24"/>
              </w:rPr>
              <w:t>Практический опыт: применения конструкторской документации для проектирования технологических процессов изготовления деталей</w:t>
            </w:r>
          </w:p>
        </w:tc>
      </w:tr>
      <w:tr w:rsidR="007F7B64" w:rsidRPr="00AA2F7A" w14:paraId="776BBB2A" w14:textId="77777777" w:rsidTr="0096517C">
        <w:trPr>
          <w:trHeight w:val="63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4BE525" w14:textId="77777777" w:rsidR="007F7B64" w:rsidRPr="00C10B39" w:rsidRDefault="007F7B64" w:rsidP="007F7B64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A2A45E" w14:textId="77777777" w:rsidR="007F7B64" w:rsidRPr="00326C9E" w:rsidRDefault="007F7B64" w:rsidP="00326C9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888196" w14:textId="77777777" w:rsidR="007F7B64" w:rsidRPr="00326C9E" w:rsidRDefault="007F7B64" w:rsidP="00326C9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E056B8" w14:textId="77777777" w:rsidR="007F7B64" w:rsidRPr="00C10B39" w:rsidRDefault="007F7B64" w:rsidP="00326C9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326C9E">
              <w:rPr>
                <w:rFonts w:ascii="PT Astra Serif" w:hAnsi="PT Astra Serif"/>
                <w:sz w:val="24"/>
                <w:szCs w:val="24"/>
              </w:rPr>
              <w:t>Умения: читать чертежи и требования к деталям служебного назначения</w:t>
            </w:r>
          </w:p>
        </w:tc>
      </w:tr>
      <w:tr w:rsidR="007F7B64" w:rsidRPr="00AA2F7A" w14:paraId="1C1406BC" w14:textId="77777777" w:rsidTr="0096517C">
        <w:trPr>
          <w:trHeight w:val="108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F830CB" w14:textId="77777777" w:rsidR="007F7B64" w:rsidRPr="00C10B39" w:rsidRDefault="007F7B64" w:rsidP="007F7B64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74C360" w14:textId="77777777" w:rsidR="007F7B64" w:rsidRPr="00C10B39" w:rsidRDefault="007F7B64" w:rsidP="00326C9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77F572" w14:textId="77777777" w:rsidR="007F7B64" w:rsidRPr="00C10B39" w:rsidRDefault="007F7B64" w:rsidP="00326C9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326C9E">
              <w:rPr>
                <w:rFonts w:ascii="PT Astra Serif" w:hAnsi="PT Astra Serif"/>
                <w:sz w:val="24"/>
                <w:szCs w:val="24"/>
              </w:rPr>
              <w:t>ПК: Выбирать метод получения заготовок с учетом условий производства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0FD967" w14:textId="77777777" w:rsidR="007F7B64" w:rsidRPr="00C10B39" w:rsidRDefault="007F7B64" w:rsidP="00326C9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326C9E">
              <w:rPr>
                <w:rFonts w:ascii="PT Astra Serif" w:hAnsi="PT Astra Serif"/>
                <w:sz w:val="24"/>
                <w:szCs w:val="24"/>
              </w:rPr>
              <w:t>Практический опыт: выбора вида и методов получения заготовок с учетом условий производства</w:t>
            </w:r>
          </w:p>
        </w:tc>
      </w:tr>
      <w:tr w:rsidR="007F7B64" w:rsidRPr="00AA2F7A" w14:paraId="5836B792" w14:textId="77777777" w:rsidTr="0096517C">
        <w:trPr>
          <w:trHeight w:val="22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530FC2" w14:textId="77777777" w:rsidR="007F7B64" w:rsidRPr="00C10B39" w:rsidRDefault="007F7B64" w:rsidP="007F7B64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90632C" w14:textId="77777777" w:rsidR="007F7B64" w:rsidRPr="00C10B39" w:rsidRDefault="007F7B64" w:rsidP="00326C9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39817A" w14:textId="77777777" w:rsidR="007F7B64" w:rsidRPr="00C10B39" w:rsidRDefault="007F7B64" w:rsidP="00326C9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326C9E">
              <w:rPr>
                <w:rFonts w:ascii="PT Astra Serif" w:hAnsi="PT Astra Serif"/>
                <w:sz w:val="24"/>
                <w:szCs w:val="24"/>
              </w:rPr>
              <w:t>ПК: Выбирать методы механической обработки и последовательность технологического процесса обработки деталей машин в машиностроительном производстве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28EDC6" w14:textId="77777777" w:rsidR="007F7B64" w:rsidRPr="00C10B39" w:rsidRDefault="007F7B64" w:rsidP="00326C9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326C9E">
              <w:rPr>
                <w:rFonts w:ascii="PT Astra Serif" w:hAnsi="PT Astra Serif"/>
                <w:sz w:val="24"/>
                <w:szCs w:val="24"/>
              </w:rPr>
              <w:t>Практический опыт: составления технологических маршрутов изготовления деталей и проектирования технологических операций</w:t>
            </w:r>
          </w:p>
        </w:tc>
      </w:tr>
      <w:tr w:rsidR="007F7B64" w:rsidRPr="00AA2F7A" w14:paraId="2FA41F6B" w14:textId="77777777" w:rsidTr="0096517C">
        <w:trPr>
          <w:trHeight w:val="144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2D326E" w14:textId="77777777" w:rsidR="007F7B64" w:rsidRPr="00C10B39" w:rsidRDefault="007F7B64" w:rsidP="007F7B64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F4905C" w14:textId="77777777" w:rsidR="007F7B64" w:rsidRPr="00C10B39" w:rsidRDefault="007F7B64" w:rsidP="00326C9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52F091" w14:textId="77777777" w:rsidR="007F7B64" w:rsidRPr="00326C9E" w:rsidRDefault="007F7B64" w:rsidP="00326C9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326C9E">
              <w:rPr>
                <w:rFonts w:ascii="PT Astra Serif" w:hAnsi="PT Astra Serif"/>
                <w:sz w:val="24"/>
                <w:szCs w:val="24"/>
              </w:rPr>
              <w:t>ПК: Выбирать схемы базирования заготовок, оборудование, инструмент и оснастку для изготовления деталей машин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E3A7AA" w14:textId="77777777" w:rsidR="007F7B64" w:rsidRPr="00C10B39" w:rsidRDefault="007F7B64" w:rsidP="00326C9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326C9E">
              <w:rPr>
                <w:rFonts w:ascii="PT Astra Serif" w:hAnsi="PT Astra Serif"/>
                <w:sz w:val="24"/>
                <w:szCs w:val="24"/>
              </w:rPr>
              <w:t>Умения: выбирать технологическое оборудование и технологическую оснастку: приспособления, режущий, мерительный и вспомогательный инструмент</w:t>
            </w:r>
          </w:p>
        </w:tc>
      </w:tr>
      <w:tr w:rsidR="007F7B64" w:rsidRPr="00AA2F7A" w14:paraId="2B213D6A" w14:textId="77777777" w:rsidTr="0096517C">
        <w:trPr>
          <w:trHeight w:val="20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560C9C" w14:textId="77777777" w:rsidR="007F7B64" w:rsidRPr="00C10B39" w:rsidRDefault="007F7B64" w:rsidP="007F7B64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2E941C" w14:textId="77777777" w:rsidR="007F7B64" w:rsidRPr="00C10B39" w:rsidRDefault="007F7B64" w:rsidP="007F7B64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4F567" w14:textId="77777777" w:rsidR="007F7B64" w:rsidRPr="00326C9E" w:rsidRDefault="007F7B64" w:rsidP="007F7B64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326C9E">
              <w:rPr>
                <w:rFonts w:ascii="PT Astra Serif" w:hAnsi="PT Astra Serif"/>
                <w:sz w:val="24"/>
                <w:szCs w:val="24"/>
              </w:rPr>
              <w:t>ПК: Выполнять расчеты параметров механической обработки изготовления деталей машин, в т.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26C9E">
              <w:rPr>
                <w:rFonts w:ascii="PT Astra Serif" w:hAnsi="PT Astra Serif"/>
                <w:sz w:val="24"/>
                <w:szCs w:val="24"/>
              </w:rPr>
              <w:t>ч. с применением систем автоматизированного проектирования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773461" w14:textId="77777777" w:rsidR="007F7B64" w:rsidRPr="00C10B39" w:rsidRDefault="007F7B64" w:rsidP="007F7B64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326C9E">
              <w:rPr>
                <w:rFonts w:ascii="PT Astra Serif" w:hAnsi="PT Astra Serif"/>
                <w:sz w:val="24"/>
                <w:szCs w:val="24"/>
              </w:rPr>
              <w:t>Практический опыт: выполнения расчетов параметров механической обработки изготовления деталей машин, в т.ч. с применением систем автоматизированного проектирования</w:t>
            </w:r>
          </w:p>
        </w:tc>
      </w:tr>
      <w:tr w:rsidR="007F7B64" w:rsidRPr="00AA2F7A" w14:paraId="236DBB97" w14:textId="77777777" w:rsidTr="0096517C">
        <w:trPr>
          <w:trHeight w:val="20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3DCC9F" w14:textId="77777777" w:rsidR="007F7B64" w:rsidRPr="00C10B39" w:rsidRDefault="007F7B64" w:rsidP="007F7B64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DFC3AF" w14:textId="77777777" w:rsidR="007F7B64" w:rsidRPr="00C10B39" w:rsidRDefault="007F7B64" w:rsidP="007F7B64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62D4D6" w14:textId="77777777" w:rsidR="007F7B64" w:rsidRPr="00326C9E" w:rsidRDefault="007F7B64" w:rsidP="007F7B64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326C9E">
              <w:rPr>
                <w:rFonts w:ascii="PT Astra Serif" w:hAnsi="PT Astra Serif"/>
                <w:sz w:val="24"/>
                <w:szCs w:val="24"/>
              </w:rPr>
              <w:t>ПК: Разрабатывать технологическую документацию по изготовлению деталей машин, в т.ч. с применением систем автоматизированного проектирования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8BDB6D" w14:textId="77777777" w:rsidR="007F7B64" w:rsidRPr="00C10B39" w:rsidRDefault="007F7B64" w:rsidP="007F7B64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326C9E">
              <w:rPr>
                <w:rFonts w:ascii="PT Astra Serif" w:hAnsi="PT Astra Serif"/>
                <w:sz w:val="24"/>
                <w:szCs w:val="24"/>
              </w:rPr>
              <w:t>Практический опыт: составления технологических маршрутов изготовления деталей и проектирования технологических операций в машиностроительном производстве</w:t>
            </w:r>
          </w:p>
        </w:tc>
      </w:tr>
      <w:tr w:rsidR="00F466ED" w:rsidRPr="00AA2F7A" w14:paraId="23A6B782" w14:textId="77777777" w:rsidTr="0096517C">
        <w:trPr>
          <w:trHeight w:val="987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A81B69" w14:textId="2BEB2047" w:rsidR="00F466ED" w:rsidRPr="00C10B39" w:rsidRDefault="0096517C" w:rsidP="007F7B64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303CBE" w14:textId="77777777" w:rsidR="00F466ED" w:rsidRPr="00C10B39" w:rsidRDefault="00F466ED" w:rsidP="007F7B64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F7B64">
              <w:rPr>
                <w:rFonts w:ascii="PT Astra Serif" w:hAnsi="PT Astra Serif"/>
                <w:sz w:val="24"/>
                <w:szCs w:val="24"/>
              </w:rPr>
              <w:t>Разработка и внедрение управляющих программ изготовления деталей машин в машиностроительном производстве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A974EAB" w14:textId="77777777" w:rsidR="00F466ED" w:rsidRPr="00326C9E" w:rsidRDefault="00F466ED" w:rsidP="007F7B64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F466ED">
              <w:rPr>
                <w:rFonts w:ascii="PT Astra Serif" w:hAnsi="PT Astra Serif"/>
                <w:sz w:val="24"/>
                <w:szCs w:val="24"/>
              </w:rPr>
              <w:t>Разработка с помощью CAD/CAM систем управляющих программ для технологического оборудования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1C386" w14:textId="77777777" w:rsidR="00F466ED" w:rsidRPr="00326C9E" w:rsidRDefault="00F466ED" w:rsidP="00F466ED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F466ED">
              <w:rPr>
                <w:rFonts w:ascii="PT Astra Serif" w:hAnsi="PT Astra Serif"/>
                <w:sz w:val="24"/>
                <w:szCs w:val="24"/>
              </w:rPr>
              <w:t>Умение: разрабатывать управляющие программы в CAD/CAM системах для металлорежущих станков и аддитивных установок</w:t>
            </w:r>
          </w:p>
        </w:tc>
      </w:tr>
      <w:tr w:rsidR="00F466ED" w:rsidRPr="00AA2F7A" w14:paraId="7A819DA0" w14:textId="77777777" w:rsidTr="0096517C">
        <w:trPr>
          <w:trHeight w:val="100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AC92C" w14:textId="77777777" w:rsidR="00F466ED" w:rsidRPr="00C10B39" w:rsidRDefault="00F466ED" w:rsidP="007F7B64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6479BE" w14:textId="77777777" w:rsidR="00F466ED" w:rsidRPr="007F7B64" w:rsidRDefault="00F466ED" w:rsidP="007F7B64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9F6947" w14:textId="77777777" w:rsidR="00F466ED" w:rsidRPr="00F466ED" w:rsidRDefault="00F466ED" w:rsidP="007F7B64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896C147" w14:textId="77777777" w:rsidR="00F466ED" w:rsidRPr="00326C9E" w:rsidRDefault="00F466ED" w:rsidP="00F466ED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Pr="00F466ED">
              <w:rPr>
                <w:rFonts w:ascii="PT Astra Serif" w:hAnsi="PT Astra Serif"/>
                <w:sz w:val="24"/>
                <w:szCs w:val="24"/>
              </w:rPr>
              <w:t>мение: выполнять расчеты режимов резания с помощью CAD/CAM систем</w:t>
            </w:r>
          </w:p>
        </w:tc>
      </w:tr>
    </w:tbl>
    <w:p w14:paraId="59890559" w14:textId="77777777" w:rsidR="008972EF" w:rsidRDefault="008972EF">
      <w:pPr>
        <w:spacing w:after="0" w:line="240" w:lineRule="auto"/>
      </w:pPr>
    </w:p>
    <w:p w14:paraId="789F1BD8" w14:textId="77777777" w:rsidR="00AA360E" w:rsidRPr="00AA2F7A" w:rsidRDefault="00AA360E">
      <w:pPr>
        <w:rPr>
          <w:rFonts w:ascii="PT Astra Serif" w:hAnsi="PT Astra Serif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5245"/>
        <w:gridCol w:w="992"/>
      </w:tblGrid>
      <w:tr w:rsidR="00AA360E" w:rsidRPr="00AA2F7A" w14:paraId="7A2205D6" w14:textId="77777777" w:rsidTr="0096517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189F" w14:textId="77777777" w:rsidR="00AA360E" w:rsidRPr="00AA2F7A" w:rsidRDefault="00BC13A9">
            <w:pPr>
              <w:jc w:val="center"/>
              <w:rPr>
                <w:rFonts w:ascii="PT Astra Serif" w:hAnsi="PT Astra Serif"/>
                <w:sz w:val="24"/>
              </w:rPr>
            </w:pPr>
            <w:r w:rsidRPr="00AA2F7A">
              <w:rPr>
                <w:rFonts w:ascii="PT Astra Serif" w:hAnsi="PT Astra Serif"/>
                <w:sz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35A7" w14:textId="77777777" w:rsidR="00AA360E" w:rsidRPr="00AA2F7A" w:rsidRDefault="00BC13A9">
            <w:pPr>
              <w:jc w:val="center"/>
              <w:rPr>
                <w:rFonts w:ascii="PT Astra Serif" w:hAnsi="PT Astra Serif"/>
                <w:sz w:val="24"/>
              </w:rPr>
            </w:pPr>
            <w:r w:rsidRPr="00AA2F7A">
              <w:rPr>
                <w:rFonts w:ascii="PT Astra Serif" w:hAnsi="PT Astra Serif"/>
                <w:sz w:val="24"/>
              </w:rPr>
              <w:t>Модуль задания (наименование вида деятельности/вида профессиональной деятельности)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E964" w14:textId="77777777" w:rsidR="00AA360E" w:rsidRPr="00AA2F7A" w:rsidRDefault="00BC13A9">
            <w:pPr>
              <w:jc w:val="center"/>
              <w:rPr>
                <w:rFonts w:ascii="PT Astra Serif" w:hAnsi="PT Astra Serif"/>
                <w:sz w:val="24"/>
              </w:rPr>
            </w:pPr>
            <w:r w:rsidRPr="00AA2F7A">
              <w:rPr>
                <w:rFonts w:ascii="PT Astra Serif" w:hAnsi="PT Astra Serif"/>
                <w:sz w:val="24"/>
              </w:rPr>
              <w:t>Критерии оценивания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4AC4" w14:textId="77777777" w:rsidR="00AA360E" w:rsidRPr="00AA2F7A" w:rsidRDefault="00BC13A9">
            <w:pPr>
              <w:jc w:val="center"/>
              <w:rPr>
                <w:rFonts w:ascii="PT Astra Serif" w:hAnsi="PT Astra Serif"/>
                <w:sz w:val="24"/>
              </w:rPr>
            </w:pPr>
            <w:r w:rsidRPr="00AA2F7A">
              <w:rPr>
                <w:rFonts w:ascii="PT Astra Serif" w:hAnsi="PT Astra Serif"/>
                <w:sz w:val="24"/>
              </w:rPr>
              <w:t>Баллы</w:t>
            </w:r>
          </w:p>
        </w:tc>
      </w:tr>
      <w:tr w:rsidR="00A46336" w:rsidRPr="00AA2F7A" w14:paraId="12BD49EB" w14:textId="77777777" w:rsidTr="0096517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CB46" w14:textId="77777777" w:rsidR="00A46336" w:rsidRPr="00AA2F7A" w:rsidRDefault="00A46336" w:rsidP="00A46336">
            <w:pPr>
              <w:spacing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EF74" w14:textId="77777777" w:rsidR="00A46336" w:rsidRPr="00AA2F7A" w:rsidRDefault="00A46336" w:rsidP="00A46336">
            <w:pPr>
              <w:spacing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29BC" w14:textId="77777777" w:rsidR="00A46336" w:rsidRPr="00AA2F7A" w:rsidRDefault="00A46336" w:rsidP="00A46336">
            <w:pPr>
              <w:spacing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B6AF" w14:textId="77777777" w:rsidR="00A46336" w:rsidRPr="00AA2F7A" w:rsidRDefault="00A46336" w:rsidP="00A46336">
            <w:pPr>
              <w:spacing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</w:tr>
      <w:tr w:rsidR="00F466ED" w:rsidRPr="00AA2F7A" w14:paraId="24EA1EE8" w14:textId="77777777" w:rsidTr="0096517C">
        <w:trPr>
          <w:trHeight w:val="39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C976E5" w14:textId="77777777" w:rsidR="00F466ED" w:rsidRPr="00C10B39" w:rsidRDefault="00F466ED" w:rsidP="00A463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E2DD5A" w14:textId="77777777" w:rsidR="00F466ED" w:rsidRPr="00C10B39" w:rsidRDefault="00F466ED">
            <w:pPr>
              <w:rPr>
                <w:rFonts w:ascii="PT Astra Serif" w:hAnsi="PT Astra Serif"/>
                <w:sz w:val="24"/>
                <w:szCs w:val="24"/>
              </w:rPr>
            </w:pPr>
            <w:r w:rsidRPr="00C10B39">
              <w:rPr>
                <w:rFonts w:ascii="PT Astra Serif" w:hAnsi="PT Astra Serif"/>
                <w:sz w:val="24"/>
                <w:szCs w:val="24"/>
              </w:rPr>
              <w:t>Разработка технологических процессов изготовления деталей машин.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5274FA" w14:textId="77777777" w:rsidR="00F466ED" w:rsidRPr="00C10B39" w:rsidRDefault="00F466ED" w:rsidP="002677A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F466ED">
              <w:rPr>
                <w:rFonts w:ascii="PT Astra Serif" w:hAnsi="PT Astra Serif"/>
                <w:sz w:val="24"/>
                <w:szCs w:val="24"/>
              </w:rPr>
              <w:t>Использование конструкторской и технологической документации при разработке технологических процессов изготовления деталей машин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5E7CE4" w14:textId="4A7129A4" w:rsidR="00F466ED" w:rsidRPr="00C10B39" w:rsidRDefault="00C44B92" w:rsidP="00A463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F466ED" w:rsidRPr="00AA2F7A" w14:paraId="696A9F89" w14:textId="77777777" w:rsidTr="0096517C">
        <w:trPr>
          <w:trHeight w:val="42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B06939" w14:textId="77777777" w:rsidR="00F466ED" w:rsidRDefault="00F466ED" w:rsidP="00A463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C1795D" w14:textId="77777777" w:rsidR="00F466ED" w:rsidRPr="00C10B39" w:rsidRDefault="00F466E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59AD78" w14:textId="77777777" w:rsidR="00F466ED" w:rsidRPr="00C10B39" w:rsidRDefault="002677A5" w:rsidP="002677A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2677A5">
              <w:rPr>
                <w:rFonts w:ascii="PT Astra Serif" w:hAnsi="PT Astra Serif"/>
                <w:sz w:val="24"/>
                <w:szCs w:val="24"/>
              </w:rPr>
              <w:t>Выбор метод получения заготовок с учетом условий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608F69" w14:textId="1B1003E6" w:rsidR="00F466ED" w:rsidRPr="00C10B39" w:rsidRDefault="00C44B92" w:rsidP="00A463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F466ED" w:rsidRPr="00AA2F7A" w14:paraId="691A8123" w14:textId="77777777" w:rsidTr="0096517C">
        <w:trPr>
          <w:trHeight w:val="48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77364B" w14:textId="77777777" w:rsidR="00F466ED" w:rsidRDefault="00F466ED" w:rsidP="00A463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6AA7D4" w14:textId="77777777" w:rsidR="00F466ED" w:rsidRPr="00C10B39" w:rsidRDefault="00F466E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5158E" w14:textId="77777777" w:rsidR="00F466ED" w:rsidRPr="00C10B39" w:rsidRDefault="002677A5" w:rsidP="002677A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2677A5">
              <w:rPr>
                <w:rFonts w:ascii="PT Astra Serif" w:hAnsi="PT Astra Serif"/>
                <w:sz w:val="24"/>
                <w:szCs w:val="24"/>
              </w:rPr>
              <w:t>Выбор методов механической обработки и последовательности технологического процесса обработки деталей машин в машиностроительном производств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08C281" w14:textId="3437C837" w:rsidR="00F466ED" w:rsidRPr="00C10B39" w:rsidRDefault="00C44B92" w:rsidP="00A463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F466ED" w:rsidRPr="00AA2F7A" w14:paraId="4A5C550B" w14:textId="77777777" w:rsidTr="0096517C">
        <w:trPr>
          <w:trHeight w:val="42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D91759" w14:textId="77777777" w:rsidR="00F466ED" w:rsidRDefault="00F466ED" w:rsidP="00A463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617FEE" w14:textId="77777777" w:rsidR="00F466ED" w:rsidRPr="00C10B39" w:rsidRDefault="00F466E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5BC0E" w14:textId="77777777" w:rsidR="00F466ED" w:rsidRPr="00C10B39" w:rsidRDefault="002677A5" w:rsidP="002677A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2677A5">
              <w:rPr>
                <w:rFonts w:ascii="PT Astra Serif" w:hAnsi="PT Astra Serif"/>
                <w:sz w:val="24"/>
                <w:szCs w:val="24"/>
              </w:rPr>
              <w:t>Выбор схемы базирования заготовок, оборудования, инструмента и оснастки для изготовления деталей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BC42D2" w14:textId="775AE7FD" w:rsidR="00F466ED" w:rsidRPr="00C10B39" w:rsidRDefault="00C44B92" w:rsidP="00A463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F466ED" w:rsidRPr="00AA2F7A" w14:paraId="43ADC56C" w14:textId="77777777" w:rsidTr="0096517C">
        <w:trPr>
          <w:trHeight w:val="50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377045" w14:textId="77777777" w:rsidR="00F466ED" w:rsidRDefault="00F466ED" w:rsidP="00A463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DAE8C7" w14:textId="77777777" w:rsidR="00F466ED" w:rsidRPr="00C10B39" w:rsidRDefault="00F466E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20C860" w14:textId="77777777" w:rsidR="00F466ED" w:rsidRPr="00C10B39" w:rsidRDefault="002677A5" w:rsidP="002677A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2677A5">
              <w:rPr>
                <w:rFonts w:ascii="PT Astra Serif" w:hAnsi="PT Astra Serif"/>
                <w:sz w:val="24"/>
                <w:szCs w:val="24"/>
              </w:rPr>
              <w:t>Выполнение расчетов параметров механической обработки изготовления деталей машин, в т.ч. с применением систем автоматизированного проектирования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B3D98D" w14:textId="77777777" w:rsidR="00F466ED" w:rsidRPr="00C10B39" w:rsidRDefault="002677A5" w:rsidP="00A463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F466ED" w:rsidRPr="00AA2F7A" w14:paraId="6A7EA0FE" w14:textId="77777777" w:rsidTr="0096517C">
        <w:trPr>
          <w:trHeight w:val="57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B99D8" w14:textId="77777777" w:rsidR="00F466ED" w:rsidRDefault="00F466ED" w:rsidP="00A463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FCF7" w14:textId="77777777" w:rsidR="00F466ED" w:rsidRPr="00C10B39" w:rsidRDefault="00F466E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4F31" w14:textId="77777777" w:rsidR="00F466ED" w:rsidRPr="00C10B39" w:rsidRDefault="002677A5" w:rsidP="002677A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2677A5">
              <w:rPr>
                <w:rFonts w:ascii="PT Astra Serif" w:hAnsi="PT Astra Serif"/>
                <w:sz w:val="24"/>
                <w:szCs w:val="24"/>
              </w:rPr>
              <w:t>Разработка технологической документации по изготовлению деталей машин, в т.ч. с применением систем автоматизированного проектирования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D053C" w14:textId="77777777" w:rsidR="00F466ED" w:rsidRPr="00C10B39" w:rsidRDefault="00C06D41" w:rsidP="00A463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F466ED" w:rsidRPr="00AA2F7A" w14:paraId="115FC123" w14:textId="77777777" w:rsidTr="0096517C">
        <w:trPr>
          <w:trHeight w:val="36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1415" w14:textId="77777777" w:rsidR="00F466ED" w:rsidRDefault="00F466ED" w:rsidP="00A463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1B03" w14:textId="77777777" w:rsidR="00F466ED" w:rsidRPr="00A46336" w:rsidRDefault="00F466E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6EA1A" w14:textId="46F94CBE" w:rsidR="00F466ED" w:rsidRPr="002677A5" w:rsidRDefault="0096517C" w:rsidP="00A4633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35</w:t>
            </w:r>
          </w:p>
        </w:tc>
      </w:tr>
      <w:tr w:rsidR="007F7B64" w:rsidRPr="00AA2F7A" w14:paraId="1CCABB85" w14:textId="77777777" w:rsidTr="0096517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1F74" w14:textId="77777777" w:rsidR="007F7B64" w:rsidRDefault="00C06D41" w:rsidP="00A463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6068" w14:textId="77777777" w:rsidR="007F7B64" w:rsidRPr="00C10B39" w:rsidRDefault="007F7B64">
            <w:pPr>
              <w:rPr>
                <w:rFonts w:ascii="PT Astra Serif" w:hAnsi="PT Astra Serif"/>
                <w:sz w:val="24"/>
                <w:szCs w:val="24"/>
              </w:rPr>
            </w:pPr>
            <w:r w:rsidRPr="007F7B64">
              <w:rPr>
                <w:rFonts w:ascii="PT Astra Serif" w:hAnsi="PT Astra Serif"/>
                <w:sz w:val="24"/>
                <w:szCs w:val="24"/>
              </w:rPr>
              <w:t>Разработка и внедрение управляющих программ изготовления деталей машин в машиностроительном производстве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699F" w14:textId="77777777" w:rsidR="007F7B64" w:rsidRPr="00A46336" w:rsidRDefault="007F7B64">
            <w:pPr>
              <w:rPr>
                <w:rFonts w:ascii="PT Astra Serif" w:hAnsi="PT Astra Serif"/>
                <w:sz w:val="24"/>
                <w:szCs w:val="24"/>
              </w:rPr>
            </w:pPr>
            <w:r w:rsidRPr="007F7B64">
              <w:rPr>
                <w:rFonts w:ascii="PT Astra Serif" w:hAnsi="PT Astra Serif"/>
                <w:sz w:val="24"/>
                <w:szCs w:val="24"/>
              </w:rPr>
              <w:t>Разработка с помощью CAD/CAM систем управляющих программ для технологического оборудования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CBB4" w14:textId="77777777" w:rsidR="007F7B64" w:rsidRDefault="00F466ED" w:rsidP="00A463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A46336" w:rsidRPr="00AA2F7A" w14:paraId="68CEA242" w14:textId="77777777" w:rsidTr="0096517C">
        <w:trPr>
          <w:trHeight w:val="36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8C00" w14:textId="77777777" w:rsidR="00A46336" w:rsidRPr="00C10B39" w:rsidRDefault="00A46336" w:rsidP="00A46336">
            <w:pPr>
              <w:spacing w:after="0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F95B3" w14:textId="3A51126B" w:rsidR="00A46336" w:rsidRPr="002677A5" w:rsidRDefault="0096517C" w:rsidP="00A46336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55</w:t>
            </w:r>
          </w:p>
        </w:tc>
      </w:tr>
    </w:tbl>
    <w:p w14:paraId="5A339A96" w14:textId="77777777" w:rsidR="00AA360E" w:rsidRDefault="00AA360E">
      <w:pPr>
        <w:rPr>
          <w:rFonts w:ascii="PT Astra Serif" w:hAnsi="PT Astra Serif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AA360E" w:rsidRPr="00AA2F7A" w14:paraId="4F15122F" w14:textId="77777777" w:rsidTr="0096517C">
        <w:trPr>
          <w:trHeight w:val="36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5AEE" w14:textId="77777777" w:rsidR="00AA360E" w:rsidRPr="00AA2F7A" w:rsidRDefault="00BC13A9" w:rsidP="003034B8">
            <w:pPr>
              <w:spacing w:after="0"/>
              <w:jc w:val="center"/>
              <w:rPr>
                <w:rFonts w:ascii="PT Astra Serif" w:hAnsi="PT Astra Serif"/>
                <w:sz w:val="24"/>
              </w:rPr>
            </w:pPr>
            <w:r w:rsidRPr="00AA2F7A">
              <w:rPr>
                <w:rFonts w:ascii="PT Astra Serif" w:hAnsi="PT Astra Serif"/>
                <w:sz w:val="24"/>
              </w:rPr>
              <w:t>Наименование модуля задания</w:t>
            </w:r>
          </w:p>
        </w:tc>
      </w:tr>
      <w:tr w:rsidR="00AA360E" w:rsidRPr="00AA2F7A" w14:paraId="7983A7A0" w14:textId="77777777" w:rsidTr="0096517C">
        <w:trPr>
          <w:trHeight w:val="5271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77FA" w14:textId="77777777" w:rsidR="00D2626E" w:rsidRPr="00C06D41" w:rsidRDefault="002677A5" w:rsidP="00C44B92">
            <w:pPr>
              <w:spacing w:after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Задание</w:t>
            </w:r>
            <w:r w:rsidR="00BC13A9" w:rsidRPr="00AA2F7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модуля</w:t>
            </w:r>
            <w:r w:rsidRPr="002677A5">
              <w:rPr>
                <w:rFonts w:ascii="PT Astra Serif" w:hAnsi="PT Astra Serif"/>
              </w:rPr>
              <w:t xml:space="preserve"> </w:t>
            </w:r>
            <w:r w:rsidR="00BC13A9" w:rsidRPr="00AA2F7A">
              <w:rPr>
                <w:rFonts w:ascii="PT Astra Serif" w:hAnsi="PT Astra Serif"/>
              </w:rPr>
              <w:t>«</w:t>
            </w:r>
            <w:r w:rsidR="00D2626E" w:rsidRPr="00C06D41">
              <w:rPr>
                <w:rFonts w:ascii="PT Astra Serif" w:hAnsi="PT Astra Serif"/>
                <w:b/>
              </w:rPr>
              <w:t xml:space="preserve">Разработка технологических процессов изготовления </w:t>
            </w:r>
          </w:p>
          <w:p w14:paraId="7A72A907" w14:textId="77777777" w:rsidR="00AA360E" w:rsidRPr="00AA2F7A" w:rsidRDefault="00D2626E" w:rsidP="00C44B92">
            <w:pPr>
              <w:spacing w:after="0"/>
              <w:ind w:firstLine="2127"/>
              <w:jc w:val="both"/>
              <w:rPr>
                <w:rFonts w:ascii="PT Astra Serif" w:hAnsi="PT Astra Serif"/>
              </w:rPr>
            </w:pPr>
            <w:r w:rsidRPr="00C06D41">
              <w:rPr>
                <w:rFonts w:ascii="PT Astra Serif" w:hAnsi="PT Astra Serif"/>
                <w:b/>
              </w:rPr>
              <w:t>деталей машин</w:t>
            </w:r>
            <w:r w:rsidR="00BC13A9" w:rsidRPr="00AA2F7A">
              <w:rPr>
                <w:rFonts w:ascii="PT Astra Serif" w:hAnsi="PT Astra Serif"/>
              </w:rPr>
              <w:t>»</w:t>
            </w:r>
          </w:p>
          <w:p w14:paraId="6785D568" w14:textId="77777777" w:rsidR="002677A5" w:rsidRDefault="002677A5" w:rsidP="00C44B92">
            <w:pPr>
              <w:spacing w:after="0"/>
              <w:ind w:firstLine="28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Pr="002677A5">
              <w:rPr>
                <w:rFonts w:ascii="PT Astra Serif" w:hAnsi="PT Astra Serif"/>
              </w:rPr>
              <w:t>разработать и оформить маршрутно-операционный технологический процесс в соответствии с ЕСТД для заданной детали в т.ч. с применением систем автоматизированного проектирования</w:t>
            </w:r>
            <w:r>
              <w:rPr>
                <w:rFonts w:ascii="PT Astra Serif" w:hAnsi="PT Astra Serif"/>
              </w:rPr>
              <w:t>;</w:t>
            </w:r>
          </w:p>
          <w:p w14:paraId="1458F75C" w14:textId="77777777" w:rsidR="00D2626E" w:rsidRDefault="002677A5" w:rsidP="00C44B92">
            <w:pPr>
              <w:spacing w:after="0"/>
              <w:ind w:firstLine="284"/>
              <w:jc w:val="both"/>
              <w:rPr>
                <w:rFonts w:ascii="PT Astra Serif" w:hAnsi="PT Astra Serif"/>
              </w:rPr>
            </w:pPr>
            <w:r w:rsidRPr="002677A5">
              <w:rPr>
                <w:rFonts w:ascii="PT Astra Serif" w:hAnsi="PT Astra Serif"/>
              </w:rPr>
              <w:t>- выбрать технологическое оборудование и технологическую оснастку;</w:t>
            </w:r>
          </w:p>
          <w:p w14:paraId="34165293" w14:textId="77777777" w:rsidR="00D2626E" w:rsidRDefault="002677A5" w:rsidP="00C44B92">
            <w:pPr>
              <w:spacing w:after="0"/>
              <w:ind w:firstLine="284"/>
              <w:jc w:val="both"/>
              <w:rPr>
                <w:rFonts w:ascii="PT Astra Serif" w:hAnsi="PT Astra Serif"/>
              </w:rPr>
            </w:pPr>
            <w:r w:rsidRPr="002677A5">
              <w:rPr>
                <w:rFonts w:ascii="PT Astra Serif" w:hAnsi="PT Astra Serif"/>
              </w:rPr>
              <w:t>- использовать справочно-нормативную литературу;</w:t>
            </w:r>
          </w:p>
          <w:p w14:paraId="576A962F" w14:textId="77777777" w:rsidR="00D2626E" w:rsidRDefault="00D2626E" w:rsidP="00C44B92">
            <w:pPr>
              <w:spacing w:after="0"/>
              <w:ind w:firstLine="28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разработать</w:t>
            </w:r>
            <w:r w:rsidR="002677A5" w:rsidRPr="002677A5">
              <w:rPr>
                <w:rFonts w:ascii="PT Astra Serif" w:hAnsi="PT Astra Serif"/>
              </w:rPr>
              <w:t xml:space="preserve"> операционную карту на </w:t>
            </w:r>
            <w:r>
              <w:rPr>
                <w:rFonts w:ascii="PT Astra Serif" w:hAnsi="PT Astra Serif"/>
              </w:rPr>
              <w:t xml:space="preserve">токарную ЧПУ </w:t>
            </w:r>
            <w:r w:rsidR="002677A5" w:rsidRPr="002677A5">
              <w:rPr>
                <w:rFonts w:ascii="PT Astra Serif" w:hAnsi="PT Astra Serif"/>
              </w:rPr>
              <w:t>операцию механической обработки в т.ч. с применением систем автоматизированного проектирования</w:t>
            </w:r>
          </w:p>
          <w:p w14:paraId="2F107F8A" w14:textId="77777777" w:rsidR="00D2626E" w:rsidRDefault="00D2626E" w:rsidP="00C44B92">
            <w:pPr>
              <w:spacing w:after="0"/>
              <w:ind w:firstLine="28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разработать карту эскизов на</w:t>
            </w:r>
            <w:r w:rsidR="002677A5" w:rsidRPr="002677A5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токарную ЧПУ </w:t>
            </w:r>
            <w:r w:rsidR="002677A5" w:rsidRPr="002677A5">
              <w:rPr>
                <w:rFonts w:ascii="PT Astra Serif" w:hAnsi="PT Astra Serif"/>
              </w:rPr>
              <w:t>операцию в т.</w:t>
            </w:r>
            <w:r>
              <w:rPr>
                <w:rFonts w:ascii="PT Astra Serif" w:hAnsi="PT Astra Serif"/>
              </w:rPr>
              <w:t xml:space="preserve"> </w:t>
            </w:r>
            <w:r w:rsidR="002677A5" w:rsidRPr="002677A5">
              <w:rPr>
                <w:rFonts w:ascii="PT Astra Serif" w:hAnsi="PT Astra Serif"/>
              </w:rPr>
              <w:t>ч. с применением систем авт</w:t>
            </w:r>
            <w:r w:rsidR="00947806">
              <w:rPr>
                <w:rFonts w:ascii="PT Astra Serif" w:hAnsi="PT Astra Serif"/>
              </w:rPr>
              <w:t>оматизированного проектирования;</w:t>
            </w:r>
          </w:p>
          <w:p w14:paraId="26F98B47" w14:textId="77777777" w:rsidR="00947806" w:rsidRDefault="00947806" w:rsidP="00C44B92">
            <w:pPr>
              <w:spacing w:after="0"/>
              <w:ind w:firstLine="28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разработать карту контроля</w:t>
            </w:r>
            <w:r w:rsidRPr="00947806">
              <w:rPr>
                <w:rFonts w:ascii="PT Astra Serif" w:hAnsi="PT Astra Serif"/>
              </w:rPr>
              <w:t xml:space="preserve"> на токарную ЧПУ операцию в т. ч. с применением систем автоматизированного проектирования</w:t>
            </w:r>
            <w:r>
              <w:rPr>
                <w:rFonts w:ascii="PT Astra Serif" w:hAnsi="PT Astra Serif"/>
              </w:rPr>
              <w:t>.</w:t>
            </w:r>
          </w:p>
          <w:p w14:paraId="4E60FAD5" w14:textId="77777777" w:rsidR="00AA360E" w:rsidRPr="00C06D41" w:rsidRDefault="002677A5" w:rsidP="00C44B92">
            <w:pPr>
              <w:spacing w:after="0"/>
              <w:ind w:firstLine="284"/>
              <w:jc w:val="both"/>
              <w:rPr>
                <w:rFonts w:ascii="PT Astra Serif" w:hAnsi="PT Astra Serif"/>
                <w:b/>
                <w:i/>
              </w:rPr>
            </w:pPr>
            <w:r w:rsidRPr="00C06D41">
              <w:rPr>
                <w:rFonts w:ascii="PT Astra Serif" w:hAnsi="PT Astra Serif"/>
                <w:b/>
                <w:i/>
              </w:rPr>
              <w:t>Время выполнения 1 час 00 минут</w:t>
            </w:r>
          </w:p>
        </w:tc>
      </w:tr>
      <w:tr w:rsidR="0096517C" w:rsidRPr="00AA2F7A" w14:paraId="3B3F7CFE" w14:textId="77777777" w:rsidTr="0096517C">
        <w:trPr>
          <w:trHeight w:val="3818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C1A8" w14:textId="77777777" w:rsidR="0096517C" w:rsidRPr="00C06D41" w:rsidRDefault="0096517C" w:rsidP="00C44B92">
            <w:pPr>
              <w:spacing w:after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Задание</w:t>
            </w:r>
            <w:r w:rsidRPr="00D2626E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модуля</w:t>
            </w:r>
            <w:r w:rsidRPr="00AA2F7A">
              <w:rPr>
                <w:rFonts w:ascii="PT Astra Serif" w:hAnsi="PT Astra Serif"/>
              </w:rPr>
              <w:t xml:space="preserve"> «</w:t>
            </w:r>
            <w:r w:rsidRPr="00C06D41">
              <w:rPr>
                <w:rFonts w:ascii="PT Astra Serif" w:hAnsi="PT Astra Serif"/>
                <w:b/>
              </w:rPr>
              <w:t xml:space="preserve">Разработка и внедрение управляющих программ </w:t>
            </w:r>
          </w:p>
          <w:p w14:paraId="33C14B82" w14:textId="77777777" w:rsidR="0096517C" w:rsidRPr="00AA2F7A" w:rsidRDefault="0096517C" w:rsidP="00C44B92">
            <w:pPr>
              <w:spacing w:after="0"/>
              <w:ind w:firstLine="284"/>
              <w:jc w:val="both"/>
              <w:rPr>
                <w:rFonts w:ascii="PT Astra Serif" w:hAnsi="PT Astra Serif"/>
              </w:rPr>
            </w:pPr>
            <w:r w:rsidRPr="00C06D41">
              <w:rPr>
                <w:rFonts w:ascii="PT Astra Serif" w:hAnsi="PT Astra Serif"/>
                <w:b/>
              </w:rPr>
              <w:t>изготовления деталей машин в машиностроительном производстве</w:t>
            </w:r>
            <w:r w:rsidRPr="00AA2F7A">
              <w:rPr>
                <w:rFonts w:ascii="PT Astra Serif" w:hAnsi="PT Astra Serif"/>
              </w:rPr>
              <w:t>»</w:t>
            </w:r>
          </w:p>
          <w:p w14:paraId="197A8F46" w14:textId="07C1CBF4" w:rsidR="0096517C" w:rsidRDefault="0096517C" w:rsidP="00C44B92">
            <w:pPr>
              <w:spacing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по ЗD модели</w:t>
            </w:r>
            <w:r w:rsidRPr="00304A14">
              <w:rPr>
                <w:rFonts w:ascii="PT Astra Serif" w:hAnsi="PT Astra Serif"/>
              </w:rPr>
              <w:t xml:space="preserve"> детали</w:t>
            </w:r>
            <w:r>
              <w:rPr>
                <w:rFonts w:ascii="PT Astra Serif" w:hAnsi="PT Astra Serif"/>
              </w:rPr>
              <w:t xml:space="preserve"> (задание по организации работы коллектива) определить 0 точку для ее привязки в рабочей зоне станка;</w:t>
            </w:r>
          </w:p>
          <w:p w14:paraId="0DD72A21" w14:textId="77777777" w:rsidR="0096517C" w:rsidRDefault="0096517C" w:rsidP="00C44B92">
            <w:pPr>
              <w:spacing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Pr="00947806">
              <w:rPr>
                <w:rFonts w:ascii="PT Astra Serif" w:hAnsi="PT Astra Serif"/>
              </w:rPr>
              <w:t>произвести выбор оборудования с</w:t>
            </w:r>
            <w:r>
              <w:rPr>
                <w:rFonts w:ascii="PT Astra Serif" w:hAnsi="PT Astra Serif"/>
              </w:rPr>
              <w:t xml:space="preserve"> системой</w:t>
            </w:r>
            <w:r w:rsidRPr="00947806">
              <w:rPr>
                <w:rFonts w:ascii="PT Astra Serif" w:hAnsi="PT Astra Serif"/>
              </w:rPr>
              <w:t xml:space="preserve"> ЧПУ</w:t>
            </w:r>
            <w:r>
              <w:rPr>
                <w:rFonts w:ascii="PT Astra Serif" w:hAnsi="PT Astra Serif"/>
              </w:rPr>
              <w:t xml:space="preserve"> (постпроцессор) с</w:t>
            </w:r>
            <w:r w:rsidRPr="00947806">
              <w:rPr>
                <w:rFonts w:ascii="PT Astra Serif" w:hAnsi="PT Astra Serif"/>
              </w:rPr>
              <w:t xml:space="preserve"> для одной операции по обработке заданной детали</w:t>
            </w:r>
            <w:r>
              <w:rPr>
                <w:rFonts w:ascii="PT Astra Serif" w:hAnsi="PT Astra Serif"/>
              </w:rPr>
              <w:t>;</w:t>
            </w:r>
          </w:p>
          <w:p w14:paraId="1277E239" w14:textId="77777777" w:rsidR="0096517C" w:rsidRDefault="0096517C" w:rsidP="00C44B92">
            <w:pPr>
              <w:spacing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Pr="00947806">
              <w:rPr>
                <w:rFonts w:ascii="PT Astra Serif" w:hAnsi="PT Astra Serif"/>
              </w:rPr>
              <w:t>произвести выбор технологического оснащения для одной операции по обработке заданной детали</w:t>
            </w:r>
            <w:r>
              <w:rPr>
                <w:rFonts w:ascii="PT Astra Serif" w:hAnsi="PT Astra Serif"/>
              </w:rPr>
              <w:t xml:space="preserve"> (режущий инструмент и приспособления)</w:t>
            </w:r>
            <w:r w:rsidRPr="00947806">
              <w:rPr>
                <w:rFonts w:ascii="PT Astra Serif" w:hAnsi="PT Astra Serif"/>
              </w:rPr>
              <w:t>;</w:t>
            </w:r>
          </w:p>
          <w:p w14:paraId="1C2E5AF5" w14:textId="77777777" w:rsidR="0096517C" w:rsidRDefault="0096517C" w:rsidP="00C44B92">
            <w:pPr>
              <w:spacing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создать управляющую программу;</w:t>
            </w:r>
          </w:p>
          <w:p w14:paraId="39642FF6" w14:textId="77777777" w:rsidR="0096517C" w:rsidRDefault="0096517C" w:rsidP="00C44B92">
            <w:pPr>
              <w:spacing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выполнить верификацию и визуализацию управляющей программы;</w:t>
            </w:r>
          </w:p>
          <w:p w14:paraId="5390CABB" w14:textId="77777777" w:rsidR="0096517C" w:rsidRDefault="0096517C" w:rsidP="00C44B92">
            <w:pPr>
              <w:spacing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сгенерировать управляющую программу в коды системы ЧПУ;</w:t>
            </w:r>
          </w:p>
          <w:p w14:paraId="74BE4404" w14:textId="77777777" w:rsidR="0096517C" w:rsidRPr="00947806" w:rsidRDefault="0096517C" w:rsidP="00C44B92">
            <w:pPr>
              <w:spacing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дать пояснение первым пяти кадрам </w:t>
            </w:r>
            <w:r w:rsidRPr="00E75B3B">
              <w:rPr>
                <w:rFonts w:ascii="PT Astra Serif" w:hAnsi="PT Astra Serif"/>
              </w:rPr>
              <w:t>управляющей программы</w:t>
            </w:r>
            <w:r>
              <w:rPr>
                <w:rFonts w:ascii="PT Astra Serif" w:hAnsi="PT Astra Serif"/>
              </w:rPr>
              <w:t>.</w:t>
            </w:r>
          </w:p>
          <w:p w14:paraId="727CDD37" w14:textId="424456B9" w:rsidR="0096517C" w:rsidRDefault="0096517C" w:rsidP="00C44B92">
            <w:pPr>
              <w:spacing w:after="0"/>
              <w:jc w:val="both"/>
              <w:rPr>
                <w:rFonts w:ascii="PT Astra Serif" w:hAnsi="PT Astra Serif"/>
              </w:rPr>
            </w:pPr>
            <w:r w:rsidRPr="00C06D41">
              <w:rPr>
                <w:rFonts w:ascii="PT Astra Serif" w:hAnsi="PT Astra Serif"/>
                <w:b/>
                <w:i/>
              </w:rPr>
              <w:t>Время выполнения 1 час 00 минут</w:t>
            </w:r>
          </w:p>
        </w:tc>
      </w:tr>
    </w:tbl>
    <w:p w14:paraId="3E39DA4E" w14:textId="77777777" w:rsidR="003034B8" w:rsidRDefault="003034B8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14:paraId="4C78B6C8" w14:textId="77777777" w:rsidR="00A44220" w:rsidRDefault="00A44220">
      <w:pPr>
        <w:rPr>
          <w:rFonts w:ascii="PT Astra Serif" w:hAnsi="PT Astra Serif"/>
        </w:rPr>
        <w:sectPr w:rsidR="00A44220" w:rsidSect="00AA2F7A">
          <w:headerReference w:type="default" r:id="rId7"/>
          <w:pgSz w:w="11906" w:h="16838"/>
          <w:pgMar w:top="1134" w:right="850" w:bottom="1134" w:left="1701" w:header="0" w:footer="0" w:gutter="0"/>
          <w:cols w:space="720"/>
          <w:titlePg/>
          <w:docGrid w:linePitch="381"/>
        </w:sectPr>
      </w:pPr>
    </w:p>
    <w:p w14:paraId="267719E0" w14:textId="06C822CE" w:rsidR="00AA360E" w:rsidRPr="00AA2F7A" w:rsidRDefault="00BC13A9">
      <w:pPr>
        <w:spacing w:before="269"/>
        <w:ind w:right="10"/>
        <w:jc w:val="right"/>
        <w:rPr>
          <w:rFonts w:ascii="PT Astra Serif" w:hAnsi="PT Astra Serif"/>
          <w:sz w:val="24"/>
        </w:rPr>
      </w:pPr>
      <w:r w:rsidRPr="00AA2F7A">
        <w:rPr>
          <w:rStyle w:val="1"/>
          <w:rFonts w:ascii="PT Astra Serif" w:hAnsi="PT Astra Serif"/>
          <w:b/>
          <w:sz w:val="24"/>
        </w:rPr>
        <w:lastRenderedPageBreak/>
        <w:t>Приложение</w:t>
      </w:r>
    </w:p>
    <w:p w14:paraId="42287307" w14:textId="77777777" w:rsidR="00AA360E" w:rsidRPr="00AA2F7A" w:rsidRDefault="00BC13A9">
      <w:pPr>
        <w:spacing w:before="269"/>
        <w:ind w:right="10"/>
        <w:jc w:val="center"/>
        <w:rPr>
          <w:rFonts w:ascii="PT Astra Serif" w:hAnsi="PT Astra Serif"/>
          <w:sz w:val="24"/>
        </w:rPr>
      </w:pPr>
      <w:r w:rsidRPr="00AA2F7A">
        <w:rPr>
          <w:rFonts w:ascii="PT Astra Serif" w:hAnsi="PT Astra Serif"/>
          <w:b/>
          <w:sz w:val="24"/>
        </w:rPr>
        <w:t>Рекомендуемая литература</w:t>
      </w:r>
    </w:p>
    <w:p w14:paraId="24D1A66A" w14:textId="77777777" w:rsidR="00AA360E" w:rsidRPr="00AA2F7A" w:rsidRDefault="00AA360E" w:rsidP="00C06D41">
      <w:pPr>
        <w:spacing w:after="0"/>
        <w:jc w:val="center"/>
        <w:rPr>
          <w:rFonts w:ascii="PT Astra Serif" w:hAnsi="PT Astra Serif"/>
          <w:sz w:val="24"/>
        </w:rPr>
      </w:pPr>
    </w:p>
    <w:p w14:paraId="19EA064E" w14:textId="77777777" w:rsidR="00251C44" w:rsidRDefault="00251C44" w:rsidP="00251C44">
      <w:pPr>
        <w:pStyle w:val="af6"/>
        <w:numPr>
          <w:ilvl w:val="0"/>
          <w:numId w:val="3"/>
        </w:numPr>
        <w:spacing w:after="0"/>
        <w:rPr>
          <w:rFonts w:ascii="PT Astra Serif" w:hAnsi="PT Astra Serif"/>
        </w:rPr>
      </w:pPr>
      <w:r w:rsidRPr="00251C44">
        <w:rPr>
          <w:rFonts w:ascii="PT Astra Serif" w:hAnsi="PT Astra Serif"/>
        </w:rPr>
        <w:t>АСКОН - CAM-Приложение «Модуль ЧПУ - ТОКАРНАЯ ОБРАБОТКА»</w:t>
      </w:r>
    </w:p>
    <w:p w14:paraId="420090FD" w14:textId="77777777" w:rsidR="00F3321B" w:rsidRDefault="00F3321B" w:rsidP="00251C44">
      <w:pPr>
        <w:pStyle w:val="af6"/>
        <w:numPr>
          <w:ilvl w:val="0"/>
          <w:numId w:val="3"/>
        </w:numPr>
        <w:spacing w:after="0"/>
        <w:rPr>
          <w:rFonts w:ascii="PT Astra Serif" w:hAnsi="PT Astra Serif"/>
        </w:rPr>
      </w:pPr>
      <w:r w:rsidRPr="00F3321B">
        <w:rPr>
          <w:rFonts w:ascii="PT Astra Serif" w:hAnsi="PT Astra Serif"/>
        </w:rPr>
        <w:t>Серебреницкий П.П. Краткий справочник технолога-машиностроителя. / П.П. Серебреницкий — СПб.: Политехника, 2017. — 951 с: ил</w:t>
      </w:r>
      <w:r>
        <w:rPr>
          <w:rFonts w:ascii="PT Astra Serif" w:hAnsi="PT Astra Serif"/>
        </w:rPr>
        <w:t>.</w:t>
      </w:r>
    </w:p>
    <w:p w14:paraId="2AC70BA9" w14:textId="77777777" w:rsidR="00F3321B" w:rsidRPr="00251C44" w:rsidRDefault="00F3321B" w:rsidP="00F3321B">
      <w:pPr>
        <w:pStyle w:val="af6"/>
        <w:numPr>
          <w:ilvl w:val="0"/>
          <w:numId w:val="3"/>
        </w:numPr>
        <w:spacing w:after="0"/>
        <w:rPr>
          <w:rFonts w:ascii="PT Astra Serif" w:hAnsi="PT Astra Serif"/>
        </w:rPr>
      </w:pPr>
      <w:r w:rsidRPr="00F3321B">
        <w:rPr>
          <w:rFonts w:ascii="PT Astra Serif" w:hAnsi="PT Astra Serif"/>
        </w:rPr>
        <w:t>Серебреницкий П.П. Общетехнический справочник / П.П. Серебреницкий — СПб.: Поли-техника, 2014. — 445 с: ил.</w:t>
      </w:r>
    </w:p>
    <w:p w14:paraId="31170C64" w14:textId="77777777" w:rsidR="00AA360E" w:rsidRDefault="00AA360E" w:rsidP="00251C44">
      <w:pPr>
        <w:spacing w:after="0"/>
        <w:jc w:val="both"/>
        <w:rPr>
          <w:rFonts w:ascii="PT Astra Serif" w:hAnsi="PT Astra Serif"/>
          <w:sz w:val="24"/>
        </w:rPr>
      </w:pPr>
    </w:p>
    <w:p w14:paraId="77B87DC1" w14:textId="77777777" w:rsidR="00C44B92" w:rsidRDefault="00C44B92" w:rsidP="00251C44">
      <w:pPr>
        <w:spacing w:after="0"/>
        <w:jc w:val="both"/>
        <w:rPr>
          <w:rFonts w:ascii="PT Astra Serif" w:hAnsi="PT Astra Serif"/>
          <w:sz w:val="24"/>
        </w:rPr>
      </w:pPr>
    </w:p>
    <w:p w14:paraId="27C9E9D5" w14:textId="77777777" w:rsidR="00C44B92" w:rsidRDefault="00C44B92" w:rsidP="00251C44">
      <w:pPr>
        <w:spacing w:after="0"/>
        <w:jc w:val="both"/>
        <w:rPr>
          <w:rFonts w:ascii="PT Astra Serif" w:hAnsi="PT Astra Serif"/>
          <w:sz w:val="24"/>
        </w:rPr>
      </w:pPr>
    </w:p>
    <w:p w14:paraId="4243D920" w14:textId="77777777" w:rsidR="00C44B92" w:rsidRDefault="00C44B92" w:rsidP="00251C44">
      <w:pPr>
        <w:spacing w:after="0"/>
        <w:jc w:val="both"/>
        <w:rPr>
          <w:rFonts w:ascii="PT Astra Serif" w:hAnsi="PT Astra Serif"/>
          <w:sz w:val="24"/>
        </w:rPr>
      </w:pPr>
    </w:p>
    <w:p w14:paraId="118EDACA" w14:textId="77777777" w:rsidR="00C44B92" w:rsidRDefault="00C44B92" w:rsidP="00251C44">
      <w:pPr>
        <w:spacing w:after="0"/>
        <w:jc w:val="both"/>
        <w:rPr>
          <w:rFonts w:ascii="PT Astra Serif" w:hAnsi="PT Astra Serif"/>
          <w:sz w:val="24"/>
        </w:rPr>
      </w:pPr>
    </w:p>
    <w:p w14:paraId="417882CD" w14:textId="77777777" w:rsidR="00C44B92" w:rsidRDefault="00C44B92" w:rsidP="00251C44">
      <w:pPr>
        <w:spacing w:after="0"/>
        <w:jc w:val="both"/>
        <w:rPr>
          <w:rFonts w:ascii="PT Astra Serif" w:hAnsi="PT Astra Serif"/>
          <w:sz w:val="24"/>
        </w:rPr>
      </w:pPr>
    </w:p>
    <w:p w14:paraId="4D5F3FAF" w14:textId="77777777" w:rsidR="00C44B92" w:rsidRDefault="00C44B92" w:rsidP="00251C44">
      <w:pPr>
        <w:spacing w:after="0"/>
        <w:jc w:val="both"/>
        <w:rPr>
          <w:rFonts w:ascii="PT Astra Serif" w:hAnsi="PT Astra Serif"/>
          <w:sz w:val="24"/>
        </w:rPr>
      </w:pPr>
    </w:p>
    <w:p w14:paraId="59AAF850" w14:textId="77777777" w:rsidR="00C44B92" w:rsidRDefault="00C44B92" w:rsidP="00251C44">
      <w:pPr>
        <w:spacing w:after="0"/>
        <w:jc w:val="both"/>
        <w:rPr>
          <w:rFonts w:ascii="PT Astra Serif" w:hAnsi="PT Astra Serif"/>
          <w:sz w:val="24"/>
        </w:rPr>
      </w:pPr>
    </w:p>
    <w:p w14:paraId="4E338439" w14:textId="77777777" w:rsidR="00C44B92" w:rsidRDefault="00C44B92" w:rsidP="00251C44">
      <w:pPr>
        <w:spacing w:after="0"/>
        <w:jc w:val="both"/>
        <w:rPr>
          <w:rFonts w:ascii="PT Astra Serif" w:hAnsi="PT Astra Serif"/>
          <w:sz w:val="24"/>
        </w:rPr>
      </w:pPr>
    </w:p>
    <w:p w14:paraId="0B38326E" w14:textId="77777777" w:rsidR="00C44B92" w:rsidRDefault="00C44B92" w:rsidP="00251C44">
      <w:pPr>
        <w:spacing w:after="0"/>
        <w:jc w:val="both"/>
        <w:rPr>
          <w:rFonts w:ascii="PT Astra Serif" w:hAnsi="PT Astra Serif"/>
          <w:sz w:val="24"/>
        </w:rPr>
      </w:pPr>
    </w:p>
    <w:p w14:paraId="637032B8" w14:textId="77777777" w:rsidR="00C44B92" w:rsidRDefault="00C44B92" w:rsidP="00251C44">
      <w:pPr>
        <w:spacing w:after="0"/>
        <w:jc w:val="both"/>
        <w:rPr>
          <w:rFonts w:ascii="PT Astra Serif" w:hAnsi="PT Astra Serif"/>
          <w:sz w:val="24"/>
        </w:rPr>
      </w:pPr>
    </w:p>
    <w:p w14:paraId="335D5584" w14:textId="77777777" w:rsidR="00C44B92" w:rsidRDefault="00C44B92" w:rsidP="00251C44">
      <w:pPr>
        <w:spacing w:after="0"/>
        <w:jc w:val="both"/>
        <w:rPr>
          <w:rFonts w:ascii="PT Astra Serif" w:hAnsi="PT Astra Serif"/>
          <w:sz w:val="24"/>
        </w:rPr>
      </w:pPr>
    </w:p>
    <w:p w14:paraId="7511361F" w14:textId="77777777" w:rsidR="00C44B92" w:rsidRDefault="00C44B92" w:rsidP="00251C44">
      <w:pPr>
        <w:spacing w:after="0"/>
        <w:jc w:val="both"/>
        <w:rPr>
          <w:rFonts w:ascii="PT Astra Serif" w:hAnsi="PT Astra Serif"/>
          <w:sz w:val="24"/>
        </w:rPr>
      </w:pPr>
    </w:p>
    <w:p w14:paraId="77E883AA" w14:textId="77777777" w:rsidR="00C44B92" w:rsidRDefault="00C44B92" w:rsidP="00251C44">
      <w:pPr>
        <w:spacing w:after="0"/>
        <w:jc w:val="both"/>
        <w:rPr>
          <w:rFonts w:ascii="PT Astra Serif" w:hAnsi="PT Astra Serif"/>
          <w:sz w:val="24"/>
        </w:rPr>
      </w:pPr>
    </w:p>
    <w:p w14:paraId="38CF260B" w14:textId="77777777" w:rsidR="00C44B92" w:rsidRDefault="00C44B92" w:rsidP="00251C44">
      <w:pPr>
        <w:spacing w:after="0"/>
        <w:jc w:val="both"/>
        <w:rPr>
          <w:rFonts w:ascii="PT Astra Serif" w:hAnsi="PT Astra Serif"/>
          <w:sz w:val="24"/>
        </w:rPr>
      </w:pPr>
    </w:p>
    <w:p w14:paraId="7A3FF970" w14:textId="77777777" w:rsidR="00C44B92" w:rsidRDefault="00C44B92" w:rsidP="00251C44">
      <w:pPr>
        <w:spacing w:after="0"/>
        <w:jc w:val="both"/>
        <w:rPr>
          <w:rFonts w:ascii="PT Astra Serif" w:hAnsi="PT Astra Serif"/>
          <w:sz w:val="24"/>
        </w:rPr>
      </w:pPr>
    </w:p>
    <w:p w14:paraId="5BFD0563" w14:textId="77777777" w:rsidR="00C44B92" w:rsidRDefault="00C44B92" w:rsidP="00251C44">
      <w:pPr>
        <w:spacing w:after="0"/>
        <w:jc w:val="both"/>
        <w:rPr>
          <w:rFonts w:ascii="PT Astra Serif" w:hAnsi="PT Astra Serif"/>
          <w:sz w:val="24"/>
        </w:rPr>
      </w:pPr>
    </w:p>
    <w:p w14:paraId="54FB0011" w14:textId="77777777" w:rsidR="00C44B92" w:rsidRDefault="00C44B92" w:rsidP="00251C44">
      <w:pPr>
        <w:spacing w:after="0"/>
        <w:jc w:val="both"/>
        <w:rPr>
          <w:rFonts w:ascii="PT Astra Serif" w:hAnsi="PT Astra Serif"/>
          <w:sz w:val="24"/>
        </w:rPr>
      </w:pPr>
    </w:p>
    <w:p w14:paraId="40CB39E7" w14:textId="77777777" w:rsidR="00C44B92" w:rsidRDefault="00C44B92" w:rsidP="00251C44">
      <w:pPr>
        <w:spacing w:after="0"/>
        <w:jc w:val="both"/>
        <w:rPr>
          <w:rFonts w:ascii="PT Astra Serif" w:hAnsi="PT Astra Serif"/>
          <w:sz w:val="24"/>
        </w:rPr>
      </w:pPr>
    </w:p>
    <w:p w14:paraId="749A7875" w14:textId="77777777" w:rsidR="00C44B92" w:rsidRDefault="00C44B92" w:rsidP="00251C44">
      <w:pPr>
        <w:spacing w:after="0"/>
        <w:jc w:val="both"/>
        <w:rPr>
          <w:rFonts w:ascii="PT Astra Serif" w:hAnsi="PT Astra Serif"/>
          <w:sz w:val="24"/>
        </w:rPr>
      </w:pPr>
    </w:p>
    <w:p w14:paraId="1E5DC559" w14:textId="77777777" w:rsidR="00C44B92" w:rsidRDefault="00C44B92" w:rsidP="00251C44">
      <w:pPr>
        <w:spacing w:after="0"/>
        <w:jc w:val="both"/>
        <w:rPr>
          <w:rFonts w:ascii="PT Astra Serif" w:hAnsi="PT Astra Serif"/>
          <w:sz w:val="24"/>
        </w:rPr>
      </w:pPr>
    </w:p>
    <w:p w14:paraId="5E722416" w14:textId="77777777" w:rsidR="00C44B92" w:rsidRDefault="00C44B92" w:rsidP="00251C44">
      <w:pPr>
        <w:spacing w:after="0"/>
        <w:jc w:val="both"/>
        <w:rPr>
          <w:rFonts w:ascii="PT Astra Serif" w:hAnsi="PT Astra Serif"/>
          <w:sz w:val="24"/>
        </w:rPr>
      </w:pPr>
    </w:p>
    <w:p w14:paraId="1DCE9126" w14:textId="77777777" w:rsidR="00C44B92" w:rsidRDefault="00C44B92" w:rsidP="00251C44">
      <w:pPr>
        <w:spacing w:after="0"/>
        <w:jc w:val="both"/>
        <w:rPr>
          <w:rFonts w:ascii="PT Astra Serif" w:hAnsi="PT Astra Serif"/>
          <w:sz w:val="24"/>
        </w:rPr>
      </w:pPr>
    </w:p>
    <w:p w14:paraId="445CF62E" w14:textId="77777777" w:rsidR="00C44B92" w:rsidRDefault="00C44B92" w:rsidP="00251C44">
      <w:pPr>
        <w:spacing w:after="0"/>
        <w:jc w:val="both"/>
        <w:rPr>
          <w:rFonts w:ascii="PT Astra Serif" w:hAnsi="PT Astra Serif"/>
          <w:sz w:val="24"/>
        </w:rPr>
      </w:pPr>
    </w:p>
    <w:p w14:paraId="380EBF8B" w14:textId="77777777" w:rsidR="00C44B92" w:rsidRDefault="00C44B92" w:rsidP="00251C44">
      <w:pPr>
        <w:spacing w:after="0"/>
        <w:jc w:val="both"/>
        <w:rPr>
          <w:rFonts w:ascii="PT Astra Serif" w:hAnsi="PT Astra Serif"/>
          <w:sz w:val="24"/>
        </w:rPr>
      </w:pPr>
    </w:p>
    <w:p w14:paraId="5B066157" w14:textId="77777777" w:rsidR="00C44B92" w:rsidRDefault="00C44B92" w:rsidP="00251C44">
      <w:pPr>
        <w:spacing w:after="0"/>
        <w:jc w:val="both"/>
        <w:rPr>
          <w:rFonts w:ascii="PT Astra Serif" w:hAnsi="PT Astra Serif"/>
          <w:sz w:val="24"/>
        </w:rPr>
      </w:pPr>
    </w:p>
    <w:p w14:paraId="585DA102" w14:textId="77777777" w:rsidR="00C44B92" w:rsidRDefault="00C44B92" w:rsidP="00251C44">
      <w:pPr>
        <w:spacing w:after="0"/>
        <w:jc w:val="both"/>
        <w:rPr>
          <w:rFonts w:ascii="PT Astra Serif" w:hAnsi="PT Astra Serif"/>
          <w:sz w:val="24"/>
        </w:rPr>
      </w:pPr>
    </w:p>
    <w:p w14:paraId="0294A75C" w14:textId="77777777" w:rsidR="00C44B92" w:rsidRDefault="00C44B92" w:rsidP="00251C44">
      <w:pPr>
        <w:spacing w:after="0"/>
        <w:jc w:val="both"/>
        <w:rPr>
          <w:rFonts w:ascii="PT Astra Serif" w:hAnsi="PT Astra Serif"/>
          <w:sz w:val="24"/>
        </w:rPr>
      </w:pPr>
    </w:p>
    <w:p w14:paraId="430CFF26" w14:textId="77777777" w:rsidR="00C44B92" w:rsidRDefault="00C44B92" w:rsidP="00251C44">
      <w:pPr>
        <w:spacing w:after="0"/>
        <w:jc w:val="both"/>
        <w:rPr>
          <w:rFonts w:ascii="PT Astra Serif" w:hAnsi="PT Astra Serif"/>
          <w:sz w:val="24"/>
        </w:rPr>
      </w:pPr>
    </w:p>
    <w:p w14:paraId="306E3C71" w14:textId="77777777" w:rsidR="00C44B92" w:rsidRDefault="00C44B92" w:rsidP="00251C44">
      <w:pPr>
        <w:spacing w:after="0"/>
        <w:jc w:val="both"/>
        <w:rPr>
          <w:rFonts w:ascii="PT Astra Serif" w:hAnsi="PT Astra Serif"/>
          <w:sz w:val="24"/>
        </w:rPr>
      </w:pPr>
    </w:p>
    <w:p w14:paraId="0BC394F0" w14:textId="77777777" w:rsidR="00C44B92" w:rsidRDefault="00C44B92" w:rsidP="00251C44">
      <w:pPr>
        <w:spacing w:after="0"/>
        <w:jc w:val="both"/>
        <w:rPr>
          <w:rFonts w:ascii="PT Astra Serif" w:hAnsi="PT Astra Serif"/>
          <w:sz w:val="24"/>
        </w:rPr>
      </w:pPr>
    </w:p>
    <w:p w14:paraId="41A9C404" w14:textId="77777777" w:rsidR="00C44B92" w:rsidRDefault="00C44B92" w:rsidP="00251C44">
      <w:pPr>
        <w:spacing w:after="0"/>
        <w:jc w:val="both"/>
        <w:rPr>
          <w:rFonts w:ascii="PT Astra Serif" w:hAnsi="PT Astra Serif"/>
          <w:sz w:val="24"/>
        </w:rPr>
      </w:pPr>
    </w:p>
    <w:p w14:paraId="0ED4F0DE" w14:textId="77777777" w:rsidR="00C44B92" w:rsidRDefault="00C44B92" w:rsidP="00251C44">
      <w:pPr>
        <w:spacing w:after="0"/>
        <w:jc w:val="both"/>
        <w:rPr>
          <w:rFonts w:ascii="PT Astra Serif" w:hAnsi="PT Astra Serif"/>
          <w:sz w:val="24"/>
        </w:rPr>
      </w:pPr>
    </w:p>
    <w:p w14:paraId="3AA70642" w14:textId="77777777" w:rsidR="00C44B92" w:rsidRDefault="00C44B92" w:rsidP="00251C44">
      <w:pPr>
        <w:spacing w:after="0"/>
        <w:jc w:val="both"/>
        <w:rPr>
          <w:rFonts w:ascii="PT Astra Serif" w:hAnsi="PT Astra Serif"/>
          <w:sz w:val="24"/>
        </w:rPr>
      </w:pPr>
    </w:p>
    <w:p w14:paraId="2A3F34E4" w14:textId="77777777" w:rsidR="00C44B92" w:rsidRDefault="00C44B92" w:rsidP="00251C44">
      <w:pPr>
        <w:spacing w:after="0"/>
        <w:jc w:val="both"/>
        <w:rPr>
          <w:rFonts w:ascii="PT Astra Serif" w:hAnsi="PT Astra Serif"/>
          <w:sz w:val="24"/>
        </w:rPr>
      </w:pPr>
    </w:p>
    <w:p w14:paraId="148C542E" w14:textId="77777777" w:rsidR="00C44B92" w:rsidRDefault="00C44B92" w:rsidP="00251C44">
      <w:pPr>
        <w:spacing w:after="0"/>
        <w:jc w:val="both"/>
        <w:rPr>
          <w:rFonts w:ascii="PT Astra Serif" w:hAnsi="PT Astra Serif"/>
          <w:sz w:val="24"/>
        </w:rPr>
      </w:pPr>
    </w:p>
    <w:sectPr w:rsidR="00C44B92" w:rsidSect="00AA2F7A">
      <w:pgSz w:w="11906" w:h="16838"/>
      <w:pgMar w:top="1134" w:right="850" w:bottom="1134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01876" w14:textId="77777777" w:rsidR="0083257B" w:rsidRDefault="0083257B">
      <w:pPr>
        <w:spacing w:after="0" w:line="240" w:lineRule="auto"/>
      </w:pPr>
      <w:r>
        <w:separator/>
      </w:r>
    </w:p>
  </w:endnote>
  <w:endnote w:type="continuationSeparator" w:id="0">
    <w:p w14:paraId="0D92B616" w14:textId="77777777" w:rsidR="0083257B" w:rsidRDefault="00832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CC874" w14:textId="77777777" w:rsidR="0083257B" w:rsidRDefault="0083257B">
      <w:pPr>
        <w:spacing w:after="0" w:line="240" w:lineRule="auto"/>
      </w:pPr>
      <w:r>
        <w:separator/>
      </w:r>
    </w:p>
  </w:footnote>
  <w:footnote w:type="continuationSeparator" w:id="0">
    <w:p w14:paraId="4B8603DC" w14:textId="77777777" w:rsidR="0083257B" w:rsidRDefault="00832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489499"/>
      <w:docPartObj>
        <w:docPartGallery w:val="Page Numbers (Top of Page)"/>
        <w:docPartUnique/>
      </w:docPartObj>
    </w:sdtPr>
    <w:sdtEndPr/>
    <w:sdtContent>
      <w:p w14:paraId="11829FD7" w14:textId="77777777" w:rsidR="00AA2F7A" w:rsidRDefault="00AA2F7A">
        <w:pPr>
          <w:pStyle w:val="a5"/>
          <w:jc w:val="center"/>
        </w:pPr>
      </w:p>
      <w:p w14:paraId="5B3AAC2F" w14:textId="299B57C5" w:rsidR="00AA2F7A" w:rsidRDefault="00221961" w:rsidP="00AA2F7A">
        <w:pPr>
          <w:pStyle w:val="a5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99D"/>
    <w:multiLevelType w:val="hybridMultilevel"/>
    <w:tmpl w:val="611A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542E7"/>
    <w:multiLevelType w:val="multilevel"/>
    <w:tmpl w:val="D256CE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1476D5"/>
    <w:multiLevelType w:val="hybridMultilevel"/>
    <w:tmpl w:val="299CA530"/>
    <w:lvl w:ilvl="0" w:tplc="9D08B0F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5E23E4">
      <w:numFmt w:val="bullet"/>
      <w:lvlText w:val="•"/>
      <w:lvlJc w:val="left"/>
      <w:pPr>
        <w:ind w:left="808" w:hanging="140"/>
      </w:pPr>
      <w:rPr>
        <w:rFonts w:hint="default"/>
        <w:lang w:val="ru-RU" w:eastAsia="en-US" w:bidi="ar-SA"/>
      </w:rPr>
    </w:lvl>
    <w:lvl w:ilvl="2" w:tplc="47A6F744">
      <w:numFmt w:val="bullet"/>
      <w:lvlText w:val="•"/>
      <w:lvlJc w:val="left"/>
      <w:pPr>
        <w:ind w:left="1516" w:hanging="140"/>
      </w:pPr>
      <w:rPr>
        <w:rFonts w:hint="default"/>
        <w:lang w:val="ru-RU" w:eastAsia="en-US" w:bidi="ar-SA"/>
      </w:rPr>
    </w:lvl>
    <w:lvl w:ilvl="3" w:tplc="6DE2CF12">
      <w:numFmt w:val="bullet"/>
      <w:lvlText w:val="•"/>
      <w:lvlJc w:val="left"/>
      <w:pPr>
        <w:ind w:left="2224" w:hanging="140"/>
      </w:pPr>
      <w:rPr>
        <w:rFonts w:hint="default"/>
        <w:lang w:val="ru-RU" w:eastAsia="en-US" w:bidi="ar-SA"/>
      </w:rPr>
    </w:lvl>
    <w:lvl w:ilvl="4" w:tplc="70B42CF2">
      <w:numFmt w:val="bullet"/>
      <w:lvlText w:val="•"/>
      <w:lvlJc w:val="left"/>
      <w:pPr>
        <w:ind w:left="2932" w:hanging="140"/>
      </w:pPr>
      <w:rPr>
        <w:rFonts w:hint="default"/>
        <w:lang w:val="ru-RU" w:eastAsia="en-US" w:bidi="ar-SA"/>
      </w:rPr>
    </w:lvl>
    <w:lvl w:ilvl="5" w:tplc="9184E2CA">
      <w:numFmt w:val="bullet"/>
      <w:lvlText w:val="•"/>
      <w:lvlJc w:val="left"/>
      <w:pPr>
        <w:ind w:left="3641" w:hanging="140"/>
      </w:pPr>
      <w:rPr>
        <w:rFonts w:hint="default"/>
        <w:lang w:val="ru-RU" w:eastAsia="en-US" w:bidi="ar-SA"/>
      </w:rPr>
    </w:lvl>
    <w:lvl w:ilvl="6" w:tplc="1A3E0F74">
      <w:numFmt w:val="bullet"/>
      <w:lvlText w:val="•"/>
      <w:lvlJc w:val="left"/>
      <w:pPr>
        <w:ind w:left="4349" w:hanging="140"/>
      </w:pPr>
      <w:rPr>
        <w:rFonts w:hint="default"/>
        <w:lang w:val="ru-RU" w:eastAsia="en-US" w:bidi="ar-SA"/>
      </w:rPr>
    </w:lvl>
    <w:lvl w:ilvl="7" w:tplc="44E45974">
      <w:numFmt w:val="bullet"/>
      <w:lvlText w:val="•"/>
      <w:lvlJc w:val="left"/>
      <w:pPr>
        <w:ind w:left="5057" w:hanging="140"/>
      </w:pPr>
      <w:rPr>
        <w:rFonts w:hint="default"/>
        <w:lang w:val="ru-RU" w:eastAsia="en-US" w:bidi="ar-SA"/>
      </w:rPr>
    </w:lvl>
    <w:lvl w:ilvl="8" w:tplc="3FDC27FE">
      <w:numFmt w:val="bullet"/>
      <w:lvlText w:val="•"/>
      <w:lvlJc w:val="left"/>
      <w:pPr>
        <w:ind w:left="576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61B24692"/>
    <w:multiLevelType w:val="multilevel"/>
    <w:tmpl w:val="08A4FE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111192089">
    <w:abstractNumId w:val="3"/>
  </w:num>
  <w:num w:numId="2" w16cid:durableId="307319269">
    <w:abstractNumId w:val="1"/>
  </w:num>
  <w:num w:numId="3" w16cid:durableId="79641979">
    <w:abstractNumId w:val="0"/>
  </w:num>
  <w:num w:numId="4" w16cid:durableId="1199702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60E"/>
    <w:rsid w:val="00190176"/>
    <w:rsid w:val="0019103B"/>
    <w:rsid w:val="00221961"/>
    <w:rsid w:val="00240354"/>
    <w:rsid w:val="00251C44"/>
    <w:rsid w:val="002677A5"/>
    <w:rsid w:val="00301667"/>
    <w:rsid w:val="003034B8"/>
    <w:rsid w:val="00304A14"/>
    <w:rsid w:val="00311746"/>
    <w:rsid w:val="00326C9E"/>
    <w:rsid w:val="004F424A"/>
    <w:rsid w:val="005E35FB"/>
    <w:rsid w:val="006C0C97"/>
    <w:rsid w:val="007F7B64"/>
    <w:rsid w:val="0083257B"/>
    <w:rsid w:val="00880EC2"/>
    <w:rsid w:val="008972EF"/>
    <w:rsid w:val="00947806"/>
    <w:rsid w:val="0096517C"/>
    <w:rsid w:val="009D7362"/>
    <w:rsid w:val="00A44220"/>
    <w:rsid w:val="00A46336"/>
    <w:rsid w:val="00AA2F7A"/>
    <w:rsid w:val="00AA360E"/>
    <w:rsid w:val="00B203F9"/>
    <w:rsid w:val="00B52A76"/>
    <w:rsid w:val="00B56155"/>
    <w:rsid w:val="00BC13A9"/>
    <w:rsid w:val="00C06D41"/>
    <w:rsid w:val="00C10B39"/>
    <w:rsid w:val="00C23C25"/>
    <w:rsid w:val="00C44B92"/>
    <w:rsid w:val="00CF78BD"/>
    <w:rsid w:val="00D2626E"/>
    <w:rsid w:val="00D305FD"/>
    <w:rsid w:val="00D61227"/>
    <w:rsid w:val="00DD3887"/>
    <w:rsid w:val="00E520BA"/>
    <w:rsid w:val="00E75B3B"/>
    <w:rsid w:val="00F3321B"/>
    <w:rsid w:val="00F466ED"/>
    <w:rsid w:val="00F9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BD67"/>
  <w15:docId w15:val="{E5EA3DA0-F0EA-4AA2-A309-718D2666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52A76"/>
    <w:pPr>
      <w:spacing w:after="200" w:line="276" w:lineRule="auto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color w:val="365F91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sz w:val="24"/>
    </w:rPr>
  </w:style>
  <w:style w:type="character" w:customStyle="1" w:styleId="a4">
    <w:name w:val="Обычный (Интернет)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uiPriority w:val="99"/>
    <w:rPr>
      <w:sz w:val="28"/>
    </w:rPr>
  </w:style>
  <w:style w:type="paragraph" w:customStyle="1" w:styleId="FontStyle35">
    <w:name w:val="Font Style35"/>
    <w:link w:val="FontStyle350"/>
    <w:rPr>
      <w:rFonts w:ascii="Segoe UI" w:hAnsi="Segoe UI"/>
    </w:rPr>
  </w:style>
  <w:style w:type="character" w:customStyle="1" w:styleId="FontStyle350">
    <w:name w:val="Font Style35"/>
    <w:link w:val="FontStyle35"/>
    <w:rPr>
      <w:rFonts w:ascii="Segoe UI" w:hAnsi="Segoe UI"/>
      <w:sz w:val="20"/>
    </w:rPr>
  </w:style>
  <w:style w:type="paragraph" w:styleId="a7">
    <w:name w:val="annotation subject"/>
    <w:basedOn w:val="a8"/>
    <w:next w:val="a8"/>
    <w:link w:val="a9"/>
    <w:rPr>
      <w:b/>
    </w:rPr>
  </w:style>
  <w:style w:type="character" w:customStyle="1" w:styleId="a9">
    <w:name w:val="Тема примечания Знак"/>
    <w:basedOn w:val="aa"/>
    <w:link w:val="a7"/>
    <w:rPr>
      <w:b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Строгий1"/>
    <w:link w:val="ab"/>
    <w:rPr>
      <w:b/>
    </w:rPr>
  </w:style>
  <w:style w:type="character" w:styleId="ab">
    <w:name w:val="Strong"/>
    <w:link w:val="12"/>
    <w:rPr>
      <w:b/>
    </w:rPr>
  </w:style>
  <w:style w:type="paragraph" w:styleId="HTML">
    <w:name w:val="HTML Address"/>
    <w:basedOn w:val="a"/>
    <w:link w:val="HTML0"/>
    <w:pPr>
      <w:spacing w:after="0" w:line="240" w:lineRule="auto"/>
    </w:pPr>
    <w:rPr>
      <w:i/>
      <w:sz w:val="24"/>
    </w:rPr>
  </w:style>
  <w:style w:type="character" w:customStyle="1" w:styleId="HTML0">
    <w:name w:val="Адрес HTML Знак"/>
    <w:basedOn w:val="1"/>
    <w:link w:val="HTML"/>
    <w:rPr>
      <w:i/>
      <w:sz w:val="24"/>
    </w:rPr>
  </w:style>
  <w:style w:type="paragraph" w:customStyle="1" w:styleId="13">
    <w:name w:val="Знак примечания1"/>
    <w:link w:val="ac"/>
    <w:rPr>
      <w:sz w:val="16"/>
    </w:rPr>
  </w:style>
  <w:style w:type="character" w:styleId="ac">
    <w:name w:val="annotation reference"/>
    <w:link w:val="13"/>
    <w:rPr>
      <w:sz w:val="16"/>
    </w:rPr>
  </w:style>
  <w:style w:type="paragraph" w:customStyle="1" w:styleId="23">
    <w:name w:val="Основной текст (2)"/>
    <w:basedOn w:val="a"/>
    <w:link w:val="24"/>
    <w:pPr>
      <w:spacing w:after="0" w:line="240" w:lineRule="atLeast"/>
      <w:ind w:left="460" w:hanging="460"/>
    </w:pPr>
    <w:rPr>
      <w:sz w:val="16"/>
    </w:rPr>
  </w:style>
  <w:style w:type="character" w:customStyle="1" w:styleId="24">
    <w:name w:val="Основной текст (2)"/>
    <w:basedOn w:val="1"/>
    <w:link w:val="23"/>
    <w:rPr>
      <w:sz w:val="16"/>
    </w:rPr>
  </w:style>
  <w:style w:type="paragraph" w:customStyle="1" w:styleId="FontStyle11">
    <w:name w:val="Font Style11"/>
    <w:link w:val="FontStyle110"/>
    <w:rPr>
      <w:sz w:val="22"/>
    </w:rPr>
  </w:style>
  <w:style w:type="character" w:customStyle="1" w:styleId="FontStyle110">
    <w:name w:val="Font Style11"/>
    <w:link w:val="FontStyle11"/>
    <w:rPr>
      <w:rFonts w:ascii="Times New Roman" w:hAnsi="Times New Roman"/>
      <w:sz w:val="22"/>
    </w:rPr>
  </w:style>
  <w:style w:type="paragraph" w:styleId="ad">
    <w:name w:val="No Spacing"/>
    <w:link w:val="ae"/>
    <w:rPr>
      <w:rFonts w:ascii="Microsoft Sans Serif" w:hAnsi="Microsoft Sans Serif"/>
      <w:sz w:val="24"/>
    </w:rPr>
  </w:style>
  <w:style w:type="character" w:customStyle="1" w:styleId="ae">
    <w:name w:val="Без интервала Знак"/>
    <w:link w:val="ad"/>
    <w:rPr>
      <w:rFonts w:ascii="Microsoft Sans Serif" w:hAnsi="Microsoft Sans Serif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0">
    <w:name w:val="Основной текст (13)"/>
    <w:basedOn w:val="a"/>
    <w:link w:val="131"/>
    <w:pPr>
      <w:spacing w:before="180" w:after="420" w:line="240" w:lineRule="atLeast"/>
    </w:pPr>
    <w:rPr>
      <w:sz w:val="27"/>
    </w:rPr>
  </w:style>
  <w:style w:type="character" w:customStyle="1" w:styleId="131">
    <w:name w:val="Основной текст (13)"/>
    <w:basedOn w:val="1"/>
    <w:link w:val="130"/>
    <w:rPr>
      <w:sz w:val="27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FontStyle18">
    <w:name w:val="Font Style18"/>
    <w:link w:val="FontStyle180"/>
    <w:rPr>
      <w:sz w:val="22"/>
    </w:rPr>
  </w:style>
  <w:style w:type="character" w:customStyle="1" w:styleId="FontStyle180">
    <w:name w:val="Font Style18"/>
    <w:link w:val="FontStyle18"/>
    <w:rPr>
      <w:rFonts w:ascii="Times New Roman" w:hAnsi="Times New Roman"/>
      <w:sz w:val="22"/>
    </w:rPr>
  </w:style>
  <w:style w:type="paragraph" w:styleId="a8">
    <w:name w:val="annotation text"/>
    <w:basedOn w:val="a"/>
    <w:link w:val="aa"/>
    <w:rPr>
      <w:sz w:val="20"/>
    </w:rPr>
  </w:style>
  <w:style w:type="character" w:customStyle="1" w:styleId="aa">
    <w:name w:val="Текст примечания Знак"/>
    <w:basedOn w:val="1"/>
    <w:link w:val="a8"/>
    <w:rPr>
      <w:sz w:val="20"/>
    </w:rPr>
  </w:style>
  <w:style w:type="paragraph" w:customStyle="1" w:styleId="14">
    <w:name w:val="Выделение1"/>
    <w:link w:val="af"/>
    <w:rPr>
      <w:i/>
    </w:rPr>
  </w:style>
  <w:style w:type="character" w:styleId="af">
    <w:name w:val="Emphasis"/>
    <w:link w:val="14"/>
    <w:rPr>
      <w:i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Style16">
    <w:name w:val="Style16"/>
    <w:basedOn w:val="a"/>
    <w:link w:val="Style160"/>
    <w:pPr>
      <w:widowControl w:val="0"/>
      <w:spacing w:after="0" w:line="240" w:lineRule="auto"/>
    </w:pPr>
    <w:rPr>
      <w:rFonts w:ascii="Segoe UI" w:hAnsi="Segoe UI"/>
      <w:sz w:val="24"/>
    </w:rPr>
  </w:style>
  <w:style w:type="character" w:customStyle="1" w:styleId="Style160">
    <w:name w:val="Style16"/>
    <w:basedOn w:val="1"/>
    <w:link w:val="Style16"/>
    <w:rPr>
      <w:rFonts w:ascii="Segoe UI" w:hAnsi="Segoe UI"/>
      <w:sz w:val="2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5">
    <w:name w:val="Гиперссылка1"/>
    <w:link w:val="af0"/>
    <w:rPr>
      <w:color w:val="0000FF"/>
      <w:u w:val="single"/>
    </w:rPr>
  </w:style>
  <w:style w:type="character" w:styleId="af0">
    <w:name w:val="Hyperlink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Знак сноски1"/>
    <w:link w:val="af1"/>
    <w:rPr>
      <w:vertAlign w:val="superscript"/>
    </w:rPr>
  </w:style>
  <w:style w:type="character" w:styleId="af1">
    <w:name w:val="footnote reference"/>
    <w:link w:val="18"/>
    <w:rPr>
      <w:vertAlign w:val="superscript"/>
    </w:rPr>
  </w:style>
  <w:style w:type="paragraph" w:customStyle="1" w:styleId="epm">
    <w:name w:val="epm"/>
    <w:basedOn w:val="19"/>
    <w:link w:val="epm0"/>
  </w:style>
  <w:style w:type="character" w:customStyle="1" w:styleId="epm0">
    <w:name w:val="epm"/>
    <w:basedOn w:val="a0"/>
    <w:link w:val="epm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9">
    <w:name w:val="Основной шрифт абзаца1"/>
  </w:style>
  <w:style w:type="paragraph" w:styleId="af2">
    <w:name w:val="Balloon Text"/>
    <w:basedOn w:val="a"/>
    <w:link w:val="af3"/>
    <w:pPr>
      <w:spacing w:after="0" w:line="240" w:lineRule="auto"/>
    </w:pPr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4">
    <w:name w:val="Body Text Indent"/>
    <w:basedOn w:val="a"/>
    <w:link w:val="af5"/>
    <w:pPr>
      <w:spacing w:after="0" w:line="240" w:lineRule="auto"/>
      <w:ind w:left="75"/>
      <w:jc w:val="both"/>
    </w:pPr>
  </w:style>
  <w:style w:type="character" w:customStyle="1" w:styleId="af5">
    <w:name w:val="Основной текст с отступом Знак"/>
    <w:basedOn w:val="1"/>
    <w:link w:val="af4"/>
    <w:rPr>
      <w:sz w:val="28"/>
    </w:rPr>
  </w:style>
  <w:style w:type="paragraph" w:customStyle="1" w:styleId="1a">
    <w:name w:val="Заголовок №1"/>
    <w:basedOn w:val="a"/>
    <w:link w:val="1b"/>
    <w:pPr>
      <w:spacing w:before="480" w:after="240" w:line="240" w:lineRule="atLeast"/>
      <w:jc w:val="center"/>
      <w:outlineLvl w:val="0"/>
    </w:pPr>
    <w:rPr>
      <w:sz w:val="27"/>
    </w:rPr>
  </w:style>
  <w:style w:type="character" w:customStyle="1" w:styleId="1b">
    <w:name w:val="Заголовок №1"/>
    <w:basedOn w:val="1"/>
    <w:link w:val="1a"/>
    <w:rPr>
      <w:sz w:val="27"/>
    </w:rPr>
  </w:style>
  <w:style w:type="paragraph" w:styleId="af6">
    <w:name w:val="List Paragraph"/>
    <w:basedOn w:val="a"/>
    <w:link w:val="af7"/>
    <w:pPr>
      <w:ind w:left="720"/>
      <w:contextualSpacing/>
      <w:jc w:val="both"/>
    </w:pPr>
    <w:rPr>
      <w:sz w:val="24"/>
    </w:rPr>
  </w:style>
  <w:style w:type="character" w:customStyle="1" w:styleId="af7">
    <w:name w:val="Абзац списка Знак"/>
    <w:basedOn w:val="1"/>
    <w:link w:val="af6"/>
    <w:rPr>
      <w:sz w:val="24"/>
    </w:rPr>
  </w:style>
  <w:style w:type="paragraph" w:customStyle="1" w:styleId="af8">
    <w:name w:val="Стиль"/>
    <w:link w:val="af9"/>
    <w:pPr>
      <w:widowControl w:val="0"/>
    </w:pPr>
    <w:rPr>
      <w:rFonts w:ascii="Arial" w:hAnsi="Arial"/>
      <w:sz w:val="24"/>
    </w:rPr>
  </w:style>
  <w:style w:type="character" w:customStyle="1" w:styleId="af9">
    <w:name w:val="Стиль"/>
    <w:link w:val="af8"/>
    <w:rPr>
      <w:rFonts w:ascii="Arial" w:hAnsi="Arial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1"/>
    <w:link w:val="afa"/>
    <w:rPr>
      <w:sz w:val="28"/>
    </w:rPr>
  </w:style>
  <w:style w:type="paragraph" w:customStyle="1" w:styleId="Style4">
    <w:name w:val="Style4"/>
    <w:basedOn w:val="a"/>
    <w:link w:val="Style40"/>
    <w:pPr>
      <w:widowControl w:val="0"/>
      <w:spacing w:after="0" w:line="240" w:lineRule="auto"/>
    </w:pPr>
    <w:rPr>
      <w:sz w:val="24"/>
    </w:rPr>
  </w:style>
  <w:style w:type="character" w:customStyle="1" w:styleId="Style40">
    <w:name w:val="Style4"/>
    <w:basedOn w:val="1"/>
    <w:link w:val="Style4"/>
    <w:rPr>
      <w:sz w:val="24"/>
    </w:rPr>
  </w:style>
  <w:style w:type="paragraph" w:customStyle="1" w:styleId="1c">
    <w:name w:val="Основной текст1"/>
    <w:basedOn w:val="a"/>
    <w:link w:val="1d"/>
    <w:pPr>
      <w:spacing w:before="240" w:after="0" w:line="475" w:lineRule="exact"/>
      <w:jc w:val="both"/>
    </w:pPr>
    <w:rPr>
      <w:sz w:val="27"/>
    </w:rPr>
  </w:style>
  <w:style w:type="character" w:customStyle="1" w:styleId="1d">
    <w:name w:val="Основной текст1"/>
    <w:basedOn w:val="1"/>
    <w:link w:val="1c"/>
    <w:rPr>
      <w:sz w:val="27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e">
    <w:name w:val="Title"/>
    <w:next w:val="a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Заголовок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blk">
    <w:name w:val="blk"/>
    <w:basedOn w:val="19"/>
    <w:link w:val="blk0"/>
  </w:style>
  <w:style w:type="character" w:customStyle="1" w:styleId="blk0">
    <w:name w:val="blk"/>
    <w:basedOn w:val="a0"/>
    <w:link w:val="blk"/>
  </w:style>
  <w:style w:type="table" w:customStyle="1" w:styleId="53">
    <w:name w:val="Сетка таблицы5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C44B92"/>
    <w:pPr>
      <w:widowControl w:val="0"/>
      <w:autoSpaceDE w:val="0"/>
      <w:autoSpaceDN w:val="0"/>
      <w:spacing w:after="0" w:line="240" w:lineRule="auto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2024-02-13T09:41:00Z</cp:lastPrinted>
  <dcterms:created xsi:type="dcterms:W3CDTF">2024-01-17T13:41:00Z</dcterms:created>
  <dcterms:modified xsi:type="dcterms:W3CDTF">2024-03-20T13:00:00Z</dcterms:modified>
</cp:coreProperties>
</file>