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CDAB" w14:textId="0EF9F451" w:rsidR="00BD1BFD" w:rsidRDefault="00BD1BFD" w:rsidP="00872EFB">
      <w:pPr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7365"/>
      </w:tblGrid>
      <w:tr w:rsidR="00872EFB" w:rsidRPr="00616DB6" w14:paraId="716AFC3C" w14:textId="77777777" w:rsidTr="002E6E80">
        <w:trPr>
          <w:trHeight w:val="348"/>
          <w:jc w:val="center"/>
        </w:trPr>
        <w:tc>
          <w:tcPr>
            <w:tcW w:w="10201" w:type="dxa"/>
            <w:gridSpan w:val="3"/>
            <w:noWrap/>
          </w:tcPr>
          <w:p w14:paraId="6FF37527" w14:textId="77777777" w:rsidR="00EE3829" w:rsidRDefault="00872EFB" w:rsidP="002E6E8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6DB6"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 w:rsidRPr="00616DB6"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 w:rsidRPr="00616DB6">
              <w:rPr>
                <w:rFonts w:ascii="Calibri" w:hAnsi="Calibri"/>
                <w:b/>
                <w:sz w:val="28"/>
                <w:szCs w:val="28"/>
              </w:rPr>
              <w:t xml:space="preserve">» по направлениям </w:t>
            </w:r>
          </w:p>
          <w:p w14:paraId="2FABEB34" w14:textId="5249B00B" w:rsidR="00872EFB" w:rsidRPr="00616DB6" w:rsidRDefault="00872EFB" w:rsidP="002E6E80">
            <w:pPr>
              <w:jc w:val="center"/>
              <w:rPr>
                <w:sz w:val="28"/>
                <w:szCs w:val="28"/>
              </w:rPr>
            </w:pPr>
            <w:r w:rsidRPr="00616DB6">
              <w:rPr>
                <w:rFonts w:ascii="Calibri" w:hAnsi="Calibri"/>
                <w:b/>
                <w:sz w:val="28"/>
                <w:szCs w:val="28"/>
              </w:rPr>
              <w:t xml:space="preserve">«Машиностроение» и «Сельское хозяйство» </w:t>
            </w:r>
          </w:p>
        </w:tc>
      </w:tr>
      <w:tr w:rsidR="00872EFB" w:rsidRPr="00241CD5" w14:paraId="3585D1B8" w14:textId="77777777" w:rsidTr="002E6E80">
        <w:trPr>
          <w:trHeight w:val="348"/>
          <w:jc w:val="center"/>
        </w:trPr>
        <w:tc>
          <w:tcPr>
            <w:tcW w:w="2836" w:type="dxa"/>
            <w:gridSpan w:val="2"/>
            <w:noWrap/>
          </w:tcPr>
          <w:p w14:paraId="305B7B8A" w14:textId="77777777" w:rsidR="00872EFB" w:rsidRPr="00616DB6" w:rsidRDefault="00872EFB" w:rsidP="002E6E80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noWrap/>
          </w:tcPr>
          <w:p w14:paraId="409F2CC8" w14:textId="7E228FF7" w:rsidR="00872EFB" w:rsidRPr="00872EFB" w:rsidRDefault="00872EFB" w:rsidP="00872EFB">
            <w:pPr>
              <w:jc w:val="center"/>
              <w:rPr>
                <w:b/>
                <w:bCs/>
                <w:sz w:val="28"/>
                <w:szCs w:val="28"/>
              </w:rPr>
            </w:pPr>
            <w:r w:rsidRPr="00872EFB">
              <w:rPr>
                <w:b/>
                <w:bCs/>
                <w:sz w:val="28"/>
                <w:szCs w:val="28"/>
              </w:rPr>
              <w:t>МБОУ СШ №32</w:t>
            </w:r>
          </w:p>
        </w:tc>
      </w:tr>
      <w:tr w:rsidR="00872EFB" w:rsidRPr="00616DB6" w14:paraId="1F9BF4CD" w14:textId="77777777" w:rsidTr="002E6E80">
        <w:trPr>
          <w:trHeight w:val="348"/>
          <w:jc w:val="center"/>
        </w:trPr>
        <w:tc>
          <w:tcPr>
            <w:tcW w:w="2836" w:type="dxa"/>
            <w:gridSpan w:val="2"/>
            <w:noWrap/>
          </w:tcPr>
          <w:p w14:paraId="69CB4A3F" w14:textId="77777777" w:rsidR="00872EFB" w:rsidRPr="00616DB6" w:rsidRDefault="00872EFB" w:rsidP="002E6E80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noWrap/>
          </w:tcPr>
          <w:p w14:paraId="36EC3AE3" w14:textId="77777777" w:rsidR="00872EFB" w:rsidRPr="00616DB6" w:rsidRDefault="00872EFB" w:rsidP="002E6E80">
            <w:pPr>
              <w:jc w:val="center"/>
              <w:rPr>
                <w:b/>
                <w:bCs/>
                <w:sz w:val="28"/>
                <w:szCs w:val="28"/>
              </w:rPr>
            </w:pPr>
            <w:r w:rsidRPr="00616DB6">
              <w:rPr>
                <w:b/>
                <w:bCs/>
                <w:sz w:val="28"/>
                <w:szCs w:val="28"/>
              </w:rPr>
              <w:t>Информатика</w:t>
            </w:r>
          </w:p>
        </w:tc>
      </w:tr>
      <w:tr w:rsidR="00872EFB" w:rsidRPr="00616DB6" w14:paraId="14C2915A" w14:textId="77777777" w:rsidTr="002E6E80">
        <w:trPr>
          <w:trHeight w:val="348"/>
          <w:jc w:val="center"/>
        </w:trPr>
        <w:tc>
          <w:tcPr>
            <w:tcW w:w="2830" w:type="dxa"/>
            <w:noWrap/>
          </w:tcPr>
          <w:p w14:paraId="3D0B2A40" w14:textId="77777777" w:rsidR="00872EFB" w:rsidRPr="00616DB6" w:rsidRDefault="00872EFB" w:rsidP="002E6E80">
            <w:pPr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2"/>
          </w:tcPr>
          <w:p w14:paraId="7060A18E" w14:textId="77777777" w:rsidR="00872EFB" w:rsidRDefault="00872EFB" w:rsidP="002E6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4622A94A" w14:textId="77777777" w:rsidR="00872EFB" w:rsidRDefault="00872EFB" w:rsidP="002E6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17, по 1 баллу за каждое правильно выполненное задание</w:t>
            </w:r>
          </w:p>
          <w:p w14:paraId="3AC55A85" w14:textId="77777777" w:rsidR="00872EFB" w:rsidRDefault="00872EFB" w:rsidP="002E6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последовательностью в количестве 1, по 4 балла за каждое правильно выполненное задание</w:t>
            </w:r>
          </w:p>
          <w:p w14:paraId="402E639A" w14:textId="77777777" w:rsidR="00872EFB" w:rsidRDefault="00872EFB" w:rsidP="002E6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2, по 3 балла за каждое правильно выполненное задание</w:t>
            </w:r>
          </w:p>
          <w:p w14:paraId="4EAFE921" w14:textId="77777777" w:rsidR="00872EFB" w:rsidRDefault="00872EFB" w:rsidP="002E6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количестве 6, по 5 баллов за каждое правильно выполненное задание</w:t>
            </w:r>
          </w:p>
          <w:p w14:paraId="4D8F7D31" w14:textId="77777777" w:rsidR="00872EFB" w:rsidRPr="00616DB6" w:rsidRDefault="00872EFB" w:rsidP="002E6E80">
            <w:pPr>
              <w:jc w:val="center"/>
              <w:rPr>
                <w:b/>
                <w:bCs/>
                <w:sz w:val="28"/>
                <w:szCs w:val="28"/>
              </w:rPr>
            </w:pPr>
            <w:r w:rsidRPr="00433DFC">
              <w:rPr>
                <w:sz w:val="28"/>
                <w:szCs w:val="28"/>
              </w:rPr>
              <w:t>Максимальный балл: 57</w:t>
            </w:r>
          </w:p>
        </w:tc>
      </w:tr>
    </w:tbl>
    <w:p w14:paraId="14941BE3" w14:textId="346F5F68" w:rsidR="002A2C0C" w:rsidRDefault="002A2C0C" w:rsidP="002A2C0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56"/>
        <w:gridCol w:w="1160"/>
      </w:tblGrid>
      <w:tr w:rsidR="00D1669F" w:rsidRPr="00D1669F" w14:paraId="403693DD" w14:textId="77777777" w:rsidTr="00D1669F">
        <w:trPr>
          <w:trHeight w:val="348"/>
          <w:jc w:val="center"/>
        </w:trPr>
        <w:tc>
          <w:tcPr>
            <w:tcW w:w="5056" w:type="dxa"/>
            <w:noWrap/>
            <w:hideMark/>
          </w:tcPr>
          <w:p w14:paraId="575BD974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proofErr w:type="spellStart"/>
            <w:r w:rsidRPr="00D1669F">
              <w:rPr>
                <w:sz w:val="28"/>
                <w:szCs w:val="28"/>
              </w:rPr>
              <w:t>Станевичус</w:t>
            </w:r>
            <w:proofErr w:type="spellEnd"/>
            <w:r w:rsidRPr="00D1669F">
              <w:rPr>
                <w:sz w:val="28"/>
                <w:szCs w:val="28"/>
              </w:rPr>
              <w:t xml:space="preserve"> Артем Анатольевич</w:t>
            </w:r>
          </w:p>
        </w:tc>
        <w:tc>
          <w:tcPr>
            <w:tcW w:w="1160" w:type="dxa"/>
            <w:noWrap/>
            <w:hideMark/>
          </w:tcPr>
          <w:p w14:paraId="79B21758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37,0</w:t>
            </w:r>
          </w:p>
        </w:tc>
      </w:tr>
      <w:tr w:rsidR="00D1669F" w:rsidRPr="00D1669F" w14:paraId="661714DE" w14:textId="77777777" w:rsidTr="00D1669F">
        <w:trPr>
          <w:trHeight w:val="348"/>
          <w:jc w:val="center"/>
        </w:trPr>
        <w:tc>
          <w:tcPr>
            <w:tcW w:w="5056" w:type="dxa"/>
            <w:noWrap/>
            <w:hideMark/>
          </w:tcPr>
          <w:p w14:paraId="08D359BC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Копьев Алексей Анатольевич</w:t>
            </w:r>
          </w:p>
        </w:tc>
        <w:tc>
          <w:tcPr>
            <w:tcW w:w="1160" w:type="dxa"/>
            <w:noWrap/>
            <w:hideMark/>
          </w:tcPr>
          <w:p w14:paraId="2F26299C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37,0</w:t>
            </w:r>
          </w:p>
        </w:tc>
      </w:tr>
      <w:tr w:rsidR="00D1669F" w:rsidRPr="00D1669F" w14:paraId="2DE3B45E" w14:textId="77777777" w:rsidTr="00D1669F">
        <w:trPr>
          <w:trHeight w:val="348"/>
          <w:jc w:val="center"/>
        </w:trPr>
        <w:tc>
          <w:tcPr>
            <w:tcW w:w="5056" w:type="dxa"/>
            <w:noWrap/>
            <w:hideMark/>
          </w:tcPr>
          <w:p w14:paraId="1E8888A1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Копьев Антон Сергеевич</w:t>
            </w:r>
          </w:p>
        </w:tc>
        <w:tc>
          <w:tcPr>
            <w:tcW w:w="1160" w:type="dxa"/>
            <w:noWrap/>
            <w:hideMark/>
          </w:tcPr>
          <w:p w14:paraId="76EE4541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23,0</w:t>
            </w:r>
          </w:p>
        </w:tc>
      </w:tr>
      <w:tr w:rsidR="00D1669F" w:rsidRPr="00D1669F" w14:paraId="47C8C9E3" w14:textId="77777777" w:rsidTr="00D1669F">
        <w:trPr>
          <w:trHeight w:val="348"/>
          <w:jc w:val="center"/>
        </w:trPr>
        <w:tc>
          <w:tcPr>
            <w:tcW w:w="5056" w:type="dxa"/>
            <w:noWrap/>
            <w:hideMark/>
          </w:tcPr>
          <w:p w14:paraId="138B4767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Самойлов Матвей Дмитриевич</w:t>
            </w:r>
          </w:p>
        </w:tc>
        <w:tc>
          <w:tcPr>
            <w:tcW w:w="1160" w:type="dxa"/>
            <w:noWrap/>
            <w:hideMark/>
          </w:tcPr>
          <w:p w14:paraId="613EF84F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15,0</w:t>
            </w:r>
          </w:p>
        </w:tc>
      </w:tr>
      <w:tr w:rsidR="00D1669F" w:rsidRPr="00D1669F" w14:paraId="16E09A06" w14:textId="77777777" w:rsidTr="00D1669F">
        <w:trPr>
          <w:trHeight w:val="348"/>
          <w:jc w:val="center"/>
        </w:trPr>
        <w:tc>
          <w:tcPr>
            <w:tcW w:w="5056" w:type="dxa"/>
            <w:noWrap/>
            <w:hideMark/>
          </w:tcPr>
          <w:p w14:paraId="7CF5E579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proofErr w:type="spellStart"/>
            <w:r w:rsidRPr="00D1669F">
              <w:rPr>
                <w:sz w:val="28"/>
                <w:szCs w:val="28"/>
              </w:rPr>
              <w:t>Сиразетдинова</w:t>
            </w:r>
            <w:proofErr w:type="spellEnd"/>
            <w:r w:rsidRPr="00D1669F">
              <w:rPr>
                <w:sz w:val="28"/>
                <w:szCs w:val="28"/>
              </w:rPr>
              <w:t xml:space="preserve"> Камилла </w:t>
            </w:r>
            <w:proofErr w:type="spellStart"/>
            <w:r w:rsidRPr="00D1669F"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0715543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14,0</w:t>
            </w:r>
          </w:p>
        </w:tc>
      </w:tr>
      <w:tr w:rsidR="00D1669F" w:rsidRPr="00D1669F" w14:paraId="258BCCE5" w14:textId="77777777" w:rsidTr="00D1669F">
        <w:trPr>
          <w:trHeight w:val="348"/>
          <w:jc w:val="center"/>
        </w:trPr>
        <w:tc>
          <w:tcPr>
            <w:tcW w:w="5056" w:type="dxa"/>
            <w:noWrap/>
            <w:hideMark/>
          </w:tcPr>
          <w:p w14:paraId="418191E0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proofErr w:type="spellStart"/>
            <w:r w:rsidRPr="00D1669F">
              <w:rPr>
                <w:sz w:val="28"/>
                <w:szCs w:val="28"/>
              </w:rPr>
              <w:t>Замышляев</w:t>
            </w:r>
            <w:proofErr w:type="spellEnd"/>
            <w:r w:rsidRPr="00D1669F">
              <w:rPr>
                <w:sz w:val="28"/>
                <w:szCs w:val="28"/>
              </w:rPr>
              <w:t xml:space="preserve"> Рустам </w:t>
            </w:r>
            <w:proofErr w:type="spellStart"/>
            <w:r w:rsidRPr="00D1669F">
              <w:rPr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2C61E79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11,0</w:t>
            </w:r>
          </w:p>
        </w:tc>
      </w:tr>
      <w:tr w:rsidR="00D1669F" w:rsidRPr="00D1669F" w14:paraId="6D489C29" w14:textId="77777777" w:rsidTr="00D1669F">
        <w:trPr>
          <w:trHeight w:val="348"/>
          <w:jc w:val="center"/>
        </w:trPr>
        <w:tc>
          <w:tcPr>
            <w:tcW w:w="5056" w:type="dxa"/>
            <w:noWrap/>
            <w:hideMark/>
          </w:tcPr>
          <w:p w14:paraId="7F4024DC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Митина Анастасия Сергеевна</w:t>
            </w:r>
          </w:p>
        </w:tc>
        <w:tc>
          <w:tcPr>
            <w:tcW w:w="1160" w:type="dxa"/>
            <w:noWrap/>
            <w:hideMark/>
          </w:tcPr>
          <w:p w14:paraId="5AD30A8D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11,0</w:t>
            </w:r>
          </w:p>
        </w:tc>
      </w:tr>
      <w:tr w:rsidR="00D1669F" w:rsidRPr="00D1669F" w14:paraId="3FEECA39" w14:textId="77777777" w:rsidTr="00D1669F">
        <w:trPr>
          <w:trHeight w:val="348"/>
          <w:jc w:val="center"/>
        </w:trPr>
        <w:tc>
          <w:tcPr>
            <w:tcW w:w="5056" w:type="dxa"/>
            <w:noWrap/>
            <w:hideMark/>
          </w:tcPr>
          <w:p w14:paraId="159BC20A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Усов Дмитрий Михайлович</w:t>
            </w:r>
          </w:p>
        </w:tc>
        <w:tc>
          <w:tcPr>
            <w:tcW w:w="1160" w:type="dxa"/>
            <w:noWrap/>
            <w:hideMark/>
          </w:tcPr>
          <w:p w14:paraId="136FB7E7" w14:textId="77777777" w:rsidR="00D1669F" w:rsidRPr="00D1669F" w:rsidRDefault="00D1669F">
            <w:pPr>
              <w:jc w:val="center"/>
              <w:rPr>
                <w:sz w:val="28"/>
                <w:szCs w:val="28"/>
              </w:rPr>
            </w:pPr>
            <w:r w:rsidRPr="00D1669F">
              <w:rPr>
                <w:sz w:val="28"/>
                <w:szCs w:val="28"/>
              </w:rPr>
              <w:t>8,0</w:t>
            </w:r>
          </w:p>
        </w:tc>
      </w:tr>
    </w:tbl>
    <w:p w14:paraId="421D539B" w14:textId="77777777" w:rsidR="00F0076E" w:rsidRPr="00F0076E" w:rsidRDefault="00F0076E" w:rsidP="00F0076E">
      <w:pPr>
        <w:jc w:val="center"/>
        <w:rPr>
          <w:sz w:val="28"/>
          <w:szCs w:val="28"/>
        </w:rPr>
      </w:pPr>
    </w:p>
    <w:sectPr w:rsidR="00F0076E" w:rsidRPr="00F0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2A2C0C"/>
    <w:rsid w:val="0035012C"/>
    <w:rsid w:val="005739AF"/>
    <w:rsid w:val="007513F7"/>
    <w:rsid w:val="007573BA"/>
    <w:rsid w:val="00823CDD"/>
    <w:rsid w:val="00872EFB"/>
    <w:rsid w:val="00A21A4B"/>
    <w:rsid w:val="00BD1BFD"/>
    <w:rsid w:val="00CB4063"/>
    <w:rsid w:val="00D1669F"/>
    <w:rsid w:val="00EE3829"/>
    <w:rsid w:val="00F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7D5"/>
  <w15:chartTrackingRefBased/>
  <w15:docId w15:val="{7064C468-3476-434B-A5F6-EF48F20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2022-11-18T06:17:00Z</dcterms:created>
  <dcterms:modified xsi:type="dcterms:W3CDTF">2022-11-24T17:00:00Z</dcterms:modified>
</cp:coreProperties>
</file>