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532A362D" w:rsidR="00377B35" w:rsidRDefault="00EB0EDA" w:rsidP="0001420B">
      <w:pPr>
        <w:jc w:val="center"/>
        <w:rPr>
          <w:sz w:val="28"/>
          <w:szCs w:val="28"/>
        </w:rPr>
      </w:pPr>
      <w:r w:rsidRPr="00EB0EDA">
        <w:rPr>
          <w:sz w:val="28"/>
          <w:szCs w:val="28"/>
        </w:rPr>
        <w:t xml:space="preserve">Губернаторский Инженерный Лицей </w:t>
      </w:r>
      <w:r>
        <w:rPr>
          <w:sz w:val="28"/>
          <w:szCs w:val="28"/>
        </w:rPr>
        <w:t>№</w:t>
      </w:r>
      <w:r w:rsidRPr="00EB0EDA">
        <w:rPr>
          <w:sz w:val="28"/>
          <w:szCs w:val="28"/>
        </w:rPr>
        <w:t>102</w:t>
      </w:r>
    </w:p>
    <w:p w14:paraId="449B823E" w14:textId="77777777" w:rsidR="00A02226" w:rsidRDefault="00A02226" w:rsidP="00A022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с выбором ответа в количестве 63, по 1 баллу за каждое</w:t>
      </w:r>
    </w:p>
    <w:p w14:paraId="1CE04EC8" w14:textId="77777777" w:rsidR="00A02226" w:rsidRDefault="00A02226" w:rsidP="00A022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с последовательностью в количестве 2, по 4 балла за каждое</w:t>
      </w:r>
    </w:p>
    <w:p w14:paraId="643B025B" w14:textId="77777777" w:rsidR="00A02226" w:rsidRDefault="00A02226" w:rsidP="00A022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с вводом ответа в количестве 1, по 2 балла за каждое</w:t>
      </w:r>
    </w:p>
    <w:p w14:paraId="46D643A3" w14:textId="77777777" w:rsidR="00A02226" w:rsidRDefault="00A02226" w:rsidP="00A022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на соответствия в количестве 4, по 3 балла за каждое</w:t>
      </w:r>
    </w:p>
    <w:p w14:paraId="7B8C5F20" w14:textId="24ED913E" w:rsidR="00EB0EDA" w:rsidRDefault="00A02226" w:rsidP="00A02226">
      <w:pPr>
        <w:jc w:val="center"/>
        <w:rPr>
          <w:sz w:val="28"/>
          <w:szCs w:val="28"/>
        </w:rPr>
      </w:pPr>
      <w:r w:rsidRPr="00020041">
        <w:rPr>
          <w:sz w:val="28"/>
          <w:szCs w:val="28"/>
        </w:rPr>
        <w:t>Максимальный балл: 85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0"/>
        <w:gridCol w:w="1220"/>
      </w:tblGrid>
      <w:tr w:rsidR="00D64C3E" w:rsidRPr="00D64C3E" w14:paraId="6C226D2B" w14:textId="77777777" w:rsidTr="00D64C3E">
        <w:trPr>
          <w:trHeight w:val="348"/>
          <w:jc w:val="center"/>
        </w:trPr>
        <w:tc>
          <w:tcPr>
            <w:tcW w:w="4620" w:type="dxa"/>
            <w:noWrap/>
            <w:hideMark/>
          </w:tcPr>
          <w:p w14:paraId="6313CF0A" w14:textId="77777777" w:rsidR="00D64C3E" w:rsidRPr="00D64C3E" w:rsidRDefault="00D64C3E">
            <w:pPr>
              <w:jc w:val="center"/>
              <w:rPr>
                <w:sz w:val="28"/>
                <w:szCs w:val="28"/>
              </w:rPr>
            </w:pPr>
            <w:r w:rsidRPr="00D64C3E">
              <w:rPr>
                <w:sz w:val="28"/>
                <w:szCs w:val="28"/>
              </w:rPr>
              <w:t>Канафеев Ильназ Рамилевич</w:t>
            </w:r>
          </w:p>
        </w:tc>
        <w:tc>
          <w:tcPr>
            <w:tcW w:w="1220" w:type="dxa"/>
            <w:noWrap/>
            <w:hideMark/>
          </w:tcPr>
          <w:p w14:paraId="09FA8DE6" w14:textId="77777777" w:rsidR="00D64C3E" w:rsidRPr="00D64C3E" w:rsidRDefault="00D64C3E">
            <w:pPr>
              <w:jc w:val="center"/>
              <w:rPr>
                <w:sz w:val="28"/>
                <w:szCs w:val="28"/>
              </w:rPr>
            </w:pPr>
            <w:r w:rsidRPr="00D64C3E">
              <w:rPr>
                <w:sz w:val="28"/>
                <w:szCs w:val="28"/>
              </w:rPr>
              <w:t>0,0</w:t>
            </w:r>
          </w:p>
        </w:tc>
      </w:tr>
      <w:tr w:rsidR="00D64C3E" w:rsidRPr="00D64C3E" w14:paraId="35F5A892" w14:textId="77777777" w:rsidTr="00D64C3E">
        <w:trPr>
          <w:trHeight w:val="348"/>
          <w:jc w:val="center"/>
        </w:trPr>
        <w:tc>
          <w:tcPr>
            <w:tcW w:w="4620" w:type="dxa"/>
            <w:noWrap/>
            <w:hideMark/>
          </w:tcPr>
          <w:p w14:paraId="7FC308CC" w14:textId="77777777" w:rsidR="00D64C3E" w:rsidRPr="00D64C3E" w:rsidRDefault="00D64C3E">
            <w:pPr>
              <w:jc w:val="center"/>
              <w:rPr>
                <w:sz w:val="28"/>
                <w:szCs w:val="28"/>
              </w:rPr>
            </w:pPr>
            <w:r w:rsidRPr="00D64C3E">
              <w:rPr>
                <w:sz w:val="28"/>
                <w:szCs w:val="28"/>
              </w:rPr>
              <w:t>Нигметзянов Ринат Айратович</w:t>
            </w:r>
          </w:p>
        </w:tc>
        <w:tc>
          <w:tcPr>
            <w:tcW w:w="1220" w:type="dxa"/>
            <w:noWrap/>
            <w:hideMark/>
          </w:tcPr>
          <w:p w14:paraId="783575D0" w14:textId="77777777" w:rsidR="00D64C3E" w:rsidRPr="00D64C3E" w:rsidRDefault="00D64C3E">
            <w:pPr>
              <w:jc w:val="center"/>
              <w:rPr>
                <w:sz w:val="28"/>
                <w:szCs w:val="28"/>
              </w:rPr>
            </w:pPr>
            <w:r w:rsidRPr="00D64C3E">
              <w:rPr>
                <w:sz w:val="28"/>
                <w:szCs w:val="28"/>
              </w:rPr>
              <w:t>0,0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326BBF"/>
    <w:rsid w:val="00377B35"/>
    <w:rsid w:val="003B42FF"/>
    <w:rsid w:val="005B7114"/>
    <w:rsid w:val="007513F7"/>
    <w:rsid w:val="00A02226"/>
    <w:rsid w:val="00A21A4B"/>
    <w:rsid w:val="00CC31F9"/>
    <w:rsid w:val="00D64C3E"/>
    <w:rsid w:val="00DA1000"/>
    <w:rsid w:val="00E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2022-11-18T06:05:00Z</dcterms:created>
  <dcterms:modified xsi:type="dcterms:W3CDTF">2022-11-24T12:20:00Z</dcterms:modified>
</cp:coreProperties>
</file>