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A1A2A" w14:textId="5C57C860" w:rsidR="000B0A61" w:rsidRDefault="000B0A61" w:rsidP="000B0A61">
      <w:pPr>
        <w:jc w:val="center"/>
        <w:rPr>
          <w:sz w:val="28"/>
          <w:szCs w:val="28"/>
        </w:rPr>
      </w:pP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2830"/>
        <w:gridCol w:w="6"/>
        <w:gridCol w:w="4814"/>
        <w:gridCol w:w="2551"/>
      </w:tblGrid>
      <w:tr w:rsidR="009E78C7" w14:paraId="35A66C3F" w14:textId="77777777" w:rsidTr="009E78C7">
        <w:trPr>
          <w:trHeight w:val="348"/>
          <w:jc w:val="center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3651DB" w14:textId="77777777" w:rsidR="009E78C7" w:rsidRDefault="009E78C7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Результаты олимпиады для школьников в рамках программы популяризации ФП «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Профессионалитет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>» по направлениям «Машиностроение» и</w:t>
            </w:r>
          </w:p>
          <w:p w14:paraId="40EF413C" w14:textId="77777777" w:rsidR="009E78C7" w:rsidRDefault="009E78C7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«Сельское хозяйство» </w:t>
            </w:r>
          </w:p>
        </w:tc>
      </w:tr>
      <w:tr w:rsidR="009E78C7" w14:paraId="4282C413" w14:textId="77777777" w:rsidTr="009E78C7">
        <w:trPr>
          <w:trHeight w:val="348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93715F" w14:textId="77777777" w:rsidR="009E78C7" w:rsidRDefault="009E78C7">
            <w:pPr>
              <w:ind w:left="-110" w:right="-11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общеобразовательной организации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952FCF" w14:textId="77777777" w:rsidR="009E78C7" w:rsidRDefault="009E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9E78C7">
              <w:rPr>
                <w:b/>
                <w:bCs/>
                <w:sz w:val="28"/>
                <w:szCs w:val="28"/>
              </w:rPr>
              <w:t xml:space="preserve">МБОУ Вешкаймский лицей имени </w:t>
            </w:r>
            <w:proofErr w:type="spellStart"/>
            <w:r w:rsidRPr="009E78C7">
              <w:rPr>
                <w:b/>
                <w:bCs/>
                <w:sz w:val="28"/>
                <w:szCs w:val="28"/>
              </w:rPr>
              <w:t>Б.П.Зиновьева</w:t>
            </w:r>
            <w:proofErr w:type="spellEnd"/>
            <w:r w:rsidRPr="009E78C7">
              <w:rPr>
                <w:b/>
                <w:bCs/>
                <w:sz w:val="28"/>
                <w:szCs w:val="28"/>
              </w:rPr>
              <w:t xml:space="preserve"> </w:t>
            </w:r>
          </w:p>
          <w:p w14:paraId="4F712419" w14:textId="246DAD11" w:rsidR="009E78C7" w:rsidRPr="009E78C7" w:rsidRDefault="009E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9E78C7">
              <w:rPr>
                <w:b/>
                <w:bCs/>
                <w:sz w:val="28"/>
                <w:szCs w:val="28"/>
              </w:rPr>
              <w:t>при УЛГТУ</w:t>
            </w:r>
          </w:p>
        </w:tc>
      </w:tr>
      <w:tr w:rsidR="009E78C7" w14:paraId="4B73CADD" w14:textId="77777777" w:rsidTr="009E78C7">
        <w:trPr>
          <w:trHeight w:val="348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A8E372" w14:textId="77777777" w:rsidR="009E78C7" w:rsidRDefault="009E78C7">
            <w:pPr>
              <w:ind w:left="-110" w:right="-11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2A5E63" w14:textId="77777777" w:rsidR="009E78C7" w:rsidRDefault="009E78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Математика</w:t>
            </w:r>
          </w:p>
        </w:tc>
      </w:tr>
      <w:tr w:rsidR="009E78C7" w14:paraId="7DF0EA00" w14:textId="77777777" w:rsidTr="009E78C7">
        <w:trPr>
          <w:trHeight w:val="348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3A6464" w14:textId="77777777" w:rsidR="009E78C7" w:rsidRDefault="009E78C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Пояснительная записка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A1D94" w14:textId="77777777" w:rsidR="009E78C7" w:rsidRDefault="009E78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Представлено 25 задач, за каждую правильно выполненную задачу даётся один бал. </w:t>
            </w:r>
          </w:p>
          <w:p w14:paraId="4DBD9B05" w14:textId="77777777" w:rsidR="009E78C7" w:rsidRDefault="009E78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Максимальный балл: 125</w:t>
            </w:r>
          </w:p>
        </w:tc>
      </w:tr>
      <w:tr w:rsidR="006D5430" w:rsidRPr="006D5430" w14:paraId="53A20C7B" w14:textId="77777777" w:rsidTr="009E78C7">
        <w:trPr>
          <w:trHeight w:val="348"/>
          <w:jc w:val="center"/>
        </w:trPr>
        <w:tc>
          <w:tcPr>
            <w:tcW w:w="7650" w:type="dxa"/>
            <w:gridSpan w:val="3"/>
            <w:noWrap/>
            <w:hideMark/>
          </w:tcPr>
          <w:p w14:paraId="31F3311E" w14:textId="77777777" w:rsidR="006D5430" w:rsidRPr="006D5430" w:rsidRDefault="006D5430">
            <w:pPr>
              <w:jc w:val="center"/>
              <w:rPr>
                <w:sz w:val="28"/>
                <w:szCs w:val="28"/>
              </w:rPr>
            </w:pPr>
            <w:r w:rsidRPr="006D5430">
              <w:rPr>
                <w:sz w:val="28"/>
                <w:szCs w:val="28"/>
              </w:rPr>
              <w:t>Валерьевна Мартынова Галина</w:t>
            </w:r>
          </w:p>
        </w:tc>
        <w:tc>
          <w:tcPr>
            <w:tcW w:w="2551" w:type="dxa"/>
            <w:noWrap/>
            <w:hideMark/>
          </w:tcPr>
          <w:p w14:paraId="59B01853" w14:textId="77777777" w:rsidR="006D5430" w:rsidRPr="006D5430" w:rsidRDefault="006D5430">
            <w:pPr>
              <w:jc w:val="center"/>
              <w:rPr>
                <w:sz w:val="28"/>
                <w:szCs w:val="28"/>
              </w:rPr>
            </w:pPr>
            <w:r w:rsidRPr="006D5430">
              <w:rPr>
                <w:sz w:val="28"/>
                <w:szCs w:val="28"/>
              </w:rPr>
              <w:t>51,7</w:t>
            </w:r>
          </w:p>
        </w:tc>
      </w:tr>
      <w:tr w:rsidR="006D5430" w:rsidRPr="006D5430" w14:paraId="63FB91F2" w14:textId="77777777" w:rsidTr="009E78C7">
        <w:trPr>
          <w:trHeight w:val="348"/>
          <w:jc w:val="center"/>
        </w:trPr>
        <w:tc>
          <w:tcPr>
            <w:tcW w:w="7650" w:type="dxa"/>
            <w:gridSpan w:val="3"/>
            <w:noWrap/>
            <w:hideMark/>
          </w:tcPr>
          <w:p w14:paraId="0AC5ACD8" w14:textId="77777777" w:rsidR="006D5430" w:rsidRPr="006D5430" w:rsidRDefault="006D5430">
            <w:pPr>
              <w:jc w:val="center"/>
              <w:rPr>
                <w:sz w:val="28"/>
                <w:szCs w:val="28"/>
              </w:rPr>
            </w:pPr>
            <w:r w:rsidRPr="006D5430">
              <w:rPr>
                <w:sz w:val="28"/>
                <w:szCs w:val="28"/>
              </w:rPr>
              <w:t>Денисовна Денисова Дарья</w:t>
            </w:r>
          </w:p>
        </w:tc>
        <w:tc>
          <w:tcPr>
            <w:tcW w:w="2551" w:type="dxa"/>
            <w:noWrap/>
            <w:hideMark/>
          </w:tcPr>
          <w:p w14:paraId="5C848BFF" w14:textId="77777777" w:rsidR="006D5430" w:rsidRPr="006D5430" w:rsidRDefault="006D5430">
            <w:pPr>
              <w:jc w:val="center"/>
              <w:rPr>
                <w:sz w:val="28"/>
                <w:szCs w:val="28"/>
              </w:rPr>
            </w:pPr>
            <w:r w:rsidRPr="006D5430">
              <w:rPr>
                <w:sz w:val="28"/>
                <w:szCs w:val="28"/>
              </w:rPr>
              <w:t>50,0</w:t>
            </w:r>
          </w:p>
        </w:tc>
      </w:tr>
    </w:tbl>
    <w:p w14:paraId="2CF39B16" w14:textId="77777777" w:rsidR="00377B35" w:rsidRPr="00377B35" w:rsidRDefault="00377B35" w:rsidP="00377B35">
      <w:pPr>
        <w:jc w:val="center"/>
        <w:rPr>
          <w:sz w:val="28"/>
          <w:szCs w:val="28"/>
        </w:rPr>
      </w:pPr>
    </w:p>
    <w:sectPr w:rsidR="00377B35" w:rsidRPr="00377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2FF"/>
    <w:rsid w:val="000B0A61"/>
    <w:rsid w:val="0023212B"/>
    <w:rsid w:val="00377B35"/>
    <w:rsid w:val="003B42FF"/>
    <w:rsid w:val="005B7114"/>
    <w:rsid w:val="00690F00"/>
    <w:rsid w:val="006D5430"/>
    <w:rsid w:val="007513F7"/>
    <w:rsid w:val="009E78C7"/>
    <w:rsid w:val="00A21A4B"/>
    <w:rsid w:val="00A43781"/>
    <w:rsid w:val="00EC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6695E"/>
  <w15:chartTrackingRefBased/>
  <w15:docId w15:val="{9339B211-4157-4A35-B693-81F911B7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7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6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2022-11-18T06:05:00Z</dcterms:created>
  <dcterms:modified xsi:type="dcterms:W3CDTF">2022-11-24T18:06:00Z</dcterms:modified>
</cp:coreProperties>
</file>